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Pr="007503EE" w:rsidRDefault="000174A4" w:rsidP="00914B8F">
      <w:pPr>
        <w:pStyle w:val="SIText-Bold"/>
        <w:rPr>
          <w:rFonts w:asciiTheme="minorHAnsi" w:hAnsiTheme="minorHAnsi" w:cstheme="minorHAnsi"/>
          <w:color w:val="auto"/>
        </w:rPr>
      </w:pPr>
      <w:r w:rsidRPr="007503EE">
        <w:rPr>
          <w:rFonts w:asciiTheme="minorHAnsi" w:hAnsiTheme="minorHAnsi" w:cstheme="minorHAnsi"/>
          <w:color w:val="auto"/>
        </w:rPr>
        <w:t>Modification history</w:t>
      </w:r>
    </w:p>
    <w:tbl>
      <w:tblPr>
        <w:tblStyle w:val="TableGrid"/>
        <w:tblW w:w="0" w:type="auto"/>
        <w:tblLook w:val="04A0" w:firstRow="1" w:lastRow="0" w:firstColumn="1" w:lastColumn="0" w:noHBand="0" w:noVBand="1"/>
      </w:tblPr>
      <w:tblGrid>
        <w:gridCol w:w="2689"/>
        <w:gridCol w:w="6327"/>
      </w:tblGrid>
      <w:tr w:rsidR="007503EE" w:rsidRPr="007503EE" w14:paraId="486B92ED" w14:textId="77777777" w:rsidTr="00B55FD2">
        <w:tc>
          <w:tcPr>
            <w:tcW w:w="2689" w:type="dxa"/>
          </w:tcPr>
          <w:p w14:paraId="091D2213" w14:textId="5963D39B" w:rsidR="000174A4" w:rsidRPr="007503EE" w:rsidRDefault="00DB1384" w:rsidP="00517713">
            <w:pPr>
              <w:pStyle w:val="SIText-Bold"/>
              <w:rPr>
                <w:rFonts w:asciiTheme="minorHAnsi" w:hAnsiTheme="minorHAnsi" w:cstheme="minorHAnsi"/>
                <w:color w:val="auto"/>
              </w:rPr>
            </w:pPr>
            <w:r w:rsidRPr="007503EE">
              <w:rPr>
                <w:rFonts w:asciiTheme="minorHAnsi" w:hAnsiTheme="minorHAnsi" w:cstheme="minorHAnsi"/>
                <w:color w:val="auto"/>
              </w:rPr>
              <w:t>Release</w:t>
            </w:r>
          </w:p>
        </w:tc>
        <w:tc>
          <w:tcPr>
            <w:tcW w:w="6327" w:type="dxa"/>
          </w:tcPr>
          <w:p w14:paraId="3DB0F31E" w14:textId="3D3E8BAC" w:rsidR="000174A4" w:rsidRPr="007503EE" w:rsidRDefault="00517713" w:rsidP="00517713">
            <w:pPr>
              <w:pStyle w:val="SIText-Bold"/>
              <w:rPr>
                <w:rFonts w:asciiTheme="minorHAnsi" w:hAnsiTheme="minorHAnsi" w:cstheme="minorHAnsi"/>
                <w:color w:val="auto"/>
              </w:rPr>
            </w:pPr>
            <w:r w:rsidRPr="007503EE">
              <w:rPr>
                <w:rFonts w:asciiTheme="minorHAnsi" w:hAnsiTheme="minorHAnsi" w:cstheme="minorHAnsi"/>
                <w:color w:val="auto"/>
              </w:rPr>
              <w:t>Comments</w:t>
            </w:r>
          </w:p>
        </w:tc>
      </w:tr>
      <w:tr w:rsidR="007503EE" w:rsidRPr="007503EE" w14:paraId="0F30D936" w14:textId="77777777" w:rsidTr="00B55FD2">
        <w:tc>
          <w:tcPr>
            <w:tcW w:w="2689" w:type="dxa"/>
          </w:tcPr>
          <w:p w14:paraId="0D03E244" w14:textId="19656AC7" w:rsidR="00BC513D" w:rsidRPr="007503EE" w:rsidRDefault="00BC513D" w:rsidP="00D841E3">
            <w:pPr>
              <w:pStyle w:val="SIText"/>
              <w:rPr>
                <w:rFonts w:asciiTheme="minorHAnsi" w:hAnsiTheme="minorHAnsi" w:cstheme="minorHAnsi"/>
                <w:color w:val="auto"/>
              </w:rPr>
            </w:pPr>
            <w:r w:rsidRPr="007503EE">
              <w:rPr>
                <w:rFonts w:asciiTheme="minorHAnsi" w:hAnsiTheme="minorHAnsi" w:cstheme="minorHAnsi"/>
                <w:color w:val="auto"/>
              </w:rPr>
              <w:t>Release</w:t>
            </w:r>
            <w:r w:rsidR="00F353EA" w:rsidRPr="007503EE">
              <w:rPr>
                <w:rFonts w:asciiTheme="minorHAnsi" w:hAnsiTheme="minorHAnsi" w:cstheme="minorHAnsi"/>
                <w:color w:val="auto"/>
              </w:rPr>
              <w:t xml:space="preserve"> 2</w:t>
            </w:r>
          </w:p>
        </w:tc>
        <w:tc>
          <w:tcPr>
            <w:tcW w:w="6327" w:type="dxa"/>
          </w:tcPr>
          <w:p w14:paraId="690C128F" w14:textId="4904A059" w:rsidR="00BC513D" w:rsidRPr="007503EE" w:rsidRDefault="00BC513D" w:rsidP="00657088">
            <w:pPr>
              <w:pStyle w:val="SIText"/>
              <w:rPr>
                <w:rFonts w:asciiTheme="minorHAnsi" w:hAnsiTheme="minorHAnsi" w:cstheme="minorHAnsi"/>
                <w:color w:val="auto"/>
              </w:rPr>
            </w:pPr>
            <w:r w:rsidRPr="007503EE">
              <w:rPr>
                <w:rFonts w:asciiTheme="minorHAnsi" w:hAnsiTheme="minorHAnsi" w:cstheme="minorHAnsi"/>
                <w:color w:val="auto"/>
              </w:rPr>
              <w:t xml:space="preserve">This version released with AHC Agriculture, Horticulture and Conservation and Land Management Training Package release </w:t>
            </w:r>
            <w:r w:rsidR="00801159">
              <w:rPr>
                <w:rFonts w:asciiTheme="minorHAnsi" w:hAnsiTheme="minorHAnsi" w:cstheme="minorHAnsi"/>
                <w:color w:val="auto"/>
              </w:rPr>
              <w:t>11.0.</w:t>
            </w:r>
          </w:p>
        </w:tc>
      </w:tr>
    </w:tbl>
    <w:p w14:paraId="27F8822A" w14:textId="25D03E89" w:rsidR="000174A4" w:rsidRPr="007503EE" w:rsidRDefault="000174A4" w:rsidP="00F1749F">
      <w:pPr>
        <w:rPr>
          <w:rFonts w:cstheme="minorHAnsi"/>
        </w:rPr>
      </w:pPr>
    </w:p>
    <w:tbl>
      <w:tblPr>
        <w:tblStyle w:val="TableGrid"/>
        <w:tblW w:w="0" w:type="auto"/>
        <w:tblLook w:val="04A0" w:firstRow="1" w:lastRow="0" w:firstColumn="1" w:lastColumn="0" w:noHBand="0" w:noVBand="1"/>
      </w:tblPr>
      <w:tblGrid>
        <w:gridCol w:w="2689"/>
        <w:gridCol w:w="6327"/>
      </w:tblGrid>
      <w:tr w:rsidR="007503EE" w:rsidRPr="007503EE" w14:paraId="0C80D8BB" w14:textId="77777777" w:rsidTr="000F31BE">
        <w:tc>
          <w:tcPr>
            <w:tcW w:w="2689" w:type="dxa"/>
          </w:tcPr>
          <w:p w14:paraId="1A72A309" w14:textId="5188442F" w:rsidR="00357C5E" w:rsidRPr="007503EE" w:rsidRDefault="00DF0A15" w:rsidP="00357C5E">
            <w:pPr>
              <w:pStyle w:val="SICode"/>
              <w:rPr>
                <w:rFonts w:asciiTheme="minorHAnsi" w:hAnsiTheme="minorHAnsi" w:cstheme="minorHAnsi"/>
                <w:color w:val="auto"/>
              </w:rPr>
            </w:pPr>
            <w:r w:rsidRPr="007503EE">
              <w:rPr>
                <w:rFonts w:asciiTheme="minorHAnsi" w:hAnsiTheme="minorHAnsi" w:cstheme="minorHAnsi"/>
                <w:color w:val="auto"/>
              </w:rPr>
              <w:t>AHCWOL</w:t>
            </w:r>
            <w:r w:rsidR="00361FD0">
              <w:rPr>
                <w:rFonts w:asciiTheme="minorHAnsi" w:hAnsiTheme="minorHAnsi" w:cstheme="minorHAnsi"/>
                <w:color w:val="auto"/>
              </w:rPr>
              <w:t>4</w:t>
            </w:r>
            <w:r w:rsidR="004640B5" w:rsidRPr="007503EE">
              <w:rPr>
                <w:rFonts w:asciiTheme="minorHAnsi" w:hAnsiTheme="minorHAnsi" w:cstheme="minorHAnsi"/>
                <w:color w:val="auto"/>
              </w:rPr>
              <w:t>XX</w:t>
            </w:r>
          </w:p>
        </w:tc>
        <w:tc>
          <w:tcPr>
            <w:tcW w:w="6327" w:type="dxa"/>
          </w:tcPr>
          <w:p w14:paraId="3AE55F2B" w14:textId="537DCD02" w:rsidR="00357C5E" w:rsidRPr="007503EE" w:rsidRDefault="00DF0A15" w:rsidP="00357C5E">
            <w:pPr>
              <w:pStyle w:val="SIComponentTitle"/>
              <w:rPr>
                <w:rFonts w:asciiTheme="minorHAnsi" w:hAnsiTheme="minorHAnsi" w:cstheme="minorHAnsi"/>
                <w:color w:val="auto"/>
              </w:rPr>
            </w:pPr>
            <w:r w:rsidRPr="007503EE">
              <w:rPr>
                <w:rFonts w:asciiTheme="minorHAnsi" w:hAnsiTheme="minorHAnsi" w:cstheme="minorHAnsi"/>
                <w:color w:val="auto"/>
              </w:rPr>
              <w:t>Perform shed duties</w:t>
            </w:r>
          </w:p>
        </w:tc>
      </w:tr>
      <w:tr w:rsidR="007503EE" w:rsidRPr="007503EE" w14:paraId="2D165FAF" w14:textId="77777777" w:rsidTr="000F31BE">
        <w:tc>
          <w:tcPr>
            <w:tcW w:w="2689" w:type="dxa"/>
          </w:tcPr>
          <w:p w14:paraId="460724D2" w14:textId="71A41AAF" w:rsidR="00320155" w:rsidRPr="007503EE" w:rsidRDefault="00427903" w:rsidP="007C1263">
            <w:pPr>
              <w:pStyle w:val="SIText-Bold"/>
              <w:rPr>
                <w:rFonts w:asciiTheme="minorHAnsi" w:hAnsiTheme="minorHAnsi" w:cstheme="minorHAnsi"/>
                <w:color w:val="auto"/>
              </w:rPr>
            </w:pPr>
            <w:r w:rsidRPr="007503EE">
              <w:rPr>
                <w:rFonts w:asciiTheme="minorHAnsi" w:hAnsiTheme="minorHAnsi" w:cstheme="minorHAnsi"/>
                <w:color w:val="auto"/>
              </w:rPr>
              <w:t>Application</w:t>
            </w:r>
          </w:p>
        </w:tc>
        <w:tc>
          <w:tcPr>
            <w:tcW w:w="6327" w:type="dxa"/>
          </w:tcPr>
          <w:p w14:paraId="4A118F6A" w14:textId="73AC99CF" w:rsidR="007B02F6" w:rsidRPr="007503EE" w:rsidRDefault="007B02F6" w:rsidP="007B02F6">
            <w:pPr>
              <w:pStyle w:val="SIText"/>
              <w:rPr>
                <w:rFonts w:asciiTheme="minorHAnsi" w:hAnsiTheme="minorHAnsi" w:cstheme="minorHAnsi"/>
                <w:color w:val="auto"/>
              </w:rPr>
            </w:pPr>
            <w:r w:rsidRPr="007503EE">
              <w:rPr>
                <w:rFonts w:asciiTheme="minorHAnsi" w:hAnsiTheme="minorHAnsi" w:cstheme="minorHAnsi"/>
                <w:color w:val="auto"/>
              </w:rPr>
              <w:t xml:space="preserve">This unit of competency describes the skills and knowledge required to perform shed duties covering the board and table and to provide mentoring to less experienced </w:t>
            </w:r>
            <w:r w:rsidR="00BB08AE">
              <w:rPr>
                <w:rFonts w:asciiTheme="minorHAnsi" w:hAnsiTheme="minorHAnsi" w:cstheme="minorHAnsi"/>
                <w:color w:val="auto"/>
              </w:rPr>
              <w:t>wool harvesting staff</w:t>
            </w:r>
            <w:r w:rsidRPr="007503EE">
              <w:rPr>
                <w:rFonts w:asciiTheme="minorHAnsi" w:hAnsiTheme="minorHAnsi" w:cstheme="minorHAnsi"/>
                <w:color w:val="auto"/>
              </w:rPr>
              <w:t>.</w:t>
            </w:r>
          </w:p>
          <w:p w14:paraId="287944B3" w14:textId="77777777" w:rsidR="00BC513D" w:rsidRPr="007503EE" w:rsidRDefault="00BC513D" w:rsidP="00BC513D">
            <w:pPr>
              <w:pStyle w:val="SIText"/>
              <w:rPr>
                <w:rFonts w:asciiTheme="minorHAnsi" w:hAnsiTheme="minorHAnsi" w:cstheme="minorHAnsi"/>
                <w:color w:val="auto"/>
              </w:rPr>
            </w:pPr>
          </w:p>
          <w:p w14:paraId="6AFC59A6" w14:textId="4A0B2438" w:rsidR="00BC513D" w:rsidRPr="007503EE" w:rsidRDefault="00BC513D" w:rsidP="00BC513D">
            <w:pPr>
              <w:pStyle w:val="SIText"/>
              <w:rPr>
                <w:rFonts w:asciiTheme="minorHAnsi" w:hAnsiTheme="minorHAnsi" w:cstheme="minorHAnsi"/>
                <w:color w:val="auto"/>
              </w:rPr>
            </w:pPr>
            <w:r w:rsidRPr="007503EE">
              <w:rPr>
                <w:rFonts w:asciiTheme="minorHAnsi" w:hAnsiTheme="minorHAnsi" w:cstheme="minorHAnsi"/>
                <w:color w:val="auto"/>
              </w:rPr>
              <w:t>This unit applies to individuals who work under broad direction and take responsibility for their own work including limited responsibility for the work of others.</w:t>
            </w:r>
          </w:p>
          <w:p w14:paraId="1EB7AB87" w14:textId="77777777" w:rsidR="007B02F6" w:rsidRPr="007503EE" w:rsidRDefault="007B02F6" w:rsidP="007B02F6">
            <w:pPr>
              <w:pStyle w:val="SIText"/>
              <w:rPr>
                <w:rFonts w:asciiTheme="minorHAnsi" w:hAnsiTheme="minorHAnsi" w:cstheme="minorHAnsi"/>
                <w:color w:val="auto"/>
              </w:rPr>
            </w:pPr>
          </w:p>
          <w:p w14:paraId="2BE2C6A0" w14:textId="77777777" w:rsidR="007503EE" w:rsidRPr="007503EE" w:rsidRDefault="007503EE" w:rsidP="007503EE">
            <w:pPr>
              <w:pStyle w:val="SIText"/>
              <w:rPr>
                <w:rStyle w:val="SITempText-Green"/>
                <w:rFonts w:asciiTheme="minorHAnsi" w:hAnsiTheme="minorHAnsi" w:cstheme="minorHAnsi"/>
                <w:color w:val="auto"/>
                <w:sz w:val="20"/>
                <w:szCs w:val="20"/>
              </w:rPr>
            </w:pPr>
            <w:r w:rsidRPr="007503EE">
              <w:rPr>
                <w:rStyle w:val="SITempText-Green"/>
                <w:rFonts w:asciiTheme="minorHAnsi" w:hAnsiTheme="minorHAnsi" w:cstheme="minorHAnsi"/>
                <w:color w:val="auto"/>
                <w:sz w:val="20"/>
                <w:szCs w:val="20"/>
              </w:rPr>
              <w:t xml:space="preserve">All work must be carried out to comply with workplace procedures, </w:t>
            </w:r>
            <w:r w:rsidRPr="007503EE">
              <w:rPr>
                <w:rFonts w:asciiTheme="minorHAnsi" w:hAnsiTheme="minorHAnsi" w:cstheme="minorHAnsi"/>
                <w:color w:val="auto"/>
                <w:szCs w:val="20"/>
              </w:rPr>
              <w:t xml:space="preserve">workplace health and safety (WHS), animal welfare, biosecurity, and sustainability practices, </w:t>
            </w:r>
            <w:r w:rsidRPr="007503EE">
              <w:rPr>
                <w:rStyle w:val="SITempText-Green"/>
                <w:rFonts w:asciiTheme="minorHAnsi" w:hAnsiTheme="minorHAnsi" w:cstheme="minorHAnsi"/>
                <w:color w:val="auto"/>
                <w:sz w:val="20"/>
                <w:szCs w:val="20"/>
              </w:rPr>
              <w:t xml:space="preserve">according to state/territory health and safety regulations, legislation, codes and standards that apply to the workplace. </w:t>
            </w:r>
          </w:p>
          <w:p w14:paraId="28E1D655" w14:textId="77777777" w:rsidR="007B02F6" w:rsidRPr="007503EE" w:rsidRDefault="007B02F6" w:rsidP="007B02F6">
            <w:pPr>
              <w:pStyle w:val="SIText"/>
              <w:rPr>
                <w:rFonts w:asciiTheme="minorHAnsi" w:hAnsiTheme="minorHAnsi" w:cstheme="minorHAnsi"/>
                <w:color w:val="auto"/>
              </w:rPr>
            </w:pPr>
          </w:p>
          <w:p w14:paraId="5DF0208F" w14:textId="6E08289E" w:rsidR="00A10964" w:rsidRPr="007503EE" w:rsidRDefault="007B02F6" w:rsidP="007B02F6">
            <w:pPr>
              <w:pStyle w:val="SIText"/>
              <w:rPr>
                <w:rFonts w:asciiTheme="minorHAnsi" w:hAnsiTheme="minorHAnsi" w:cstheme="minorHAnsi"/>
                <w:color w:val="auto"/>
              </w:rPr>
            </w:pPr>
            <w:r w:rsidRPr="007503EE">
              <w:rPr>
                <w:rFonts w:asciiTheme="minorHAnsi" w:hAnsiTheme="minorHAnsi" w:cstheme="minorHAnsi"/>
                <w:color w:val="auto"/>
              </w:rPr>
              <w:t>No licensing, legislative or certification requirements are known to apply to this unit at the time of publication.</w:t>
            </w:r>
          </w:p>
          <w:p w14:paraId="1B1C708C" w14:textId="2B840649" w:rsidR="00A10964" w:rsidRPr="007503EE" w:rsidRDefault="00A10964" w:rsidP="0094240E">
            <w:pPr>
              <w:pStyle w:val="SIText"/>
              <w:rPr>
                <w:rFonts w:asciiTheme="minorHAnsi" w:hAnsiTheme="minorHAnsi" w:cstheme="minorHAnsi"/>
                <w:color w:val="auto"/>
              </w:rPr>
            </w:pPr>
          </w:p>
        </w:tc>
      </w:tr>
      <w:tr w:rsidR="007503EE" w:rsidRPr="007503EE" w14:paraId="5F2132B2" w14:textId="77777777" w:rsidTr="000F31BE">
        <w:tc>
          <w:tcPr>
            <w:tcW w:w="2689" w:type="dxa"/>
          </w:tcPr>
          <w:p w14:paraId="3A3E6981" w14:textId="6D8335CC" w:rsidR="00D9385D" w:rsidRPr="007503EE" w:rsidRDefault="00D9385D" w:rsidP="00D9385D">
            <w:pPr>
              <w:pStyle w:val="SIText-Bold"/>
              <w:rPr>
                <w:rFonts w:asciiTheme="minorHAnsi" w:hAnsiTheme="minorHAnsi" w:cstheme="minorHAnsi"/>
                <w:color w:val="auto"/>
              </w:rPr>
            </w:pPr>
            <w:r w:rsidRPr="007503EE">
              <w:rPr>
                <w:rFonts w:asciiTheme="minorHAnsi" w:hAnsiTheme="minorHAnsi" w:cstheme="minorHAnsi"/>
                <w:color w:val="auto"/>
              </w:rPr>
              <w:t>Pre</w:t>
            </w:r>
            <w:r w:rsidR="00F4120A" w:rsidRPr="007503EE">
              <w:rPr>
                <w:rFonts w:asciiTheme="minorHAnsi" w:hAnsiTheme="minorHAnsi" w:cstheme="minorHAnsi"/>
                <w:color w:val="auto"/>
              </w:rPr>
              <w:t>-</w:t>
            </w:r>
            <w:r w:rsidRPr="007503EE">
              <w:rPr>
                <w:rFonts w:asciiTheme="minorHAnsi" w:hAnsiTheme="minorHAnsi" w:cstheme="minorHAnsi"/>
                <w:color w:val="auto"/>
              </w:rPr>
              <w:t>requisite Unit</w:t>
            </w:r>
          </w:p>
          <w:p w14:paraId="631507D8" w14:textId="77777777" w:rsidR="00715042" w:rsidRPr="007503EE" w:rsidRDefault="00715042" w:rsidP="00715042">
            <w:pPr>
              <w:rPr>
                <w:rFonts w:cstheme="minorHAnsi"/>
              </w:rPr>
            </w:pPr>
          </w:p>
          <w:p w14:paraId="3E663E22" w14:textId="77777777" w:rsidR="00715042" w:rsidRPr="007503EE" w:rsidRDefault="00715042" w:rsidP="00715042">
            <w:pPr>
              <w:rPr>
                <w:rFonts w:cstheme="minorHAnsi"/>
                <w:b/>
                <w:sz w:val="20"/>
              </w:rPr>
            </w:pPr>
          </w:p>
          <w:p w14:paraId="58C24841" w14:textId="77777777" w:rsidR="00715042" w:rsidRPr="007503EE" w:rsidRDefault="00715042" w:rsidP="00715042">
            <w:pPr>
              <w:rPr>
                <w:rFonts w:cstheme="minorHAnsi"/>
                <w:b/>
                <w:sz w:val="20"/>
              </w:rPr>
            </w:pPr>
          </w:p>
          <w:p w14:paraId="200766C1" w14:textId="736A86CC" w:rsidR="00715042" w:rsidRPr="007503EE" w:rsidRDefault="00715042" w:rsidP="00715042">
            <w:pPr>
              <w:jc w:val="center"/>
              <w:rPr>
                <w:rFonts w:cstheme="minorHAnsi"/>
              </w:rPr>
            </w:pPr>
          </w:p>
        </w:tc>
        <w:tc>
          <w:tcPr>
            <w:tcW w:w="6327" w:type="dxa"/>
          </w:tcPr>
          <w:p w14:paraId="4E6716D2" w14:textId="3D8CCB20" w:rsidR="00D9385D" w:rsidRPr="007503EE" w:rsidRDefault="00D9385D" w:rsidP="00D9385D">
            <w:pPr>
              <w:pStyle w:val="SIText"/>
              <w:rPr>
                <w:rFonts w:asciiTheme="minorHAnsi" w:hAnsiTheme="minorHAnsi" w:cstheme="minorHAnsi"/>
                <w:color w:val="auto"/>
              </w:rPr>
            </w:pPr>
            <w:r w:rsidRPr="007503EE">
              <w:rPr>
                <w:rFonts w:asciiTheme="minorHAnsi" w:hAnsiTheme="minorHAnsi" w:cstheme="minorHAnsi"/>
                <w:color w:val="auto"/>
              </w:rPr>
              <w:t>Nil</w:t>
            </w:r>
          </w:p>
          <w:p w14:paraId="56FDBBF9" w14:textId="678D67D7" w:rsidR="0018209D" w:rsidRPr="007503EE" w:rsidRDefault="0018209D" w:rsidP="00D9385D">
            <w:pPr>
              <w:pStyle w:val="SIText"/>
              <w:rPr>
                <w:rFonts w:asciiTheme="minorHAnsi" w:hAnsiTheme="minorHAnsi" w:cstheme="minorHAnsi"/>
                <w:color w:val="auto"/>
              </w:rPr>
            </w:pPr>
          </w:p>
        </w:tc>
      </w:tr>
      <w:tr w:rsidR="007503EE" w:rsidRPr="007503EE" w14:paraId="66BDAD2D" w14:textId="77777777" w:rsidTr="000F31BE">
        <w:tc>
          <w:tcPr>
            <w:tcW w:w="2689" w:type="dxa"/>
          </w:tcPr>
          <w:p w14:paraId="0C734B63" w14:textId="6083E29D" w:rsidR="00BE46B2" w:rsidRPr="007503EE" w:rsidRDefault="00BE46B2" w:rsidP="00BE46B2">
            <w:pPr>
              <w:pStyle w:val="SIText-Bold"/>
              <w:rPr>
                <w:rFonts w:asciiTheme="minorHAnsi" w:hAnsiTheme="minorHAnsi" w:cstheme="minorHAnsi"/>
                <w:color w:val="auto"/>
              </w:rPr>
            </w:pPr>
            <w:r w:rsidRPr="007503EE">
              <w:rPr>
                <w:rFonts w:asciiTheme="minorHAnsi" w:hAnsiTheme="minorHAnsi" w:cstheme="minorHAnsi"/>
                <w:color w:val="auto"/>
              </w:rPr>
              <w:t>Unit Sector</w:t>
            </w:r>
          </w:p>
        </w:tc>
        <w:tc>
          <w:tcPr>
            <w:tcW w:w="6327" w:type="dxa"/>
          </w:tcPr>
          <w:p w14:paraId="3E1FD867" w14:textId="532CD1F2" w:rsidR="003B1505" w:rsidRPr="007503EE" w:rsidRDefault="00B02D10" w:rsidP="00BE46B2">
            <w:pPr>
              <w:pStyle w:val="SIText"/>
              <w:rPr>
                <w:rFonts w:asciiTheme="minorHAnsi" w:hAnsiTheme="minorHAnsi" w:cstheme="minorHAnsi"/>
                <w:color w:val="auto"/>
              </w:rPr>
            </w:pPr>
            <w:r w:rsidRPr="007503EE">
              <w:rPr>
                <w:rFonts w:asciiTheme="minorHAnsi" w:hAnsiTheme="minorHAnsi" w:cstheme="minorHAnsi"/>
                <w:color w:val="auto"/>
              </w:rPr>
              <w:t>Wool (WOL)</w:t>
            </w:r>
          </w:p>
        </w:tc>
      </w:tr>
    </w:tbl>
    <w:p w14:paraId="40FBE450" w14:textId="5C2B125F" w:rsidR="00320155" w:rsidRPr="007503EE" w:rsidRDefault="00320155" w:rsidP="00F1749F">
      <w:pPr>
        <w:rPr>
          <w:rFonts w:cstheme="minorHAnsi"/>
        </w:rPr>
      </w:pPr>
    </w:p>
    <w:tbl>
      <w:tblPr>
        <w:tblStyle w:val="TableGrid"/>
        <w:tblW w:w="0" w:type="auto"/>
        <w:tblLook w:val="04A0" w:firstRow="1" w:lastRow="0" w:firstColumn="1" w:lastColumn="0" w:noHBand="0" w:noVBand="1"/>
      </w:tblPr>
      <w:tblGrid>
        <w:gridCol w:w="2689"/>
        <w:gridCol w:w="6327"/>
      </w:tblGrid>
      <w:tr w:rsidR="007503EE" w:rsidRPr="007503EE" w14:paraId="07092F50" w14:textId="77777777" w:rsidTr="000C695D">
        <w:trPr>
          <w:tblHeader/>
        </w:trPr>
        <w:tc>
          <w:tcPr>
            <w:tcW w:w="2689" w:type="dxa"/>
          </w:tcPr>
          <w:p w14:paraId="181D323F" w14:textId="6D9DE63D" w:rsidR="001B320C" w:rsidRPr="007503EE" w:rsidRDefault="001B320C" w:rsidP="001B320C">
            <w:pPr>
              <w:pStyle w:val="SIText-Bold"/>
              <w:rPr>
                <w:rFonts w:asciiTheme="minorHAnsi" w:hAnsiTheme="minorHAnsi" w:cstheme="minorHAnsi"/>
                <w:color w:val="auto"/>
              </w:rPr>
            </w:pPr>
            <w:r w:rsidRPr="007503EE">
              <w:rPr>
                <w:rFonts w:asciiTheme="minorHAnsi" w:hAnsiTheme="minorHAnsi" w:cstheme="minorHAnsi"/>
                <w:color w:val="auto"/>
              </w:rPr>
              <w:t>Elements</w:t>
            </w:r>
          </w:p>
        </w:tc>
        <w:tc>
          <w:tcPr>
            <w:tcW w:w="6327" w:type="dxa"/>
          </w:tcPr>
          <w:p w14:paraId="331D5316" w14:textId="5D969B35" w:rsidR="001B320C" w:rsidRPr="007503EE" w:rsidRDefault="001B320C" w:rsidP="00BB6E0C">
            <w:pPr>
              <w:pStyle w:val="SIText-Bold"/>
              <w:rPr>
                <w:rFonts w:asciiTheme="minorHAnsi" w:hAnsiTheme="minorHAnsi" w:cstheme="minorHAnsi"/>
                <w:color w:val="auto"/>
              </w:rPr>
            </w:pPr>
            <w:r w:rsidRPr="007503EE">
              <w:rPr>
                <w:rFonts w:asciiTheme="minorHAnsi" w:hAnsiTheme="minorHAnsi" w:cstheme="minorHAnsi"/>
                <w:color w:val="auto"/>
              </w:rPr>
              <w:t>Performance Criteria</w:t>
            </w:r>
          </w:p>
        </w:tc>
      </w:tr>
      <w:tr w:rsidR="007503EE" w:rsidRPr="007503EE" w14:paraId="56CBC03D" w14:textId="77777777" w:rsidTr="000C695D">
        <w:trPr>
          <w:tblHeader/>
        </w:trPr>
        <w:tc>
          <w:tcPr>
            <w:tcW w:w="2689" w:type="dxa"/>
          </w:tcPr>
          <w:p w14:paraId="51059A0F" w14:textId="5394A0ED" w:rsidR="0088683C" w:rsidRPr="007503EE" w:rsidRDefault="0088683C" w:rsidP="00BB6E0C">
            <w:pPr>
              <w:pStyle w:val="SIText-Italics"/>
              <w:rPr>
                <w:rFonts w:asciiTheme="minorHAnsi" w:hAnsiTheme="minorHAnsi" w:cstheme="minorHAnsi"/>
                <w:color w:val="auto"/>
              </w:rPr>
            </w:pPr>
            <w:r w:rsidRPr="007503EE">
              <w:rPr>
                <w:rFonts w:asciiTheme="minorHAnsi" w:hAnsiTheme="minorHAnsi" w:cstheme="minorHAnsi"/>
                <w:color w:val="auto"/>
              </w:rPr>
              <w:t>Elements describe the essential outcomes.</w:t>
            </w:r>
          </w:p>
        </w:tc>
        <w:tc>
          <w:tcPr>
            <w:tcW w:w="6327" w:type="dxa"/>
          </w:tcPr>
          <w:p w14:paraId="5EF42211" w14:textId="07EE98EA" w:rsidR="0088683C" w:rsidRPr="007503EE" w:rsidRDefault="0088683C" w:rsidP="00BB6E0C">
            <w:pPr>
              <w:pStyle w:val="SIText-Italics"/>
              <w:rPr>
                <w:rFonts w:asciiTheme="minorHAnsi" w:hAnsiTheme="minorHAnsi" w:cstheme="minorHAnsi"/>
                <w:color w:val="auto"/>
              </w:rPr>
            </w:pPr>
            <w:r w:rsidRPr="007503EE">
              <w:rPr>
                <w:rFonts w:asciiTheme="minorHAnsi" w:hAnsiTheme="minorHAnsi" w:cstheme="minorHAnsi"/>
                <w:color w:val="auto"/>
              </w:rPr>
              <w:t>Performance criteria describe the performance needed to demonstrate achievement of the element.</w:t>
            </w:r>
          </w:p>
        </w:tc>
      </w:tr>
      <w:tr w:rsidR="007503EE" w:rsidRPr="007503EE" w14:paraId="42CCD7C6" w14:textId="77777777" w:rsidTr="000F31BE">
        <w:tc>
          <w:tcPr>
            <w:tcW w:w="2689" w:type="dxa"/>
          </w:tcPr>
          <w:p w14:paraId="7398CBD9" w14:textId="52F5082C" w:rsidR="00BC513D" w:rsidRPr="007503EE" w:rsidRDefault="00BC513D" w:rsidP="007503EE">
            <w:pPr>
              <w:pStyle w:val="SIText"/>
              <w:numPr>
                <w:ilvl w:val="0"/>
                <w:numId w:val="4"/>
              </w:numPr>
              <w:rPr>
                <w:rFonts w:asciiTheme="minorHAnsi" w:hAnsiTheme="minorHAnsi" w:cstheme="minorHAnsi"/>
                <w:color w:val="auto"/>
              </w:rPr>
            </w:pPr>
            <w:r w:rsidRPr="007503EE">
              <w:rPr>
                <w:rFonts w:asciiTheme="minorHAnsi" w:hAnsiTheme="minorHAnsi" w:cstheme="minorHAnsi"/>
                <w:color w:val="auto"/>
              </w:rPr>
              <w:t>Prepare for shed work</w:t>
            </w:r>
          </w:p>
        </w:tc>
        <w:tc>
          <w:tcPr>
            <w:tcW w:w="6327" w:type="dxa"/>
          </w:tcPr>
          <w:p w14:paraId="5FA3F8C8" w14:textId="77777777" w:rsidR="00BC513D" w:rsidRPr="007503EE" w:rsidRDefault="00BC513D" w:rsidP="004940B9">
            <w:pPr>
              <w:pStyle w:val="SIText"/>
              <w:rPr>
                <w:rFonts w:asciiTheme="minorHAnsi" w:hAnsiTheme="minorHAnsi" w:cstheme="minorHAnsi"/>
                <w:color w:val="auto"/>
              </w:rPr>
            </w:pPr>
            <w:r w:rsidRPr="007503EE">
              <w:rPr>
                <w:rFonts w:asciiTheme="minorHAnsi" w:hAnsiTheme="minorHAnsi" w:cstheme="minorHAnsi"/>
                <w:color w:val="auto"/>
              </w:rPr>
              <w:t>1.1 Check the shed for safety and remove any hazards in line with workplace health and safety (WHS) standards</w:t>
            </w:r>
          </w:p>
          <w:p w14:paraId="58127C65" w14:textId="77777777" w:rsidR="00BC513D" w:rsidRPr="007503EE" w:rsidRDefault="00BC513D" w:rsidP="004940B9">
            <w:pPr>
              <w:pStyle w:val="SIText"/>
              <w:rPr>
                <w:rFonts w:asciiTheme="minorHAnsi" w:hAnsiTheme="minorHAnsi" w:cstheme="minorHAnsi"/>
                <w:color w:val="auto"/>
              </w:rPr>
            </w:pPr>
            <w:r w:rsidRPr="007503EE">
              <w:rPr>
                <w:rFonts w:asciiTheme="minorHAnsi" w:hAnsiTheme="minorHAnsi" w:cstheme="minorHAnsi"/>
                <w:color w:val="auto"/>
              </w:rPr>
              <w:t xml:space="preserve">1.2 Select, use and maintain suitable personal protective equipment (PPE) and ensure correct fit </w:t>
            </w:r>
          </w:p>
          <w:p w14:paraId="47D1483B" w14:textId="23450B8A" w:rsidR="002214F7"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1.3 Comply with workplace animal welfare and biosecurity policies and procedures</w:t>
            </w:r>
          </w:p>
        </w:tc>
      </w:tr>
      <w:tr w:rsidR="007503EE" w:rsidRPr="007503EE" w14:paraId="1915290A" w14:textId="77777777" w:rsidTr="000F31BE">
        <w:tc>
          <w:tcPr>
            <w:tcW w:w="2689" w:type="dxa"/>
          </w:tcPr>
          <w:p w14:paraId="4CA92DE3" w14:textId="78E120EB"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2</w:t>
            </w:r>
            <w:r w:rsidR="004940B9" w:rsidRPr="007503EE">
              <w:rPr>
                <w:rFonts w:asciiTheme="minorHAnsi" w:hAnsiTheme="minorHAnsi" w:cstheme="minorHAnsi"/>
                <w:color w:val="auto"/>
              </w:rPr>
              <w:t>. Perform board duties</w:t>
            </w:r>
          </w:p>
        </w:tc>
        <w:tc>
          <w:tcPr>
            <w:tcW w:w="6327" w:type="dxa"/>
          </w:tcPr>
          <w:p w14:paraId="23982F81" w14:textId="6FB8C7B0"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2</w:t>
            </w:r>
            <w:r w:rsidR="004940B9" w:rsidRPr="007503EE">
              <w:rPr>
                <w:rFonts w:asciiTheme="minorHAnsi" w:hAnsiTheme="minorHAnsi" w:cstheme="minorHAnsi"/>
                <w:color w:val="auto"/>
              </w:rPr>
              <w:t>.1 Remove stained wool, black wool, and contamination on the shearing board</w:t>
            </w:r>
          </w:p>
          <w:p w14:paraId="20632648" w14:textId="1ED18F92"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lastRenderedPageBreak/>
              <w:t>2</w:t>
            </w:r>
            <w:r w:rsidR="004940B9" w:rsidRPr="007503EE">
              <w:rPr>
                <w:rFonts w:asciiTheme="minorHAnsi" w:hAnsiTheme="minorHAnsi" w:cstheme="minorHAnsi"/>
                <w:color w:val="auto"/>
              </w:rPr>
              <w:t>.2 Pick up belly wool and remove stained wool</w:t>
            </w:r>
          </w:p>
          <w:p w14:paraId="16C05766" w14:textId="687D856A"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2</w:t>
            </w:r>
            <w:r w:rsidR="004940B9" w:rsidRPr="007503EE">
              <w:rPr>
                <w:rFonts w:asciiTheme="minorHAnsi" w:hAnsiTheme="minorHAnsi" w:cstheme="minorHAnsi"/>
                <w:color w:val="auto"/>
              </w:rPr>
              <w:t>.3 Remove crutch wool and reposition the hind leg if necessary</w:t>
            </w:r>
          </w:p>
          <w:p w14:paraId="6BE5A338" w14:textId="3274283F"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2</w:t>
            </w:r>
            <w:r w:rsidR="004940B9" w:rsidRPr="007503EE">
              <w:rPr>
                <w:rFonts w:asciiTheme="minorHAnsi" w:hAnsiTheme="minorHAnsi" w:cstheme="minorHAnsi"/>
                <w:color w:val="auto"/>
              </w:rPr>
              <w:t>.4 Pick up fleece and throw or park and retrieve later if wool table is not clear</w:t>
            </w:r>
          </w:p>
          <w:p w14:paraId="63B379E7" w14:textId="2D38D294"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2</w:t>
            </w:r>
            <w:r w:rsidR="004940B9" w:rsidRPr="007503EE">
              <w:rPr>
                <w:rFonts w:asciiTheme="minorHAnsi" w:hAnsiTheme="minorHAnsi" w:cstheme="minorHAnsi"/>
                <w:color w:val="auto"/>
              </w:rPr>
              <w:t>.5 Monitor removal of wool and maintenance of the board and provide extra support when needed</w:t>
            </w:r>
          </w:p>
          <w:p w14:paraId="775875BF" w14:textId="7DA008E6"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2</w:t>
            </w:r>
            <w:r w:rsidR="004940B9" w:rsidRPr="007503EE">
              <w:rPr>
                <w:rFonts w:asciiTheme="minorHAnsi" w:hAnsiTheme="minorHAnsi" w:cstheme="minorHAnsi"/>
                <w:color w:val="auto"/>
              </w:rPr>
              <w:t xml:space="preserve">.6 Provide mentoring and demonstration of work skills to inexperienced board </w:t>
            </w:r>
            <w:r w:rsidR="00BB08AE">
              <w:rPr>
                <w:rFonts w:asciiTheme="minorHAnsi" w:hAnsiTheme="minorHAnsi" w:cstheme="minorHAnsi"/>
                <w:color w:val="auto"/>
              </w:rPr>
              <w:t>wool harvesting staff</w:t>
            </w:r>
            <w:r w:rsidR="004940B9" w:rsidRPr="007503EE">
              <w:rPr>
                <w:rFonts w:asciiTheme="minorHAnsi" w:hAnsiTheme="minorHAnsi" w:cstheme="minorHAnsi"/>
                <w:color w:val="auto"/>
              </w:rPr>
              <w:t xml:space="preserve"> </w:t>
            </w:r>
            <w:r w:rsidR="005A57CB" w:rsidRPr="007503EE">
              <w:rPr>
                <w:rFonts w:asciiTheme="minorHAnsi" w:hAnsiTheme="minorHAnsi" w:cstheme="minorHAnsi"/>
                <w:color w:val="auto"/>
              </w:rPr>
              <w:t xml:space="preserve"> as directed by supervisor</w:t>
            </w:r>
          </w:p>
          <w:p w14:paraId="11523057" w14:textId="10E77ADF" w:rsidR="004940B9" w:rsidRPr="007503EE" w:rsidRDefault="004940B9" w:rsidP="002214F7">
            <w:pPr>
              <w:pStyle w:val="SIText"/>
              <w:rPr>
                <w:rFonts w:asciiTheme="minorHAnsi" w:hAnsiTheme="minorHAnsi" w:cstheme="minorHAnsi"/>
                <w:color w:val="auto"/>
              </w:rPr>
            </w:pPr>
          </w:p>
        </w:tc>
      </w:tr>
      <w:tr w:rsidR="007503EE" w:rsidRPr="007503EE" w14:paraId="42A81C79" w14:textId="77777777" w:rsidTr="000F31BE">
        <w:tc>
          <w:tcPr>
            <w:tcW w:w="2689" w:type="dxa"/>
          </w:tcPr>
          <w:p w14:paraId="15CD48E1" w14:textId="1B6168B3"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lastRenderedPageBreak/>
              <w:t>3</w:t>
            </w:r>
            <w:r w:rsidR="004940B9" w:rsidRPr="007503EE">
              <w:rPr>
                <w:rFonts w:asciiTheme="minorHAnsi" w:hAnsiTheme="minorHAnsi" w:cstheme="minorHAnsi"/>
                <w:color w:val="auto"/>
              </w:rPr>
              <w:t>. Prepare wool</w:t>
            </w:r>
          </w:p>
        </w:tc>
        <w:tc>
          <w:tcPr>
            <w:tcW w:w="6327" w:type="dxa"/>
          </w:tcPr>
          <w:p w14:paraId="6E80D986" w14:textId="02FA618A"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3</w:t>
            </w:r>
            <w:r w:rsidR="004940B9" w:rsidRPr="007503EE">
              <w:rPr>
                <w:rFonts w:asciiTheme="minorHAnsi" w:hAnsiTheme="minorHAnsi" w:cstheme="minorHAnsi"/>
                <w:color w:val="auto"/>
              </w:rPr>
              <w:t>.1 Sweep up locks and keep board and table locks separate where directed</w:t>
            </w:r>
          </w:p>
          <w:p w14:paraId="6025DC3E" w14:textId="796D7D63"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3</w:t>
            </w:r>
            <w:r w:rsidR="004940B9" w:rsidRPr="007503EE">
              <w:rPr>
                <w:rFonts w:asciiTheme="minorHAnsi" w:hAnsiTheme="minorHAnsi" w:cstheme="minorHAnsi"/>
                <w:color w:val="auto"/>
              </w:rPr>
              <w:t xml:space="preserve">.2 Remove shanks and jowls </w:t>
            </w:r>
            <w:r w:rsidR="001D4507" w:rsidRPr="007503EE">
              <w:rPr>
                <w:rFonts w:asciiTheme="minorHAnsi" w:hAnsiTheme="minorHAnsi" w:cstheme="minorHAnsi"/>
                <w:color w:val="auto"/>
              </w:rPr>
              <w:t xml:space="preserve">when </w:t>
            </w:r>
            <w:r w:rsidR="004940B9" w:rsidRPr="007503EE">
              <w:rPr>
                <w:rFonts w:asciiTheme="minorHAnsi" w:hAnsiTheme="minorHAnsi" w:cstheme="minorHAnsi"/>
                <w:color w:val="auto"/>
              </w:rPr>
              <w:t>directed and place in correct bin</w:t>
            </w:r>
          </w:p>
          <w:p w14:paraId="277F2C63" w14:textId="03EC751D"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3</w:t>
            </w:r>
            <w:r w:rsidR="004940B9" w:rsidRPr="007503EE">
              <w:rPr>
                <w:rFonts w:asciiTheme="minorHAnsi" w:hAnsiTheme="minorHAnsi" w:cstheme="minorHAnsi"/>
                <w:color w:val="auto"/>
              </w:rPr>
              <w:t>.3 Remove pizzle stain from bellies and place in stains line</w:t>
            </w:r>
          </w:p>
          <w:p w14:paraId="54D6A117" w14:textId="7247601F"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3</w:t>
            </w:r>
            <w:r w:rsidR="004940B9" w:rsidRPr="007503EE">
              <w:rPr>
                <w:rFonts w:asciiTheme="minorHAnsi" w:hAnsiTheme="minorHAnsi" w:cstheme="minorHAnsi"/>
                <w:color w:val="auto"/>
              </w:rPr>
              <w:t xml:space="preserve">.4 </w:t>
            </w:r>
            <w:r w:rsidR="001D4507" w:rsidRPr="007503EE">
              <w:rPr>
                <w:rFonts w:asciiTheme="minorHAnsi" w:hAnsiTheme="minorHAnsi" w:cstheme="minorHAnsi"/>
                <w:color w:val="auto"/>
              </w:rPr>
              <w:t>Seek wool classer’s advice about the need for the r</w:t>
            </w:r>
            <w:r w:rsidR="004940B9" w:rsidRPr="007503EE">
              <w:rPr>
                <w:rFonts w:asciiTheme="minorHAnsi" w:hAnsiTheme="minorHAnsi" w:cstheme="minorHAnsi"/>
                <w:color w:val="auto"/>
              </w:rPr>
              <w:t>emov</w:t>
            </w:r>
            <w:r w:rsidR="001D4507" w:rsidRPr="007503EE">
              <w:rPr>
                <w:rFonts w:asciiTheme="minorHAnsi" w:hAnsiTheme="minorHAnsi" w:cstheme="minorHAnsi"/>
                <w:color w:val="auto"/>
              </w:rPr>
              <w:t>al of</w:t>
            </w:r>
            <w:r w:rsidR="004940B9" w:rsidRPr="007503EE">
              <w:rPr>
                <w:rFonts w:asciiTheme="minorHAnsi" w:hAnsiTheme="minorHAnsi" w:cstheme="minorHAnsi"/>
                <w:color w:val="auto"/>
              </w:rPr>
              <w:t xml:space="preserve"> brisket wool </w:t>
            </w:r>
          </w:p>
          <w:p w14:paraId="48EEC200" w14:textId="373F8BFC"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3</w:t>
            </w:r>
            <w:r w:rsidR="004940B9" w:rsidRPr="007503EE">
              <w:rPr>
                <w:rFonts w:asciiTheme="minorHAnsi" w:hAnsiTheme="minorHAnsi" w:cstheme="minorHAnsi"/>
                <w:color w:val="auto"/>
              </w:rPr>
              <w:t>.5 Sweep crutchings clear of the board, remove stain and dags and place in correct bins</w:t>
            </w:r>
            <w:r w:rsidR="001D4507" w:rsidRPr="007503EE">
              <w:rPr>
                <w:rFonts w:asciiTheme="minorHAnsi" w:hAnsiTheme="minorHAnsi" w:cstheme="minorHAnsi"/>
                <w:color w:val="auto"/>
              </w:rPr>
              <w:t xml:space="preserve"> according to workplace procedures</w:t>
            </w:r>
          </w:p>
          <w:p w14:paraId="0A956141" w14:textId="1BEA0CCE"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3</w:t>
            </w:r>
            <w:r w:rsidR="004940B9" w:rsidRPr="007503EE">
              <w:rPr>
                <w:rFonts w:asciiTheme="minorHAnsi" w:hAnsiTheme="minorHAnsi" w:cstheme="minorHAnsi"/>
                <w:color w:val="auto"/>
              </w:rPr>
              <w:t>.6 Carry lambs</w:t>
            </w:r>
            <w:r w:rsidR="001D4507" w:rsidRPr="007503EE">
              <w:rPr>
                <w:rFonts w:asciiTheme="minorHAnsi" w:hAnsiTheme="minorHAnsi" w:cstheme="minorHAnsi"/>
                <w:color w:val="auto"/>
              </w:rPr>
              <w:t>’</w:t>
            </w:r>
            <w:r w:rsidR="004940B9" w:rsidRPr="007503EE">
              <w:rPr>
                <w:rFonts w:asciiTheme="minorHAnsi" w:hAnsiTheme="minorHAnsi" w:cstheme="minorHAnsi"/>
                <w:color w:val="auto"/>
              </w:rPr>
              <w:t xml:space="preserve"> wool and prematurely shorn wools to the wool table using boards or paddles if required</w:t>
            </w:r>
          </w:p>
          <w:p w14:paraId="7F718FD7" w14:textId="1B40E459"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3</w:t>
            </w:r>
            <w:r w:rsidR="004940B9" w:rsidRPr="007503EE">
              <w:rPr>
                <w:rFonts w:asciiTheme="minorHAnsi" w:hAnsiTheme="minorHAnsi" w:cstheme="minorHAnsi"/>
                <w:color w:val="auto"/>
              </w:rPr>
              <w:t xml:space="preserve">.7 Provide mentoring and support in wool handling to inexperienced </w:t>
            </w:r>
            <w:r w:rsidR="00BB08AE">
              <w:rPr>
                <w:rFonts w:asciiTheme="minorHAnsi" w:hAnsiTheme="minorHAnsi" w:cstheme="minorHAnsi"/>
                <w:color w:val="auto"/>
              </w:rPr>
              <w:t>wool harvesting staff</w:t>
            </w:r>
            <w:r w:rsidR="004940B9" w:rsidRPr="007503EE">
              <w:rPr>
                <w:rFonts w:asciiTheme="minorHAnsi" w:hAnsiTheme="minorHAnsi" w:cstheme="minorHAnsi"/>
                <w:color w:val="auto"/>
              </w:rPr>
              <w:t xml:space="preserve"> as part of the work team role</w:t>
            </w:r>
          </w:p>
        </w:tc>
      </w:tr>
      <w:tr w:rsidR="007503EE" w:rsidRPr="007503EE" w14:paraId="0BA9E889" w14:textId="77777777" w:rsidTr="000F31BE">
        <w:tc>
          <w:tcPr>
            <w:tcW w:w="2689" w:type="dxa"/>
          </w:tcPr>
          <w:p w14:paraId="4CAE38CD" w14:textId="2384F76F"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4</w:t>
            </w:r>
            <w:r w:rsidR="004940B9" w:rsidRPr="007503EE">
              <w:rPr>
                <w:rFonts w:asciiTheme="minorHAnsi" w:hAnsiTheme="minorHAnsi" w:cstheme="minorHAnsi"/>
                <w:color w:val="auto"/>
              </w:rPr>
              <w:t>. Skirt fleeces</w:t>
            </w:r>
          </w:p>
        </w:tc>
        <w:tc>
          <w:tcPr>
            <w:tcW w:w="6327" w:type="dxa"/>
          </w:tcPr>
          <w:p w14:paraId="09CFD947" w14:textId="3F1533A4"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4</w:t>
            </w:r>
            <w:r w:rsidR="004940B9" w:rsidRPr="007503EE">
              <w:rPr>
                <w:rFonts w:asciiTheme="minorHAnsi" w:hAnsiTheme="minorHAnsi" w:cstheme="minorHAnsi"/>
                <w:color w:val="auto"/>
              </w:rPr>
              <w:t>.1 Seek information on wool classer requirements for mob</w:t>
            </w:r>
          </w:p>
          <w:p w14:paraId="05CF3F4E" w14:textId="2B6AFE02"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4</w:t>
            </w:r>
            <w:r w:rsidR="004940B9" w:rsidRPr="007503EE">
              <w:rPr>
                <w:rFonts w:asciiTheme="minorHAnsi" w:hAnsiTheme="minorHAnsi" w:cstheme="minorHAnsi"/>
                <w:color w:val="auto"/>
              </w:rPr>
              <w:t>.2 Remove fribs and sweats and place in appropriate bins</w:t>
            </w:r>
            <w:r w:rsidR="001D4507" w:rsidRPr="007503EE">
              <w:rPr>
                <w:rFonts w:asciiTheme="minorHAnsi" w:hAnsiTheme="minorHAnsi" w:cstheme="minorHAnsi"/>
                <w:color w:val="auto"/>
              </w:rPr>
              <w:t xml:space="preserve"> in line with workplace procedures</w:t>
            </w:r>
          </w:p>
          <w:p w14:paraId="7ABC43E3" w14:textId="429F6DFD"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4</w:t>
            </w:r>
            <w:r w:rsidR="004940B9" w:rsidRPr="007503EE">
              <w:rPr>
                <w:rFonts w:asciiTheme="minorHAnsi" w:hAnsiTheme="minorHAnsi" w:cstheme="minorHAnsi"/>
                <w:color w:val="auto"/>
              </w:rPr>
              <w:t>.3 Remove short crutch wool and wiggings and place with locks</w:t>
            </w:r>
            <w:r w:rsidR="001D4507" w:rsidRPr="007503EE">
              <w:rPr>
                <w:rFonts w:asciiTheme="minorHAnsi" w:hAnsiTheme="minorHAnsi" w:cstheme="minorHAnsi"/>
                <w:color w:val="auto"/>
              </w:rPr>
              <w:t xml:space="preserve"> in line with workplace procedures</w:t>
            </w:r>
          </w:p>
          <w:p w14:paraId="23855048" w14:textId="19BA4417"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4</w:t>
            </w:r>
            <w:r w:rsidR="004940B9" w:rsidRPr="007503EE">
              <w:rPr>
                <w:rFonts w:asciiTheme="minorHAnsi" w:hAnsiTheme="minorHAnsi" w:cstheme="minorHAnsi"/>
                <w:color w:val="auto"/>
              </w:rPr>
              <w:t xml:space="preserve">.4 </w:t>
            </w:r>
            <w:r w:rsidR="001D4507" w:rsidRPr="007503EE">
              <w:rPr>
                <w:rFonts w:asciiTheme="minorHAnsi" w:hAnsiTheme="minorHAnsi" w:cstheme="minorHAnsi"/>
                <w:color w:val="auto"/>
              </w:rPr>
              <w:t>Seek wool classer’s advice about the need for the r</w:t>
            </w:r>
            <w:r w:rsidR="004940B9" w:rsidRPr="007503EE">
              <w:rPr>
                <w:rFonts w:asciiTheme="minorHAnsi" w:hAnsiTheme="minorHAnsi" w:cstheme="minorHAnsi"/>
                <w:color w:val="auto"/>
              </w:rPr>
              <w:t>emov</w:t>
            </w:r>
            <w:r w:rsidR="001D4507" w:rsidRPr="007503EE">
              <w:rPr>
                <w:rFonts w:asciiTheme="minorHAnsi" w:hAnsiTheme="minorHAnsi" w:cstheme="minorHAnsi"/>
                <w:color w:val="auto"/>
              </w:rPr>
              <w:t>al of</w:t>
            </w:r>
            <w:r w:rsidR="004940B9" w:rsidRPr="007503EE">
              <w:rPr>
                <w:rFonts w:asciiTheme="minorHAnsi" w:hAnsiTheme="minorHAnsi" w:cstheme="minorHAnsi"/>
                <w:color w:val="auto"/>
              </w:rPr>
              <w:t xml:space="preserve"> wool carrying clumpy vegetable matter </w:t>
            </w:r>
          </w:p>
          <w:p w14:paraId="4C659486" w14:textId="19D2EA78"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4</w:t>
            </w:r>
            <w:r w:rsidR="004940B9" w:rsidRPr="007503EE">
              <w:rPr>
                <w:rFonts w:asciiTheme="minorHAnsi" w:hAnsiTheme="minorHAnsi" w:cstheme="minorHAnsi"/>
                <w:color w:val="auto"/>
              </w:rPr>
              <w:t>.5 Seek</w:t>
            </w:r>
            <w:r w:rsidR="005A57CB" w:rsidRPr="007503EE">
              <w:rPr>
                <w:rFonts w:asciiTheme="minorHAnsi" w:hAnsiTheme="minorHAnsi" w:cstheme="minorHAnsi"/>
                <w:color w:val="auto"/>
              </w:rPr>
              <w:t xml:space="preserve"> supervisor</w:t>
            </w:r>
            <w:r w:rsidR="004940B9" w:rsidRPr="007503EE">
              <w:rPr>
                <w:rFonts w:asciiTheme="minorHAnsi" w:hAnsiTheme="minorHAnsi" w:cstheme="minorHAnsi"/>
                <w:color w:val="auto"/>
              </w:rPr>
              <w:t xml:space="preserve"> feedback on accuracy of skirting and fleece to skirtings ratio</w:t>
            </w:r>
          </w:p>
          <w:p w14:paraId="52C5DC86" w14:textId="09FC1081" w:rsidR="004940B9" w:rsidRPr="007503EE" w:rsidRDefault="002214F7" w:rsidP="004940B9">
            <w:pPr>
              <w:pStyle w:val="SIText"/>
              <w:rPr>
                <w:rFonts w:asciiTheme="minorHAnsi" w:hAnsiTheme="minorHAnsi" w:cstheme="minorHAnsi"/>
                <w:color w:val="auto"/>
              </w:rPr>
            </w:pPr>
            <w:r w:rsidRPr="007503EE">
              <w:rPr>
                <w:rFonts w:asciiTheme="minorHAnsi" w:hAnsiTheme="minorHAnsi" w:cstheme="minorHAnsi"/>
                <w:color w:val="auto"/>
              </w:rPr>
              <w:t>4</w:t>
            </w:r>
            <w:r w:rsidR="004940B9" w:rsidRPr="007503EE">
              <w:rPr>
                <w:rFonts w:asciiTheme="minorHAnsi" w:hAnsiTheme="minorHAnsi" w:cstheme="minorHAnsi"/>
                <w:color w:val="auto"/>
              </w:rPr>
              <w:t>.6</w:t>
            </w:r>
            <w:r w:rsidR="001D4507" w:rsidRPr="007503EE">
              <w:rPr>
                <w:rFonts w:asciiTheme="minorHAnsi" w:hAnsiTheme="minorHAnsi" w:cstheme="minorHAnsi"/>
                <w:color w:val="auto"/>
              </w:rPr>
              <w:t xml:space="preserve"> Seek wool classer’s advice about the need for the</w:t>
            </w:r>
            <w:r w:rsidR="004940B9" w:rsidRPr="007503EE">
              <w:rPr>
                <w:rFonts w:asciiTheme="minorHAnsi" w:hAnsiTheme="minorHAnsi" w:cstheme="minorHAnsi"/>
                <w:color w:val="auto"/>
              </w:rPr>
              <w:t xml:space="preserve"> </w:t>
            </w:r>
            <w:r w:rsidR="001D4507" w:rsidRPr="007503EE">
              <w:rPr>
                <w:rFonts w:asciiTheme="minorHAnsi" w:hAnsiTheme="minorHAnsi" w:cstheme="minorHAnsi"/>
                <w:color w:val="auto"/>
              </w:rPr>
              <w:t>r</w:t>
            </w:r>
            <w:r w:rsidR="004940B9" w:rsidRPr="007503EE">
              <w:rPr>
                <w:rFonts w:asciiTheme="minorHAnsi" w:hAnsiTheme="minorHAnsi" w:cstheme="minorHAnsi"/>
                <w:color w:val="auto"/>
              </w:rPr>
              <w:t>emov</w:t>
            </w:r>
            <w:r w:rsidR="001D4507" w:rsidRPr="007503EE">
              <w:rPr>
                <w:rFonts w:asciiTheme="minorHAnsi" w:hAnsiTheme="minorHAnsi" w:cstheme="minorHAnsi"/>
                <w:color w:val="auto"/>
              </w:rPr>
              <w:t>al</w:t>
            </w:r>
            <w:r w:rsidR="004940B9" w:rsidRPr="007503EE">
              <w:rPr>
                <w:rFonts w:asciiTheme="minorHAnsi" w:hAnsiTheme="minorHAnsi" w:cstheme="minorHAnsi"/>
                <w:color w:val="auto"/>
              </w:rPr>
              <w:t xml:space="preserve"> </w:t>
            </w:r>
            <w:r w:rsidR="001D4507" w:rsidRPr="007503EE">
              <w:rPr>
                <w:rFonts w:asciiTheme="minorHAnsi" w:hAnsiTheme="minorHAnsi" w:cstheme="minorHAnsi"/>
                <w:color w:val="auto"/>
              </w:rPr>
              <w:t xml:space="preserve">of </w:t>
            </w:r>
            <w:r w:rsidR="004940B9" w:rsidRPr="007503EE">
              <w:rPr>
                <w:rFonts w:asciiTheme="minorHAnsi" w:hAnsiTheme="minorHAnsi" w:cstheme="minorHAnsi"/>
                <w:color w:val="auto"/>
              </w:rPr>
              <w:t xml:space="preserve">fleece wool </w:t>
            </w:r>
            <w:r w:rsidR="00C72F70">
              <w:rPr>
                <w:rFonts w:asciiTheme="minorHAnsi" w:hAnsiTheme="minorHAnsi" w:cstheme="minorHAnsi"/>
                <w:color w:val="auto"/>
              </w:rPr>
              <w:t>which is defective or lacking in uniformity</w:t>
            </w:r>
          </w:p>
        </w:tc>
      </w:tr>
      <w:tr w:rsidR="00C80B39" w:rsidRPr="00C80B39" w14:paraId="7CAE7657" w14:textId="77777777" w:rsidTr="000F31BE">
        <w:tc>
          <w:tcPr>
            <w:tcW w:w="2689" w:type="dxa"/>
          </w:tcPr>
          <w:p w14:paraId="46CCAC32" w14:textId="3434126F" w:rsidR="000B0ACF" w:rsidRPr="00C80B39" w:rsidRDefault="00645C16" w:rsidP="004940B9">
            <w:pPr>
              <w:pStyle w:val="SIText"/>
              <w:rPr>
                <w:rFonts w:asciiTheme="minorHAnsi" w:hAnsiTheme="minorHAnsi" w:cstheme="minorHAnsi"/>
                <w:color w:val="auto"/>
              </w:rPr>
            </w:pPr>
            <w:bookmarkStart w:id="0" w:name="_Hlk162796924"/>
            <w:r>
              <w:rPr>
                <w:rFonts w:asciiTheme="minorHAnsi" w:hAnsiTheme="minorHAnsi" w:cstheme="minorHAnsi"/>
                <w:color w:val="auto"/>
              </w:rPr>
              <w:t>5</w:t>
            </w:r>
            <w:r w:rsidR="00E0293B" w:rsidRPr="00C80B39">
              <w:rPr>
                <w:rFonts w:asciiTheme="minorHAnsi" w:hAnsiTheme="minorHAnsi" w:cstheme="minorHAnsi"/>
                <w:color w:val="auto"/>
              </w:rPr>
              <w:t>. Prepare skirtings and locks</w:t>
            </w:r>
          </w:p>
        </w:tc>
        <w:tc>
          <w:tcPr>
            <w:tcW w:w="6327" w:type="dxa"/>
          </w:tcPr>
          <w:p w14:paraId="277623CB" w14:textId="1D2C4108" w:rsidR="000B0ACF" w:rsidRPr="00C80B39" w:rsidRDefault="00645C16" w:rsidP="004940B9">
            <w:pPr>
              <w:pStyle w:val="SIText"/>
              <w:rPr>
                <w:rFonts w:asciiTheme="minorHAnsi" w:hAnsiTheme="minorHAnsi" w:cstheme="minorHAnsi"/>
                <w:color w:val="auto"/>
              </w:rPr>
            </w:pPr>
            <w:r>
              <w:rPr>
                <w:rFonts w:asciiTheme="minorHAnsi" w:hAnsiTheme="minorHAnsi" w:cstheme="minorHAnsi"/>
                <w:color w:val="auto"/>
              </w:rPr>
              <w:t>5</w:t>
            </w:r>
            <w:r w:rsidR="00E0293B" w:rsidRPr="00C80B39">
              <w:rPr>
                <w:rFonts w:asciiTheme="minorHAnsi" w:hAnsiTheme="minorHAnsi" w:cstheme="minorHAnsi"/>
                <w:color w:val="auto"/>
              </w:rPr>
              <w:t>.1 Identify types of skirting and oddments and separate</w:t>
            </w:r>
          </w:p>
          <w:p w14:paraId="4A42F484" w14:textId="1AD0CCF7" w:rsidR="00E0293B" w:rsidRPr="00C80B39" w:rsidRDefault="00645C16" w:rsidP="004940B9">
            <w:pPr>
              <w:pStyle w:val="SIText"/>
              <w:rPr>
                <w:rFonts w:asciiTheme="minorHAnsi" w:hAnsiTheme="minorHAnsi" w:cstheme="minorHAnsi"/>
                <w:color w:val="auto"/>
              </w:rPr>
            </w:pPr>
            <w:r>
              <w:rPr>
                <w:rFonts w:asciiTheme="minorHAnsi" w:hAnsiTheme="minorHAnsi" w:cstheme="minorHAnsi"/>
                <w:color w:val="auto"/>
              </w:rPr>
              <w:t>5</w:t>
            </w:r>
            <w:r w:rsidR="00E0293B" w:rsidRPr="00C80B39">
              <w:rPr>
                <w:rFonts w:asciiTheme="minorHAnsi" w:hAnsiTheme="minorHAnsi" w:cstheme="minorHAnsi"/>
                <w:color w:val="auto"/>
              </w:rPr>
              <w:t xml:space="preserve">.2 Prepare Merino and Crossbred skirtings as directed by the wool classer and working at commercial rates </w:t>
            </w:r>
          </w:p>
          <w:p w14:paraId="3186ED20" w14:textId="51FB5C9B" w:rsidR="00E0293B" w:rsidRPr="00C80B39" w:rsidRDefault="00645C16" w:rsidP="004940B9">
            <w:pPr>
              <w:pStyle w:val="SIText"/>
              <w:rPr>
                <w:rFonts w:asciiTheme="minorHAnsi" w:hAnsiTheme="minorHAnsi" w:cstheme="minorHAnsi"/>
                <w:color w:val="auto"/>
              </w:rPr>
            </w:pPr>
            <w:r>
              <w:rPr>
                <w:rFonts w:asciiTheme="minorHAnsi" w:hAnsiTheme="minorHAnsi" w:cstheme="minorHAnsi"/>
                <w:color w:val="auto"/>
              </w:rPr>
              <w:t>5</w:t>
            </w:r>
            <w:r w:rsidR="00E0293B" w:rsidRPr="00C80B39">
              <w:rPr>
                <w:rFonts w:asciiTheme="minorHAnsi" w:hAnsiTheme="minorHAnsi" w:cstheme="minorHAnsi"/>
                <w:color w:val="auto"/>
              </w:rPr>
              <w:t>.3 Identify types of locks and separate board and table locks</w:t>
            </w:r>
          </w:p>
          <w:p w14:paraId="34F6D74D" w14:textId="2611E035" w:rsidR="00E0293B" w:rsidRPr="00C80B39" w:rsidRDefault="00645C16" w:rsidP="00E0293B">
            <w:pPr>
              <w:pStyle w:val="SIText"/>
              <w:rPr>
                <w:rFonts w:asciiTheme="minorHAnsi" w:hAnsiTheme="minorHAnsi" w:cstheme="minorHAnsi"/>
                <w:color w:val="auto"/>
              </w:rPr>
            </w:pPr>
            <w:r>
              <w:rPr>
                <w:rFonts w:asciiTheme="minorHAnsi" w:hAnsiTheme="minorHAnsi" w:cstheme="minorHAnsi"/>
                <w:color w:val="auto"/>
              </w:rPr>
              <w:t>5</w:t>
            </w:r>
            <w:r w:rsidR="00E0293B" w:rsidRPr="00C80B39">
              <w:rPr>
                <w:rFonts w:asciiTheme="minorHAnsi" w:hAnsiTheme="minorHAnsi" w:cstheme="minorHAnsi"/>
                <w:color w:val="auto"/>
              </w:rPr>
              <w:t xml:space="preserve">.4 Prepare Merino and Crossbred locks as directed by the wool classer and working at commercial rates </w:t>
            </w:r>
            <w:r w:rsidR="0079445E">
              <w:rPr>
                <w:rFonts w:asciiTheme="minorHAnsi" w:hAnsiTheme="minorHAnsi" w:cstheme="minorHAnsi"/>
                <w:color w:val="auto"/>
              </w:rPr>
              <w:t xml:space="preserve">to satisfy the </w:t>
            </w:r>
            <w:r w:rsidR="0079445E" w:rsidRPr="00C80B39">
              <w:rPr>
                <w:rFonts w:asciiTheme="minorHAnsi" w:hAnsiTheme="minorHAnsi" w:cstheme="minorHAnsi"/>
                <w:color w:val="auto"/>
                <w:lang w:eastAsia="en-AU"/>
              </w:rPr>
              <w:t>Code of Practice for the Preparation of Australian Wool Clips</w:t>
            </w:r>
          </w:p>
        </w:tc>
      </w:tr>
      <w:tr w:rsidR="00E0293B" w:rsidRPr="00C80B39" w14:paraId="7607F744" w14:textId="77777777" w:rsidTr="000F31BE">
        <w:tc>
          <w:tcPr>
            <w:tcW w:w="2689" w:type="dxa"/>
          </w:tcPr>
          <w:p w14:paraId="1C31E9AA" w14:textId="11C85F0F" w:rsidR="00E0293B" w:rsidRPr="00C80B39" w:rsidRDefault="00645C16" w:rsidP="004940B9">
            <w:pPr>
              <w:pStyle w:val="SIText"/>
              <w:rPr>
                <w:rFonts w:asciiTheme="minorHAnsi" w:hAnsiTheme="minorHAnsi" w:cstheme="minorHAnsi"/>
                <w:color w:val="auto"/>
              </w:rPr>
            </w:pPr>
            <w:r>
              <w:rPr>
                <w:rFonts w:asciiTheme="minorHAnsi" w:hAnsiTheme="minorHAnsi" w:cstheme="minorHAnsi"/>
                <w:color w:val="auto"/>
              </w:rPr>
              <w:lastRenderedPageBreak/>
              <w:t>6</w:t>
            </w:r>
            <w:r w:rsidR="00E0293B" w:rsidRPr="00C80B39">
              <w:rPr>
                <w:rFonts w:asciiTheme="minorHAnsi" w:hAnsiTheme="minorHAnsi" w:cstheme="minorHAnsi"/>
                <w:color w:val="auto"/>
              </w:rPr>
              <w:t>. Prepare oddments</w:t>
            </w:r>
          </w:p>
        </w:tc>
        <w:tc>
          <w:tcPr>
            <w:tcW w:w="6327" w:type="dxa"/>
          </w:tcPr>
          <w:p w14:paraId="43821F71" w14:textId="7DDE9A63" w:rsidR="00E0293B" w:rsidRPr="00C80B39" w:rsidRDefault="00645C16" w:rsidP="004940B9">
            <w:pPr>
              <w:pStyle w:val="SIText"/>
              <w:rPr>
                <w:rFonts w:asciiTheme="minorHAnsi" w:hAnsiTheme="minorHAnsi" w:cstheme="minorHAnsi"/>
                <w:color w:val="auto"/>
              </w:rPr>
            </w:pPr>
            <w:r>
              <w:rPr>
                <w:rFonts w:asciiTheme="minorHAnsi" w:hAnsiTheme="minorHAnsi" w:cstheme="minorHAnsi"/>
                <w:color w:val="auto"/>
              </w:rPr>
              <w:t>6</w:t>
            </w:r>
            <w:r w:rsidR="00E0293B" w:rsidRPr="00C80B39">
              <w:rPr>
                <w:rFonts w:asciiTheme="minorHAnsi" w:hAnsiTheme="minorHAnsi" w:cstheme="minorHAnsi"/>
                <w:color w:val="auto"/>
              </w:rPr>
              <w:t xml:space="preserve">.1 Identify oddments and remove </w:t>
            </w:r>
            <w:r w:rsidR="00BF3B47" w:rsidRPr="00C80B39">
              <w:rPr>
                <w:rFonts w:asciiTheme="minorHAnsi" w:hAnsiTheme="minorHAnsi" w:cstheme="minorHAnsi"/>
                <w:color w:val="auto"/>
              </w:rPr>
              <w:t>medullated</w:t>
            </w:r>
            <w:r w:rsidR="00E0293B" w:rsidRPr="00C80B39">
              <w:rPr>
                <w:rFonts w:asciiTheme="minorHAnsi" w:hAnsiTheme="minorHAnsi" w:cstheme="minorHAnsi"/>
                <w:color w:val="auto"/>
              </w:rPr>
              <w:t xml:space="preserve"> fibre and shedding </w:t>
            </w:r>
            <w:r w:rsidR="00BF3B47" w:rsidRPr="00C80B39">
              <w:rPr>
                <w:rFonts w:asciiTheme="minorHAnsi" w:hAnsiTheme="minorHAnsi" w:cstheme="minorHAnsi"/>
                <w:color w:val="auto"/>
              </w:rPr>
              <w:t>breeds wool</w:t>
            </w:r>
          </w:p>
          <w:p w14:paraId="41DDD382" w14:textId="16D325B3" w:rsidR="00E0293B" w:rsidRPr="00C80B39" w:rsidRDefault="008B3723" w:rsidP="004940B9">
            <w:pPr>
              <w:pStyle w:val="SIText"/>
              <w:rPr>
                <w:rFonts w:asciiTheme="minorHAnsi" w:hAnsiTheme="minorHAnsi" w:cstheme="minorHAnsi"/>
                <w:color w:val="auto"/>
              </w:rPr>
            </w:pPr>
            <w:r>
              <w:rPr>
                <w:rFonts w:asciiTheme="minorHAnsi" w:hAnsiTheme="minorHAnsi" w:cstheme="minorHAnsi"/>
                <w:color w:val="auto"/>
              </w:rPr>
              <w:t>6</w:t>
            </w:r>
            <w:r w:rsidR="00E0293B" w:rsidRPr="00C80B39">
              <w:rPr>
                <w:rFonts w:asciiTheme="minorHAnsi" w:hAnsiTheme="minorHAnsi" w:cstheme="minorHAnsi"/>
                <w:color w:val="auto"/>
              </w:rPr>
              <w:t xml:space="preserve">.2 Prepare </w:t>
            </w:r>
            <w:r w:rsidR="00801159">
              <w:rPr>
                <w:rFonts w:asciiTheme="minorHAnsi" w:hAnsiTheme="minorHAnsi" w:cstheme="minorHAnsi"/>
                <w:color w:val="auto"/>
              </w:rPr>
              <w:t>oddments</w:t>
            </w:r>
            <w:r w:rsidR="00E0293B" w:rsidRPr="00C80B39">
              <w:rPr>
                <w:rFonts w:asciiTheme="minorHAnsi" w:hAnsiTheme="minorHAnsi" w:cstheme="minorHAnsi"/>
                <w:color w:val="auto"/>
              </w:rPr>
              <w:t xml:space="preserve"> as directed by the wool classer and working at commercial rates</w:t>
            </w:r>
            <w:r w:rsidR="0079445E" w:rsidRPr="00C80B39">
              <w:rPr>
                <w:rFonts w:asciiTheme="minorHAnsi" w:hAnsiTheme="minorHAnsi" w:cstheme="minorHAnsi"/>
                <w:color w:val="auto"/>
                <w:lang w:eastAsia="en-AU"/>
              </w:rPr>
              <w:t xml:space="preserve"> </w:t>
            </w:r>
            <w:r w:rsidR="0079445E">
              <w:rPr>
                <w:rFonts w:asciiTheme="minorHAnsi" w:hAnsiTheme="minorHAnsi" w:cstheme="minorHAnsi"/>
                <w:color w:val="auto"/>
                <w:lang w:eastAsia="en-AU"/>
              </w:rPr>
              <w:t xml:space="preserve">to satisfy the </w:t>
            </w:r>
            <w:r w:rsidR="0079445E" w:rsidRPr="00C80B39">
              <w:rPr>
                <w:rFonts w:asciiTheme="minorHAnsi" w:hAnsiTheme="minorHAnsi" w:cstheme="minorHAnsi"/>
                <w:color w:val="auto"/>
                <w:lang w:eastAsia="en-AU"/>
              </w:rPr>
              <w:t>Code of Practice for the Preparation of Australian Wool Clips</w:t>
            </w:r>
          </w:p>
        </w:tc>
      </w:tr>
      <w:bookmarkEnd w:id="0"/>
      <w:tr w:rsidR="007503EE" w:rsidRPr="007503EE" w14:paraId="3BFAADB6" w14:textId="77777777" w:rsidTr="000F31BE">
        <w:tc>
          <w:tcPr>
            <w:tcW w:w="2689" w:type="dxa"/>
          </w:tcPr>
          <w:p w14:paraId="7FC0DE02" w14:textId="180DA90A"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7</w:t>
            </w:r>
            <w:r w:rsidR="00BF3B47">
              <w:rPr>
                <w:rFonts w:asciiTheme="minorHAnsi" w:hAnsiTheme="minorHAnsi" w:cstheme="minorHAnsi"/>
                <w:color w:val="auto"/>
              </w:rPr>
              <w:t>.</w:t>
            </w:r>
            <w:r w:rsidR="004940B9" w:rsidRPr="007503EE">
              <w:rPr>
                <w:rFonts w:asciiTheme="minorHAnsi" w:hAnsiTheme="minorHAnsi" w:cstheme="minorHAnsi"/>
                <w:color w:val="auto"/>
              </w:rPr>
              <w:t>. Maintain wool flow and minimise contamination risk</w:t>
            </w:r>
          </w:p>
        </w:tc>
        <w:tc>
          <w:tcPr>
            <w:tcW w:w="6327" w:type="dxa"/>
          </w:tcPr>
          <w:p w14:paraId="2EC2627F" w14:textId="5F1A9256"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7</w:t>
            </w:r>
            <w:r w:rsidR="004940B9" w:rsidRPr="007503EE">
              <w:rPr>
                <w:rFonts w:asciiTheme="minorHAnsi" w:hAnsiTheme="minorHAnsi" w:cstheme="minorHAnsi"/>
                <w:color w:val="auto"/>
              </w:rPr>
              <w:t>.1 Sweep the immediate shearing area after each sheep is shorn</w:t>
            </w:r>
          </w:p>
          <w:p w14:paraId="724963C5" w14:textId="196CE5CE"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7</w:t>
            </w:r>
            <w:r w:rsidR="004940B9" w:rsidRPr="007503EE">
              <w:rPr>
                <w:rFonts w:asciiTheme="minorHAnsi" w:hAnsiTheme="minorHAnsi" w:cstheme="minorHAnsi"/>
                <w:color w:val="auto"/>
              </w:rPr>
              <w:t>.2 Sweep shearing boards, wool room, and area beneath the wool table as regularly as necessary during the shearing operation</w:t>
            </w:r>
          </w:p>
          <w:p w14:paraId="04858145" w14:textId="01B8CD48"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7</w:t>
            </w:r>
            <w:r w:rsidR="004940B9" w:rsidRPr="007503EE">
              <w:rPr>
                <w:rFonts w:asciiTheme="minorHAnsi" w:hAnsiTheme="minorHAnsi" w:cstheme="minorHAnsi"/>
                <w:color w:val="auto"/>
              </w:rPr>
              <w:t>.3 Keep the shearing boards and the wool room free of potential contamination</w:t>
            </w:r>
          </w:p>
          <w:p w14:paraId="10BCDB8F" w14:textId="29A7F489"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7</w:t>
            </w:r>
            <w:r w:rsidR="004940B9" w:rsidRPr="007503EE">
              <w:rPr>
                <w:rFonts w:asciiTheme="minorHAnsi" w:hAnsiTheme="minorHAnsi" w:cstheme="minorHAnsi"/>
                <w:color w:val="auto"/>
              </w:rPr>
              <w:t>.4 Remove waste and place appropriately in full consideration of environmental implications</w:t>
            </w:r>
          </w:p>
          <w:p w14:paraId="383FA5DC" w14:textId="2B5CFA26"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7</w:t>
            </w:r>
            <w:r w:rsidR="004940B9" w:rsidRPr="007503EE">
              <w:rPr>
                <w:rFonts w:asciiTheme="minorHAnsi" w:hAnsiTheme="minorHAnsi" w:cstheme="minorHAnsi"/>
                <w:color w:val="auto"/>
              </w:rPr>
              <w:t xml:space="preserve">.5 Minimise the risk of mixing wool between lines </w:t>
            </w:r>
            <w:r w:rsidR="00AA1413" w:rsidRPr="007503EE">
              <w:rPr>
                <w:rFonts w:asciiTheme="minorHAnsi" w:hAnsiTheme="minorHAnsi" w:cstheme="minorHAnsi"/>
                <w:color w:val="auto"/>
              </w:rPr>
              <w:t xml:space="preserve">in consideration of traceability requirements </w:t>
            </w:r>
            <w:r w:rsidR="004940B9" w:rsidRPr="007503EE">
              <w:rPr>
                <w:rFonts w:asciiTheme="minorHAnsi" w:hAnsiTheme="minorHAnsi" w:cstheme="minorHAnsi"/>
                <w:color w:val="auto"/>
              </w:rPr>
              <w:t>through regular sweeping and maintenance of bins, other containers and the wool area</w:t>
            </w:r>
          </w:p>
          <w:p w14:paraId="2511EE96" w14:textId="146B1DDA"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7</w:t>
            </w:r>
            <w:r w:rsidR="004940B9" w:rsidRPr="007503EE">
              <w:rPr>
                <w:rFonts w:asciiTheme="minorHAnsi" w:hAnsiTheme="minorHAnsi" w:cstheme="minorHAnsi"/>
                <w:color w:val="auto"/>
              </w:rPr>
              <w:t xml:space="preserve">.6 Complete all tasks and </w:t>
            </w:r>
            <w:r w:rsidR="001D4507" w:rsidRPr="007503EE">
              <w:rPr>
                <w:rFonts w:asciiTheme="minorHAnsi" w:hAnsiTheme="minorHAnsi" w:cstheme="minorHAnsi"/>
                <w:color w:val="auto"/>
              </w:rPr>
              <w:t xml:space="preserve">tend to </w:t>
            </w:r>
            <w:r w:rsidR="004940B9" w:rsidRPr="007503EE">
              <w:rPr>
                <w:rFonts w:asciiTheme="minorHAnsi" w:hAnsiTheme="minorHAnsi" w:cstheme="minorHAnsi"/>
                <w:color w:val="auto"/>
              </w:rPr>
              <w:t xml:space="preserve">contingencies </w:t>
            </w:r>
            <w:r w:rsidR="001D4507" w:rsidRPr="007503EE">
              <w:rPr>
                <w:rFonts w:asciiTheme="minorHAnsi" w:hAnsiTheme="minorHAnsi" w:cstheme="minorHAnsi"/>
                <w:color w:val="auto"/>
              </w:rPr>
              <w:t xml:space="preserve">in </w:t>
            </w:r>
            <w:r w:rsidR="004940B9" w:rsidRPr="007503EE">
              <w:rPr>
                <w:rFonts w:asciiTheme="minorHAnsi" w:hAnsiTheme="minorHAnsi" w:cstheme="minorHAnsi"/>
                <w:color w:val="auto"/>
              </w:rPr>
              <w:t xml:space="preserve">a professional, team-based </w:t>
            </w:r>
            <w:r w:rsidR="001D4507" w:rsidRPr="007503EE">
              <w:rPr>
                <w:rFonts w:asciiTheme="minorHAnsi" w:hAnsiTheme="minorHAnsi" w:cstheme="minorHAnsi"/>
                <w:color w:val="auto"/>
              </w:rPr>
              <w:t>manner</w:t>
            </w:r>
          </w:p>
        </w:tc>
      </w:tr>
      <w:tr w:rsidR="007503EE" w:rsidRPr="007503EE" w14:paraId="66B34429" w14:textId="77777777" w:rsidTr="000F31BE">
        <w:tc>
          <w:tcPr>
            <w:tcW w:w="2689" w:type="dxa"/>
          </w:tcPr>
          <w:p w14:paraId="4A407354" w14:textId="6C650005"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 Carry out tasks to support the shearing operation</w:t>
            </w:r>
          </w:p>
        </w:tc>
        <w:tc>
          <w:tcPr>
            <w:tcW w:w="6327" w:type="dxa"/>
          </w:tcPr>
          <w:p w14:paraId="660FA923" w14:textId="79BEB91F"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.1 Observe the rate of shearing and estimate the frequency of refilling the catching pens and for mob cutout</w:t>
            </w:r>
          </w:p>
          <w:p w14:paraId="01D893A9" w14:textId="24D0DD77"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.2 Keep different mobs of sheep separate</w:t>
            </w:r>
            <w:r w:rsidR="009A7F99" w:rsidRPr="007503EE">
              <w:rPr>
                <w:rFonts w:asciiTheme="minorHAnsi" w:hAnsiTheme="minorHAnsi" w:cstheme="minorHAnsi"/>
                <w:color w:val="auto"/>
              </w:rPr>
              <w:t xml:space="preserve"> in line with the principles of penning animals</w:t>
            </w:r>
          </w:p>
          <w:p w14:paraId="6CA57C1B" w14:textId="7BCCD3CD"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.3 Implement directions from the wool classer and provide feedback on sheep supply and wool flow</w:t>
            </w:r>
          </w:p>
          <w:p w14:paraId="2396FD1E" w14:textId="7BE65ACD"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.4 Empty all butts and bins and press wool</w:t>
            </w:r>
          </w:p>
          <w:p w14:paraId="72792244" w14:textId="4F366A13"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.5 Store bales as directed</w:t>
            </w:r>
            <w:r w:rsidR="002214F7" w:rsidRPr="007503EE">
              <w:rPr>
                <w:rFonts w:asciiTheme="minorHAnsi" w:hAnsiTheme="minorHAnsi" w:cstheme="minorHAnsi"/>
                <w:color w:val="auto"/>
              </w:rPr>
              <w:t xml:space="preserve"> in line with workplace procedures</w:t>
            </w:r>
          </w:p>
          <w:p w14:paraId="2C2477A7" w14:textId="759041A0"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.6 Sweep wool working area clean</w:t>
            </w:r>
            <w:r w:rsidR="002214F7" w:rsidRPr="007503EE">
              <w:rPr>
                <w:rFonts w:asciiTheme="minorHAnsi" w:hAnsiTheme="minorHAnsi" w:cstheme="minorHAnsi"/>
                <w:color w:val="auto"/>
              </w:rPr>
              <w:t xml:space="preserve"> </w:t>
            </w:r>
          </w:p>
          <w:p w14:paraId="0E0EF958" w14:textId="3A329874"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 xml:space="preserve">.7 Store equipment </w:t>
            </w:r>
            <w:r w:rsidR="002214F7" w:rsidRPr="007503EE">
              <w:rPr>
                <w:rFonts w:asciiTheme="minorHAnsi" w:hAnsiTheme="minorHAnsi" w:cstheme="minorHAnsi"/>
                <w:color w:val="auto"/>
              </w:rPr>
              <w:t xml:space="preserve">according to workplace requirements </w:t>
            </w:r>
            <w:r w:rsidR="004940B9" w:rsidRPr="007503EE">
              <w:rPr>
                <w:rFonts w:asciiTheme="minorHAnsi" w:hAnsiTheme="minorHAnsi" w:cstheme="minorHAnsi"/>
                <w:color w:val="auto"/>
              </w:rPr>
              <w:t>at the end of shearing</w:t>
            </w:r>
          </w:p>
          <w:p w14:paraId="25952B85" w14:textId="420F6166" w:rsidR="004940B9" w:rsidRPr="007503EE" w:rsidRDefault="008B3723" w:rsidP="004940B9">
            <w:pPr>
              <w:pStyle w:val="SIText"/>
              <w:rPr>
                <w:rFonts w:asciiTheme="minorHAnsi" w:hAnsiTheme="minorHAnsi" w:cstheme="minorHAnsi"/>
                <w:color w:val="auto"/>
              </w:rPr>
            </w:pPr>
            <w:r>
              <w:rPr>
                <w:rFonts w:asciiTheme="minorHAnsi" w:hAnsiTheme="minorHAnsi" w:cstheme="minorHAnsi"/>
                <w:color w:val="auto"/>
              </w:rPr>
              <w:t>8</w:t>
            </w:r>
            <w:r w:rsidR="004940B9" w:rsidRPr="007503EE">
              <w:rPr>
                <w:rFonts w:asciiTheme="minorHAnsi" w:hAnsiTheme="minorHAnsi" w:cstheme="minorHAnsi"/>
                <w:color w:val="auto"/>
              </w:rPr>
              <w:t>.8 Wash board down and disinfect after shearing cutout</w:t>
            </w:r>
          </w:p>
        </w:tc>
      </w:tr>
    </w:tbl>
    <w:p w14:paraId="7B6C9E40" w14:textId="2619D02F" w:rsidR="00252B64" w:rsidRPr="007503EE" w:rsidRDefault="00252B64" w:rsidP="00F1749F">
      <w:pPr>
        <w:rPr>
          <w:rFonts w:cstheme="minorHAnsi"/>
        </w:rPr>
      </w:pPr>
    </w:p>
    <w:tbl>
      <w:tblPr>
        <w:tblStyle w:val="TableGrid"/>
        <w:tblW w:w="0" w:type="auto"/>
        <w:tblLook w:val="04A0" w:firstRow="1" w:lastRow="0" w:firstColumn="1" w:lastColumn="0" w:noHBand="0" w:noVBand="1"/>
      </w:tblPr>
      <w:tblGrid>
        <w:gridCol w:w="2254"/>
        <w:gridCol w:w="435"/>
        <w:gridCol w:w="1819"/>
        <w:gridCol w:w="2254"/>
        <w:gridCol w:w="2254"/>
      </w:tblGrid>
      <w:tr w:rsidR="007503EE" w:rsidRPr="007503EE" w14:paraId="1DE836E6" w14:textId="77777777" w:rsidTr="00BF3898">
        <w:tc>
          <w:tcPr>
            <w:tcW w:w="9016" w:type="dxa"/>
            <w:gridSpan w:val="5"/>
          </w:tcPr>
          <w:p w14:paraId="164A1D6D" w14:textId="77777777" w:rsidR="000A3C05" w:rsidRPr="007503EE" w:rsidRDefault="000A3C05" w:rsidP="000A3C05">
            <w:pPr>
              <w:pStyle w:val="SIText-Bold"/>
              <w:rPr>
                <w:rFonts w:asciiTheme="minorHAnsi" w:hAnsiTheme="minorHAnsi" w:cstheme="minorHAnsi"/>
                <w:color w:val="auto"/>
              </w:rPr>
            </w:pPr>
            <w:r w:rsidRPr="007503EE">
              <w:rPr>
                <w:rFonts w:asciiTheme="minorHAnsi" w:hAnsiTheme="minorHAnsi" w:cstheme="minorHAnsi"/>
                <w:color w:val="auto"/>
              </w:rPr>
              <w:t>Foundation Skills</w:t>
            </w:r>
          </w:p>
          <w:p w14:paraId="5784D4E5" w14:textId="345792E6" w:rsidR="00874912" w:rsidRPr="007503EE" w:rsidRDefault="000A3C05" w:rsidP="000A3C05">
            <w:pPr>
              <w:pStyle w:val="SIText-Italics"/>
              <w:rPr>
                <w:rFonts w:asciiTheme="minorHAnsi" w:hAnsiTheme="minorHAnsi" w:cstheme="minorHAnsi"/>
                <w:color w:val="auto"/>
              </w:rPr>
            </w:pPr>
            <w:r w:rsidRPr="007503EE">
              <w:rPr>
                <w:rFonts w:asciiTheme="minorHAnsi" w:hAnsiTheme="minorHAnsi" w:cstheme="minorHAnsi"/>
                <w:color w:val="auto"/>
              </w:rPr>
              <w:t>This section describes those language, literacy, numeracy and employment skills that are essential for performance in this unit of competency but are not explicit in the performance criteria.</w:t>
            </w:r>
          </w:p>
        </w:tc>
      </w:tr>
      <w:tr w:rsidR="007503EE" w:rsidRPr="007503EE" w14:paraId="4E594C32" w14:textId="77777777" w:rsidTr="000F31BE">
        <w:tc>
          <w:tcPr>
            <w:tcW w:w="2689" w:type="dxa"/>
            <w:gridSpan w:val="2"/>
          </w:tcPr>
          <w:p w14:paraId="708EE9FF" w14:textId="66DFC771" w:rsidR="00EB7BD5" w:rsidRPr="007503EE" w:rsidRDefault="00EB7BD5" w:rsidP="00EB7BD5">
            <w:pPr>
              <w:pStyle w:val="SIText-Bold"/>
              <w:rPr>
                <w:rFonts w:asciiTheme="minorHAnsi" w:hAnsiTheme="minorHAnsi" w:cstheme="minorHAnsi"/>
                <w:color w:val="auto"/>
              </w:rPr>
            </w:pPr>
            <w:r w:rsidRPr="007503EE">
              <w:rPr>
                <w:rFonts w:asciiTheme="minorHAnsi" w:hAnsiTheme="minorHAnsi" w:cstheme="minorHAnsi"/>
                <w:color w:val="auto"/>
              </w:rPr>
              <w:t>Skill</w:t>
            </w:r>
          </w:p>
        </w:tc>
        <w:tc>
          <w:tcPr>
            <w:tcW w:w="6327" w:type="dxa"/>
            <w:gridSpan w:val="3"/>
          </w:tcPr>
          <w:p w14:paraId="35B3D0AD" w14:textId="31F32CFE" w:rsidR="00EB7BD5" w:rsidRPr="007503EE" w:rsidRDefault="00EB7BD5" w:rsidP="00EB7BD5">
            <w:pPr>
              <w:pStyle w:val="SIText-Bold"/>
              <w:rPr>
                <w:rFonts w:asciiTheme="minorHAnsi" w:hAnsiTheme="minorHAnsi" w:cstheme="minorHAnsi"/>
                <w:color w:val="auto"/>
              </w:rPr>
            </w:pPr>
            <w:r w:rsidRPr="007503EE">
              <w:rPr>
                <w:rFonts w:asciiTheme="minorHAnsi" w:hAnsiTheme="minorHAnsi" w:cstheme="minorHAnsi"/>
                <w:color w:val="auto"/>
              </w:rPr>
              <w:t>Description</w:t>
            </w:r>
          </w:p>
        </w:tc>
      </w:tr>
      <w:tr w:rsidR="007503EE" w:rsidRPr="007503EE" w14:paraId="09B26D8C" w14:textId="77777777" w:rsidTr="000F31BE">
        <w:tc>
          <w:tcPr>
            <w:tcW w:w="2689" w:type="dxa"/>
            <w:gridSpan w:val="2"/>
          </w:tcPr>
          <w:p w14:paraId="1FBD352F" w14:textId="2BF44275" w:rsidR="00CF29BC" w:rsidRPr="007503EE" w:rsidRDefault="009A7F99" w:rsidP="00CF29BC">
            <w:pPr>
              <w:pStyle w:val="SIText"/>
              <w:rPr>
                <w:rFonts w:asciiTheme="minorHAnsi" w:hAnsiTheme="minorHAnsi" w:cstheme="minorHAnsi"/>
                <w:color w:val="auto"/>
              </w:rPr>
            </w:pPr>
            <w:r w:rsidRPr="007503EE">
              <w:rPr>
                <w:rFonts w:asciiTheme="minorHAnsi" w:hAnsiTheme="minorHAnsi" w:cstheme="minorHAnsi"/>
                <w:color w:val="auto"/>
              </w:rPr>
              <w:t>Oral communication</w:t>
            </w:r>
          </w:p>
        </w:tc>
        <w:tc>
          <w:tcPr>
            <w:tcW w:w="6327" w:type="dxa"/>
            <w:gridSpan w:val="3"/>
          </w:tcPr>
          <w:p w14:paraId="7CACFDD2" w14:textId="77777777" w:rsidR="00F353EA" w:rsidRPr="007503EE" w:rsidRDefault="00F353EA" w:rsidP="00F353EA">
            <w:pPr>
              <w:pStyle w:val="SIBulletList1"/>
              <w:rPr>
                <w:rFonts w:asciiTheme="minorHAnsi" w:hAnsiTheme="minorHAnsi" w:cstheme="minorHAnsi"/>
                <w:color w:val="auto"/>
              </w:rPr>
            </w:pPr>
            <w:r w:rsidRPr="007503EE">
              <w:rPr>
                <w:rFonts w:asciiTheme="minorHAnsi" w:hAnsiTheme="minorHAnsi" w:cstheme="minorHAnsi"/>
                <w:color w:val="auto"/>
              </w:rPr>
              <w:t>Use clear language and industry terminology to relay information pertaining to shearing</w:t>
            </w:r>
          </w:p>
          <w:p w14:paraId="13924B17" w14:textId="555B28DA" w:rsidR="00F353EA" w:rsidRPr="007503EE" w:rsidRDefault="00F353EA" w:rsidP="00F353EA">
            <w:pPr>
              <w:pStyle w:val="SIBulletList1"/>
              <w:rPr>
                <w:rFonts w:asciiTheme="minorHAnsi" w:hAnsiTheme="minorHAnsi" w:cstheme="minorHAnsi"/>
                <w:color w:val="auto"/>
              </w:rPr>
            </w:pPr>
            <w:r w:rsidRPr="007503EE">
              <w:rPr>
                <w:rFonts w:asciiTheme="minorHAnsi" w:hAnsiTheme="minorHAnsi" w:cstheme="minorHAnsi"/>
                <w:color w:val="auto"/>
              </w:rPr>
              <w:t>Use cooperative communication practices when liaising with team members</w:t>
            </w:r>
          </w:p>
          <w:p w14:paraId="38AE16EE" w14:textId="0F14C9CF" w:rsidR="00F353EA" w:rsidRPr="007503EE" w:rsidRDefault="005A57CB" w:rsidP="00361FD0">
            <w:pPr>
              <w:pStyle w:val="SIBulletList1"/>
              <w:rPr>
                <w:rFonts w:asciiTheme="minorHAnsi" w:hAnsiTheme="minorHAnsi" w:cstheme="minorHAnsi"/>
                <w:color w:val="auto"/>
              </w:rPr>
            </w:pPr>
            <w:r w:rsidRPr="007503EE">
              <w:rPr>
                <w:rFonts w:asciiTheme="minorHAnsi" w:hAnsiTheme="minorHAnsi" w:cstheme="minorHAnsi"/>
                <w:color w:val="auto"/>
              </w:rPr>
              <w:t xml:space="preserve">Interpret verbal and visual communication signals </w:t>
            </w:r>
            <w:r w:rsidR="00F353EA" w:rsidRPr="007503EE">
              <w:rPr>
                <w:rFonts w:asciiTheme="minorHAnsi" w:hAnsiTheme="minorHAnsi" w:cstheme="minorHAnsi"/>
                <w:color w:val="auto"/>
              </w:rPr>
              <w:t xml:space="preserve">and apply appropriate questioning in order to interpret the </w:t>
            </w:r>
            <w:r w:rsidRPr="007503EE">
              <w:rPr>
                <w:rFonts w:asciiTheme="minorHAnsi" w:hAnsiTheme="minorHAnsi" w:cstheme="minorHAnsi"/>
                <w:color w:val="auto"/>
              </w:rPr>
              <w:t xml:space="preserve">instructions of the </w:t>
            </w:r>
            <w:r w:rsidR="00F353EA" w:rsidRPr="007503EE">
              <w:rPr>
                <w:rFonts w:asciiTheme="minorHAnsi" w:hAnsiTheme="minorHAnsi" w:cstheme="minorHAnsi"/>
                <w:color w:val="auto"/>
              </w:rPr>
              <w:t>wool classer</w:t>
            </w:r>
            <w:r w:rsidRPr="007503EE">
              <w:rPr>
                <w:rFonts w:asciiTheme="minorHAnsi" w:hAnsiTheme="minorHAnsi" w:cstheme="minorHAnsi"/>
                <w:color w:val="auto"/>
              </w:rPr>
              <w:t>, the supervisor and the shearers</w:t>
            </w:r>
          </w:p>
        </w:tc>
      </w:tr>
      <w:tr w:rsidR="007503EE" w:rsidRPr="007503EE" w14:paraId="5BE158CD" w14:textId="77777777" w:rsidTr="000F31BE">
        <w:tc>
          <w:tcPr>
            <w:tcW w:w="2689" w:type="dxa"/>
            <w:gridSpan w:val="2"/>
          </w:tcPr>
          <w:p w14:paraId="35FEBD5B" w14:textId="09E23F40" w:rsidR="00CF29BC" w:rsidRPr="007503EE" w:rsidRDefault="00F353EA" w:rsidP="00CF29BC">
            <w:pPr>
              <w:pStyle w:val="SIText"/>
              <w:rPr>
                <w:rFonts w:asciiTheme="minorHAnsi" w:hAnsiTheme="minorHAnsi" w:cstheme="minorHAnsi"/>
                <w:color w:val="auto"/>
              </w:rPr>
            </w:pPr>
            <w:r w:rsidRPr="007503EE">
              <w:rPr>
                <w:rFonts w:asciiTheme="minorHAnsi" w:hAnsiTheme="minorHAnsi" w:cstheme="minorHAnsi"/>
                <w:color w:val="auto"/>
              </w:rPr>
              <w:lastRenderedPageBreak/>
              <w:t xml:space="preserve">Numeracy </w:t>
            </w:r>
          </w:p>
        </w:tc>
        <w:tc>
          <w:tcPr>
            <w:tcW w:w="6327" w:type="dxa"/>
            <w:gridSpan w:val="3"/>
          </w:tcPr>
          <w:p w14:paraId="08B326BA" w14:textId="66BEFBBA" w:rsidR="00E4130D" w:rsidRPr="007503EE" w:rsidRDefault="00F353EA" w:rsidP="00E4130D">
            <w:pPr>
              <w:pStyle w:val="SIBulletList1"/>
              <w:rPr>
                <w:rFonts w:asciiTheme="minorHAnsi" w:hAnsiTheme="minorHAnsi" w:cstheme="minorHAnsi"/>
                <w:color w:val="auto"/>
              </w:rPr>
            </w:pPr>
            <w:r w:rsidRPr="007503EE">
              <w:rPr>
                <w:rFonts w:asciiTheme="minorHAnsi" w:hAnsiTheme="minorHAnsi" w:cstheme="minorHAnsi"/>
                <w:color w:val="auto"/>
              </w:rPr>
              <w:t>Estimate and apply time requirements to achieve the required output</w:t>
            </w:r>
          </w:p>
        </w:tc>
      </w:tr>
      <w:tr w:rsidR="007503EE" w:rsidRPr="007503EE" w14:paraId="322DA856" w14:textId="77777777" w:rsidTr="00892112">
        <w:tc>
          <w:tcPr>
            <w:tcW w:w="9016" w:type="dxa"/>
            <w:gridSpan w:val="5"/>
          </w:tcPr>
          <w:p w14:paraId="2A9506AB" w14:textId="151E0690" w:rsidR="00980521" w:rsidRPr="007503EE" w:rsidRDefault="00565971" w:rsidP="00980521">
            <w:pPr>
              <w:pStyle w:val="SIText-Bold"/>
              <w:rPr>
                <w:rFonts w:asciiTheme="minorHAnsi" w:hAnsiTheme="minorHAnsi" w:cstheme="minorHAnsi"/>
                <w:color w:val="auto"/>
              </w:rPr>
            </w:pPr>
            <w:r w:rsidRPr="007503EE">
              <w:rPr>
                <w:rFonts w:asciiTheme="minorHAnsi" w:hAnsiTheme="minorHAnsi" w:cstheme="minorHAnsi"/>
                <w:color w:val="auto"/>
              </w:rPr>
              <w:t>Unit Mapping Information</w:t>
            </w:r>
          </w:p>
        </w:tc>
      </w:tr>
      <w:tr w:rsidR="007503EE" w:rsidRPr="007503EE" w14:paraId="35A32840" w14:textId="77777777" w:rsidTr="00B12287">
        <w:tc>
          <w:tcPr>
            <w:tcW w:w="2254" w:type="dxa"/>
          </w:tcPr>
          <w:p w14:paraId="7ED4AC5A" w14:textId="79ACE6DD" w:rsidR="00B76695" w:rsidRPr="007503EE" w:rsidRDefault="00B76695" w:rsidP="00980521">
            <w:pPr>
              <w:pStyle w:val="SIText-Bold"/>
              <w:rPr>
                <w:rFonts w:asciiTheme="minorHAnsi" w:hAnsiTheme="minorHAnsi" w:cstheme="minorHAnsi"/>
                <w:color w:val="auto"/>
              </w:rPr>
            </w:pPr>
            <w:r w:rsidRPr="007503EE">
              <w:rPr>
                <w:rFonts w:asciiTheme="minorHAnsi" w:hAnsiTheme="minorHAnsi" w:cstheme="minorHAnsi"/>
                <w:color w:val="auto"/>
              </w:rPr>
              <w:t xml:space="preserve">Code and title current </w:t>
            </w:r>
            <w:r w:rsidR="00ED1034" w:rsidRPr="007503EE">
              <w:rPr>
                <w:rFonts w:asciiTheme="minorHAnsi" w:hAnsiTheme="minorHAnsi" w:cstheme="minorHAnsi"/>
                <w:color w:val="auto"/>
              </w:rPr>
              <w:t>release</w:t>
            </w:r>
          </w:p>
        </w:tc>
        <w:tc>
          <w:tcPr>
            <w:tcW w:w="2254" w:type="dxa"/>
            <w:gridSpan w:val="2"/>
          </w:tcPr>
          <w:p w14:paraId="3FE4F54D" w14:textId="1F6101E1" w:rsidR="00B76695" w:rsidRPr="007503EE" w:rsidRDefault="00B76695" w:rsidP="00980521">
            <w:pPr>
              <w:pStyle w:val="SIText-Bold"/>
              <w:rPr>
                <w:rFonts w:asciiTheme="minorHAnsi" w:hAnsiTheme="minorHAnsi" w:cstheme="minorHAnsi"/>
                <w:color w:val="auto"/>
              </w:rPr>
            </w:pPr>
            <w:r w:rsidRPr="007503EE">
              <w:rPr>
                <w:rFonts w:asciiTheme="minorHAnsi" w:hAnsiTheme="minorHAnsi" w:cstheme="minorHAnsi"/>
                <w:color w:val="auto"/>
              </w:rPr>
              <w:t xml:space="preserve">Code and title previous </w:t>
            </w:r>
            <w:r w:rsidR="00ED1034" w:rsidRPr="007503EE">
              <w:rPr>
                <w:rFonts w:asciiTheme="minorHAnsi" w:hAnsiTheme="minorHAnsi" w:cstheme="minorHAnsi"/>
                <w:color w:val="auto"/>
              </w:rPr>
              <w:t>release</w:t>
            </w:r>
          </w:p>
        </w:tc>
        <w:tc>
          <w:tcPr>
            <w:tcW w:w="2254" w:type="dxa"/>
          </w:tcPr>
          <w:p w14:paraId="4DA36782" w14:textId="140E64E9" w:rsidR="00B76695" w:rsidRPr="007503EE" w:rsidRDefault="00B76695" w:rsidP="00980521">
            <w:pPr>
              <w:pStyle w:val="SIText-Bold"/>
              <w:rPr>
                <w:rFonts w:asciiTheme="minorHAnsi" w:hAnsiTheme="minorHAnsi" w:cstheme="minorHAnsi"/>
                <w:color w:val="auto"/>
              </w:rPr>
            </w:pPr>
            <w:r w:rsidRPr="007503EE">
              <w:rPr>
                <w:rFonts w:asciiTheme="minorHAnsi" w:hAnsiTheme="minorHAnsi" w:cstheme="minorHAnsi"/>
                <w:color w:val="auto"/>
              </w:rPr>
              <w:t>Comments</w:t>
            </w:r>
          </w:p>
        </w:tc>
        <w:tc>
          <w:tcPr>
            <w:tcW w:w="2254" w:type="dxa"/>
          </w:tcPr>
          <w:p w14:paraId="10C6CC95" w14:textId="0741F99E" w:rsidR="00B76695" w:rsidRPr="007503EE" w:rsidRDefault="00B76695" w:rsidP="00980521">
            <w:pPr>
              <w:pStyle w:val="SIText-Bold"/>
              <w:rPr>
                <w:rFonts w:asciiTheme="minorHAnsi" w:hAnsiTheme="minorHAnsi" w:cstheme="minorHAnsi"/>
                <w:color w:val="auto"/>
              </w:rPr>
            </w:pPr>
            <w:r w:rsidRPr="007503EE">
              <w:rPr>
                <w:rFonts w:asciiTheme="minorHAnsi" w:hAnsiTheme="minorHAnsi" w:cstheme="minorHAnsi"/>
                <w:color w:val="auto"/>
              </w:rPr>
              <w:t>Equivalence status</w:t>
            </w:r>
          </w:p>
        </w:tc>
      </w:tr>
      <w:tr w:rsidR="007503EE" w:rsidRPr="007503EE" w14:paraId="6AA7F3B3" w14:textId="77777777" w:rsidTr="00B12287">
        <w:tc>
          <w:tcPr>
            <w:tcW w:w="2254" w:type="dxa"/>
          </w:tcPr>
          <w:p w14:paraId="4F4BFAF6" w14:textId="37A55710" w:rsidR="002B6FFD" w:rsidRPr="007E14B2" w:rsidRDefault="00BC513D" w:rsidP="007E14B2">
            <w:pPr>
              <w:pStyle w:val="SIText"/>
            </w:pPr>
            <w:r w:rsidRPr="007E14B2">
              <w:t>AHCWOL</w:t>
            </w:r>
            <w:r w:rsidR="00D24B8B" w:rsidRPr="007E14B2">
              <w:t>4</w:t>
            </w:r>
            <w:r w:rsidRPr="007E14B2">
              <w:t>X</w:t>
            </w:r>
            <w:r w:rsidR="000C40D8" w:rsidRPr="007E14B2">
              <w:t>08</w:t>
            </w:r>
            <w:r w:rsidRPr="007E14B2">
              <w:t xml:space="preserve"> Perform shed duties</w:t>
            </w:r>
          </w:p>
        </w:tc>
        <w:tc>
          <w:tcPr>
            <w:tcW w:w="2254" w:type="dxa"/>
            <w:gridSpan w:val="2"/>
          </w:tcPr>
          <w:p w14:paraId="30E795CC" w14:textId="5D09E537" w:rsidR="002B6FFD" w:rsidRPr="007E14B2" w:rsidRDefault="00BC513D" w:rsidP="007E14B2">
            <w:pPr>
              <w:pStyle w:val="SIText"/>
            </w:pPr>
            <w:r w:rsidRPr="007E14B2">
              <w:t>AHCWOL311 Perform shed duties</w:t>
            </w:r>
          </w:p>
        </w:tc>
        <w:tc>
          <w:tcPr>
            <w:tcW w:w="2254" w:type="dxa"/>
          </w:tcPr>
          <w:p w14:paraId="330C9CE3" w14:textId="77777777" w:rsidR="007E14B2" w:rsidRPr="004911D1" w:rsidRDefault="007E14B2" w:rsidP="004911D1">
            <w:pPr>
              <w:pStyle w:val="SIText"/>
              <w:rPr>
                <w:rStyle w:val="SITempText-Green"/>
                <w:color w:val="000000" w:themeColor="text1"/>
                <w:sz w:val="20"/>
              </w:rPr>
            </w:pPr>
            <w:r w:rsidRPr="004911D1">
              <w:rPr>
                <w:rStyle w:val="SITempText-Green"/>
                <w:color w:val="000000" w:themeColor="text1"/>
                <w:sz w:val="20"/>
              </w:rPr>
              <w:t>Application clarified. Element added for AWEX-ID appraisal requirements</w:t>
            </w:r>
          </w:p>
          <w:p w14:paraId="05EB819E" w14:textId="77777777" w:rsidR="007E14B2" w:rsidRPr="004911D1" w:rsidRDefault="007E14B2" w:rsidP="004911D1">
            <w:pPr>
              <w:pStyle w:val="SIText"/>
              <w:rPr>
                <w:rStyle w:val="SITempText-Green"/>
                <w:color w:val="000000" w:themeColor="text1"/>
                <w:sz w:val="20"/>
              </w:rPr>
            </w:pPr>
            <w:r w:rsidRPr="004911D1">
              <w:rPr>
                <w:rStyle w:val="SITempText-Green"/>
                <w:color w:val="000000" w:themeColor="text1"/>
                <w:sz w:val="20"/>
              </w:rPr>
              <w:t>Performance Criteria’s added context and requirements</w:t>
            </w:r>
          </w:p>
          <w:p w14:paraId="36D83303" w14:textId="77777777" w:rsidR="007E14B2" w:rsidRPr="004911D1" w:rsidRDefault="007E14B2" w:rsidP="004911D1">
            <w:pPr>
              <w:pStyle w:val="SIText"/>
              <w:rPr>
                <w:rStyle w:val="SITempText-Green"/>
                <w:color w:val="000000" w:themeColor="text1"/>
                <w:sz w:val="20"/>
              </w:rPr>
            </w:pPr>
            <w:r w:rsidRPr="004911D1">
              <w:rPr>
                <w:rStyle w:val="SITempText-Green"/>
                <w:color w:val="000000" w:themeColor="text1"/>
                <w:sz w:val="20"/>
              </w:rPr>
              <w:t>Foundation Skills information added</w:t>
            </w:r>
          </w:p>
          <w:p w14:paraId="1F29BECD" w14:textId="77777777" w:rsidR="007E14B2" w:rsidRPr="004911D1" w:rsidRDefault="007E14B2" w:rsidP="004911D1">
            <w:pPr>
              <w:pStyle w:val="SIText"/>
              <w:rPr>
                <w:rStyle w:val="SITempText-Green"/>
                <w:color w:val="000000" w:themeColor="text1"/>
                <w:sz w:val="20"/>
              </w:rPr>
            </w:pPr>
            <w:r w:rsidRPr="004911D1">
              <w:rPr>
                <w:rStyle w:val="SITempText-Green"/>
                <w:color w:val="000000" w:themeColor="text1"/>
                <w:sz w:val="20"/>
              </w:rPr>
              <w:t>Changes to Performance Evidence to specify volume and frequency</w:t>
            </w:r>
          </w:p>
          <w:p w14:paraId="3F6A7233" w14:textId="2E835B0F" w:rsidR="002B6FFD" w:rsidRPr="004911D1" w:rsidRDefault="007E14B2" w:rsidP="004911D1">
            <w:pPr>
              <w:pStyle w:val="SIText"/>
              <w:rPr>
                <w:rStyle w:val="SITempText-Green"/>
                <w:color w:val="000000" w:themeColor="text1"/>
                <w:sz w:val="20"/>
              </w:rPr>
            </w:pPr>
            <w:r w:rsidRPr="004911D1">
              <w:rPr>
                <w:rStyle w:val="SITempText-Green"/>
                <w:color w:val="000000" w:themeColor="text1"/>
                <w:sz w:val="20"/>
              </w:rPr>
              <w:t>Knowledge Evidence, bullet points added Assessment conditions clarified</w:t>
            </w:r>
          </w:p>
        </w:tc>
        <w:tc>
          <w:tcPr>
            <w:tcW w:w="2254" w:type="dxa"/>
          </w:tcPr>
          <w:p w14:paraId="71ABE61E" w14:textId="51FF6AF5" w:rsidR="002B6FFD" w:rsidRPr="004911D1" w:rsidRDefault="00F353EA" w:rsidP="004911D1">
            <w:pPr>
              <w:pStyle w:val="SIText"/>
              <w:rPr>
                <w:rStyle w:val="SITempText-Green"/>
                <w:color w:val="000000" w:themeColor="text1"/>
                <w:sz w:val="20"/>
              </w:rPr>
            </w:pPr>
            <w:r w:rsidRPr="004911D1">
              <w:rPr>
                <w:rStyle w:val="SITempText-Green"/>
                <w:color w:val="000000" w:themeColor="text1"/>
                <w:sz w:val="20"/>
              </w:rPr>
              <w:t>Not equivalent</w:t>
            </w:r>
          </w:p>
        </w:tc>
      </w:tr>
    </w:tbl>
    <w:p w14:paraId="2CD68A07" w14:textId="5BBFE583" w:rsidR="00B12287" w:rsidRPr="007503EE" w:rsidRDefault="00B12287" w:rsidP="00F1749F">
      <w:pPr>
        <w:rPr>
          <w:rFonts w:cstheme="minorHAnsi"/>
        </w:rPr>
      </w:pPr>
    </w:p>
    <w:tbl>
      <w:tblPr>
        <w:tblStyle w:val="TableGrid"/>
        <w:tblW w:w="0" w:type="auto"/>
        <w:tblLook w:val="04A0" w:firstRow="1" w:lastRow="0" w:firstColumn="1" w:lastColumn="0" w:noHBand="0" w:noVBand="1"/>
      </w:tblPr>
      <w:tblGrid>
        <w:gridCol w:w="1980"/>
        <w:gridCol w:w="7036"/>
      </w:tblGrid>
      <w:tr w:rsidR="007503EE" w:rsidRPr="007503EE" w14:paraId="76707A61" w14:textId="77777777" w:rsidTr="009B3F2C">
        <w:tc>
          <w:tcPr>
            <w:tcW w:w="1980" w:type="dxa"/>
          </w:tcPr>
          <w:p w14:paraId="53A09014" w14:textId="023A8617" w:rsidR="002941AB" w:rsidRPr="007503EE" w:rsidRDefault="00473049" w:rsidP="00BB6E0C">
            <w:pPr>
              <w:pStyle w:val="SIText-Bold"/>
              <w:rPr>
                <w:rFonts w:asciiTheme="minorHAnsi" w:hAnsiTheme="minorHAnsi" w:cstheme="minorHAnsi"/>
                <w:color w:val="auto"/>
              </w:rPr>
            </w:pPr>
            <w:r w:rsidRPr="007503EE">
              <w:rPr>
                <w:rFonts w:asciiTheme="minorHAnsi" w:hAnsiTheme="minorHAnsi" w:cstheme="minorHAnsi"/>
                <w:color w:val="auto"/>
              </w:rPr>
              <w:t>Links</w:t>
            </w:r>
          </w:p>
        </w:tc>
        <w:tc>
          <w:tcPr>
            <w:tcW w:w="7036" w:type="dxa"/>
          </w:tcPr>
          <w:p w14:paraId="7F56B0B1" w14:textId="77777777" w:rsidR="00BB6E0C" w:rsidRPr="007503EE" w:rsidRDefault="00BB6E0C" w:rsidP="00BB6E0C">
            <w:pPr>
              <w:pStyle w:val="SIText"/>
              <w:rPr>
                <w:rFonts w:asciiTheme="minorHAnsi" w:hAnsiTheme="minorHAnsi" w:cstheme="minorHAnsi"/>
                <w:color w:val="auto"/>
              </w:rPr>
            </w:pPr>
            <w:r w:rsidRPr="007503EE">
              <w:rPr>
                <w:rFonts w:asciiTheme="minorHAnsi" w:hAnsiTheme="minorHAnsi" w:cstheme="minorHAnsi"/>
                <w:color w:val="auto"/>
              </w:rPr>
              <w:t xml:space="preserve">Companion Volumes, including Implementation Guides, are available at VETNet: </w:t>
            </w:r>
          </w:p>
          <w:p w14:paraId="06E7673E" w14:textId="76E36A5E" w:rsidR="002941AB" w:rsidRPr="007503EE" w:rsidRDefault="00FD5B39" w:rsidP="00BB6E0C">
            <w:pPr>
              <w:pStyle w:val="SIText"/>
              <w:rPr>
                <w:rFonts w:asciiTheme="minorHAnsi" w:hAnsiTheme="minorHAnsi" w:cstheme="minorHAnsi"/>
                <w:color w:val="auto"/>
              </w:rPr>
            </w:pPr>
            <w:r w:rsidRPr="007503EE">
              <w:rPr>
                <w:rFonts w:asciiTheme="minorHAnsi" w:hAnsiTheme="minorHAnsi" w:cstheme="minorHAnsi"/>
                <w:color w:val="auto"/>
              </w:rPr>
              <w:t>https://vetnet.gov.au/Pages/TrainingDocs.aspx?q=c6399549-9c62-4a5e-bf1a-524b2322cf72</w:t>
            </w:r>
          </w:p>
        </w:tc>
      </w:tr>
      <w:tr w:rsidR="007503EE" w:rsidRPr="007503EE" w14:paraId="27531A0F" w14:textId="77777777" w:rsidTr="009B3F2C">
        <w:tc>
          <w:tcPr>
            <w:tcW w:w="1980" w:type="dxa"/>
          </w:tcPr>
          <w:p w14:paraId="2BB06914" w14:textId="4D909A33" w:rsidR="00A965FD" w:rsidRPr="007503EE" w:rsidRDefault="006163E3" w:rsidP="00B6084E">
            <w:pPr>
              <w:pStyle w:val="SIComponentTitle"/>
              <w:rPr>
                <w:rFonts w:asciiTheme="minorHAnsi" w:hAnsiTheme="minorHAnsi" w:cstheme="minorHAnsi"/>
                <w:color w:val="auto"/>
              </w:rPr>
            </w:pPr>
            <w:r w:rsidRPr="007503EE">
              <w:rPr>
                <w:rFonts w:asciiTheme="minorHAnsi" w:hAnsiTheme="minorHAnsi" w:cstheme="minorHAnsi"/>
                <w:color w:val="auto"/>
              </w:rPr>
              <w:t>TITLE</w:t>
            </w:r>
          </w:p>
        </w:tc>
        <w:tc>
          <w:tcPr>
            <w:tcW w:w="7036" w:type="dxa"/>
          </w:tcPr>
          <w:p w14:paraId="29BBDE7D" w14:textId="699B2457" w:rsidR="00A965FD" w:rsidRPr="007503EE" w:rsidRDefault="00F647A0" w:rsidP="00E5576D">
            <w:pPr>
              <w:pStyle w:val="SIComponentTitle"/>
              <w:rPr>
                <w:rFonts w:asciiTheme="minorHAnsi" w:hAnsiTheme="minorHAnsi" w:cstheme="minorHAnsi"/>
                <w:color w:val="auto"/>
              </w:rPr>
            </w:pPr>
            <w:r w:rsidRPr="007503EE">
              <w:rPr>
                <w:rFonts w:asciiTheme="minorHAnsi" w:hAnsiTheme="minorHAnsi" w:cstheme="minorHAnsi"/>
                <w:color w:val="auto"/>
              </w:rPr>
              <w:t xml:space="preserve">Assessment requirements for </w:t>
            </w:r>
            <w:bookmarkStart w:id="1" w:name="_Hlk162787518"/>
            <w:r w:rsidR="00DF0A15" w:rsidRPr="007503EE">
              <w:rPr>
                <w:rFonts w:asciiTheme="minorHAnsi" w:hAnsiTheme="minorHAnsi" w:cstheme="minorHAnsi"/>
                <w:color w:val="auto"/>
              </w:rPr>
              <w:t>AHCWOL</w:t>
            </w:r>
            <w:r w:rsidR="00361FD0">
              <w:rPr>
                <w:rFonts w:asciiTheme="minorHAnsi" w:hAnsiTheme="minorHAnsi" w:cstheme="minorHAnsi"/>
                <w:color w:val="auto"/>
              </w:rPr>
              <w:t>4</w:t>
            </w:r>
            <w:r w:rsidR="004640B5" w:rsidRPr="007503EE">
              <w:rPr>
                <w:rFonts w:asciiTheme="minorHAnsi" w:hAnsiTheme="minorHAnsi" w:cstheme="minorHAnsi"/>
                <w:color w:val="auto"/>
              </w:rPr>
              <w:t>X</w:t>
            </w:r>
            <w:r w:rsidR="007E14B2">
              <w:rPr>
                <w:rFonts w:asciiTheme="minorHAnsi" w:hAnsiTheme="minorHAnsi" w:cstheme="minorHAnsi"/>
                <w:color w:val="auto"/>
              </w:rPr>
              <w:t>08</w:t>
            </w:r>
            <w:r w:rsidR="00DF0A15" w:rsidRPr="007503EE">
              <w:rPr>
                <w:rFonts w:asciiTheme="minorHAnsi" w:hAnsiTheme="minorHAnsi" w:cstheme="minorHAnsi"/>
                <w:color w:val="auto"/>
              </w:rPr>
              <w:t xml:space="preserve"> Perform shed duties</w:t>
            </w:r>
            <w:bookmarkEnd w:id="1"/>
          </w:p>
        </w:tc>
      </w:tr>
      <w:tr w:rsidR="007503EE" w:rsidRPr="007503EE" w14:paraId="41C89A06" w14:textId="77777777" w:rsidTr="003F1119">
        <w:tc>
          <w:tcPr>
            <w:tcW w:w="9016" w:type="dxa"/>
            <w:gridSpan w:val="2"/>
          </w:tcPr>
          <w:p w14:paraId="49D3148F" w14:textId="439890D5" w:rsidR="00BE6877" w:rsidRPr="007503EE" w:rsidRDefault="004F1592" w:rsidP="009B2D0A">
            <w:pPr>
              <w:pStyle w:val="SIText-Bold"/>
              <w:rPr>
                <w:rFonts w:asciiTheme="minorHAnsi" w:hAnsiTheme="minorHAnsi" w:cstheme="minorHAnsi"/>
                <w:color w:val="auto"/>
              </w:rPr>
            </w:pPr>
            <w:r w:rsidRPr="007503EE">
              <w:rPr>
                <w:rFonts w:asciiTheme="minorHAnsi" w:hAnsiTheme="minorHAnsi" w:cstheme="minorHAnsi"/>
                <w:color w:val="auto"/>
              </w:rPr>
              <w:t>Performance Evidence</w:t>
            </w:r>
          </w:p>
        </w:tc>
      </w:tr>
      <w:tr w:rsidR="007503EE" w:rsidRPr="007503EE" w14:paraId="3B6E6DCB" w14:textId="77777777" w:rsidTr="003F1119">
        <w:tc>
          <w:tcPr>
            <w:tcW w:w="9016" w:type="dxa"/>
            <w:gridSpan w:val="2"/>
          </w:tcPr>
          <w:p w14:paraId="7B2D9ACD" w14:textId="77777777" w:rsidR="009B2D0A" w:rsidRPr="004911D1" w:rsidRDefault="009B2D0A" w:rsidP="007E14B2">
            <w:pPr>
              <w:pStyle w:val="SIText"/>
              <w:rPr>
                <w:rStyle w:val="SITempText-Blue"/>
                <w:color w:val="000000" w:themeColor="text1"/>
                <w:sz w:val="20"/>
              </w:rPr>
            </w:pPr>
            <w:bookmarkStart w:id="2" w:name="_Hlk162790020"/>
            <w:r w:rsidRPr="004911D1">
              <w:rPr>
                <w:rStyle w:val="SITempText-Blue"/>
                <w:color w:val="000000" w:themeColor="text1"/>
                <w:sz w:val="20"/>
              </w:rPr>
              <w:t xml:space="preserve">An individual demonstrating competency must satisfy all of the elements and performance criteria in this unit. </w:t>
            </w:r>
          </w:p>
          <w:p w14:paraId="15747065" w14:textId="6CEBAF40" w:rsidR="009B2D0A" w:rsidRPr="004911D1" w:rsidRDefault="009B2D0A" w:rsidP="007E14B2">
            <w:pPr>
              <w:pStyle w:val="SIText"/>
              <w:rPr>
                <w:rStyle w:val="SITempText-Blue"/>
                <w:color w:val="000000" w:themeColor="text1"/>
                <w:sz w:val="20"/>
              </w:rPr>
            </w:pPr>
            <w:r w:rsidRPr="004911D1">
              <w:rPr>
                <w:rStyle w:val="SITempText-Blue"/>
                <w:color w:val="000000" w:themeColor="text1"/>
                <w:sz w:val="20"/>
              </w:rPr>
              <w:t>There must be evidence that the individual has</w:t>
            </w:r>
            <w:r w:rsidR="00F353EA" w:rsidRPr="004911D1">
              <w:rPr>
                <w:rStyle w:val="SITempText-Blue"/>
                <w:color w:val="000000" w:themeColor="text1"/>
                <w:sz w:val="20"/>
              </w:rPr>
              <w:t xml:space="preserve"> conducted </w:t>
            </w:r>
            <w:r w:rsidR="00361FD0" w:rsidRPr="004911D1">
              <w:rPr>
                <w:rStyle w:val="SITempText-Blue"/>
                <w:color w:val="000000" w:themeColor="text1"/>
                <w:sz w:val="20"/>
              </w:rPr>
              <w:t xml:space="preserve">shed duties with regard to the following </w:t>
            </w:r>
            <w:r w:rsidR="00F353EA" w:rsidRPr="004911D1">
              <w:rPr>
                <w:rStyle w:val="SITempText-Blue"/>
                <w:color w:val="000000" w:themeColor="text1"/>
                <w:sz w:val="20"/>
              </w:rPr>
              <w:t xml:space="preserve">on </w:t>
            </w:r>
            <w:r w:rsidR="00361FD0" w:rsidRPr="004911D1">
              <w:rPr>
                <w:rStyle w:val="SITempText-Blue"/>
                <w:color w:val="000000" w:themeColor="text1"/>
                <w:sz w:val="20"/>
              </w:rPr>
              <w:t xml:space="preserve">at least </w:t>
            </w:r>
            <w:r w:rsidR="00F353EA" w:rsidRPr="004911D1">
              <w:rPr>
                <w:rStyle w:val="SITempText-Blue"/>
                <w:color w:val="000000" w:themeColor="text1"/>
                <w:sz w:val="20"/>
              </w:rPr>
              <w:t>one occasion</w:t>
            </w:r>
            <w:r w:rsidRPr="004911D1">
              <w:rPr>
                <w:rStyle w:val="SITempText-Blue"/>
                <w:color w:val="000000" w:themeColor="text1"/>
                <w:sz w:val="20"/>
              </w:rPr>
              <w:t>:</w:t>
            </w:r>
          </w:p>
          <w:p w14:paraId="49F89E2D" w14:textId="3DE5C331" w:rsidR="00361FD0" w:rsidRPr="0079445E" w:rsidRDefault="005A57CB" w:rsidP="005A57CB">
            <w:pPr>
              <w:pStyle w:val="SIBulletList1"/>
              <w:rPr>
                <w:rFonts w:asciiTheme="minorHAnsi" w:hAnsiTheme="minorHAnsi" w:cstheme="minorHAnsi"/>
                <w:color w:val="auto"/>
                <w:lang w:eastAsia="en-AU"/>
              </w:rPr>
            </w:pPr>
            <w:r w:rsidRPr="0079445E">
              <w:rPr>
                <w:rFonts w:asciiTheme="minorHAnsi" w:hAnsiTheme="minorHAnsi" w:cstheme="minorHAnsi"/>
                <w:color w:val="auto"/>
                <w:lang w:eastAsia="en-AU"/>
              </w:rPr>
              <w:t xml:space="preserve">fleeces and </w:t>
            </w:r>
            <w:r w:rsidR="00361FD0" w:rsidRPr="0079445E">
              <w:rPr>
                <w:rFonts w:asciiTheme="minorHAnsi" w:hAnsiTheme="minorHAnsi" w:cstheme="minorHAnsi"/>
                <w:color w:val="auto"/>
                <w:lang w:eastAsia="en-AU"/>
              </w:rPr>
              <w:t>non-fleece wool</w:t>
            </w:r>
          </w:p>
          <w:p w14:paraId="2C28EEAB" w14:textId="0FA8F31B" w:rsidR="00BF3B47" w:rsidRPr="0079445E" w:rsidRDefault="00361FD0" w:rsidP="005A57CB">
            <w:pPr>
              <w:pStyle w:val="SIBulletList1"/>
              <w:rPr>
                <w:rFonts w:asciiTheme="minorHAnsi" w:hAnsiTheme="minorHAnsi" w:cstheme="minorHAnsi"/>
                <w:color w:val="auto"/>
                <w:lang w:eastAsia="en-AU"/>
              </w:rPr>
            </w:pPr>
            <w:r w:rsidRPr="0079445E">
              <w:rPr>
                <w:rFonts w:asciiTheme="minorHAnsi" w:hAnsiTheme="minorHAnsi" w:cstheme="minorHAnsi"/>
                <w:color w:val="auto"/>
                <w:lang w:eastAsia="en-AU"/>
              </w:rPr>
              <w:t xml:space="preserve">skirtings, </w:t>
            </w:r>
            <w:r w:rsidR="00BF3B47" w:rsidRPr="0079445E">
              <w:rPr>
                <w:rFonts w:asciiTheme="minorHAnsi" w:hAnsiTheme="minorHAnsi" w:cstheme="minorHAnsi"/>
                <w:color w:val="auto"/>
                <w:lang w:eastAsia="en-AU"/>
              </w:rPr>
              <w:t>locks and oddments</w:t>
            </w:r>
            <w:r w:rsidR="0079445E">
              <w:rPr>
                <w:rFonts w:asciiTheme="minorHAnsi" w:hAnsiTheme="minorHAnsi" w:cstheme="minorHAnsi"/>
                <w:color w:val="auto"/>
                <w:lang w:eastAsia="en-AU"/>
              </w:rPr>
              <w:t xml:space="preserve"> to the </w:t>
            </w:r>
            <w:r w:rsidR="0079445E" w:rsidRPr="00C80B39">
              <w:rPr>
                <w:rFonts w:asciiTheme="minorHAnsi" w:hAnsiTheme="minorHAnsi" w:cstheme="minorHAnsi"/>
                <w:color w:val="auto"/>
                <w:lang w:eastAsia="en-AU"/>
              </w:rPr>
              <w:t>Code of Practice for the Preparation of Australian Wool Clips</w:t>
            </w:r>
          </w:p>
          <w:p w14:paraId="50F5A2B8" w14:textId="570789A9" w:rsidR="005A57CB" w:rsidRPr="0079445E" w:rsidRDefault="00361FD0" w:rsidP="005A57CB">
            <w:pPr>
              <w:pStyle w:val="SIBulletList1"/>
              <w:rPr>
                <w:rFonts w:asciiTheme="minorHAnsi" w:hAnsiTheme="minorHAnsi" w:cstheme="minorHAnsi"/>
                <w:color w:val="auto"/>
                <w:lang w:eastAsia="en-AU"/>
              </w:rPr>
            </w:pPr>
            <w:r w:rsidRPr="0079445E">
              <w:rPr>
                <w:rFonts w:asciiTheme="minorHAnsi" w:hAnsiTheme="minorHAnsi" w:cstheme="minorHAnsi"/>
                <w:color w:val="auto"/>
                <w:lang w:eastAsia="en-AU"/>
              </w:rPr>
              <w:t>contamination and stain removal and environmental impacts</w:t>
            </w:r>
          </w:p>
          <w:p w14:paraId="6FB5FC4A" w14:textId="7F0ACD4C" w:rsidR="005A57CB" w:rsidRPr="0079445E" w:rsidRDefault="005A57CB" w:rsidP="005A57CB">
            <w:pPr>
              <w:pStyle w:val="SIBulletList1"/>
              <w:rPr>
                <w:rFonts w:asciiTheme="minorHAnsi" w:hAnsiTheme="minorHAnsi" w:cstheme="minorHAnsi"/>
                <w:color w:val="auto"/>
                <w:lang w:eastAsia="en-AU"/>
              </w:rPr>
            </w:pPr>
            <w:r w:rsidRPr="0079445E">
              <w:rPr>
                <w:rFonts w:asciiTheme="minorHAnsi" w:hAnsiTheme="minorHAnsi" w:cstheme="minorHAnsi"/>
                <w:color w:val="auto"/>
                <w:lang w:eastAsia="en-AU"/>
              </w:rPr>
              <w:t xml:space="preserve">sheep supply in pens </w:t>
            </w:r>
          </w:p>
          <w:p w14:paraId="339C941A" w14:textId="0C4A5017" w:rsidR="005A57CB" w:rsidRDefault="005A57CB" w:rsidP="005A57CB">
            <w:pPr>
              <w:pStyle w:val="SIBulletList1"/>
              <w:rPr>
                <w:rFonts w:asciiTheme="minorHAnsi" w:hAnsiTheme="minorHAnsi" w:cstheme="minorHAnsi"/>
                <w:color w:val="auto"/>
                <w:lang w:eastAsia="en-AU"/>
              </w:rPr>
            </w:pPr>
            <w:r w:rsidRPr="0079445E">
              <w:rPr>
                <w:rFonts w:asciiTheme="minorHAnsi" w:hAnsiTheme="minorHAnsi" w:cstheme="minorHAnsi"/>
                <w:color w:val="auto"/>
                <w:lang w:eastAsia="en-AU"/>
              </w:rPr>
              <w:t>wool flow</w:t>
            </w:r>
            <w:r w:rsidR="00C50972" w:rsidRPr="0079445E">
              <w:rPr>
                <w:rFonts w:asciiTheme="minorHAnsi" w:hAnsiTheme="minorHAnsi" w:cstheme="minorHAnsi"/>
                <w:color w:val="auto"/>
                <w:lang w:eastAsia="en-AU"/>
              </w:rPr>
              <w:t xml:space="preserve"> monitoring</w:t>
            </w:r>
            <w:r w:rsidRPr="0079445E">
              <w:rPr>
                <w:rFonts w:asciiTheme="minorHAnsi" w:hAnsiTheme="minorHAnsi" w:cstheme="minorHAnsi"/>
                <w:color w:val="auto"/>
                <w:lang w:eastAsia="en-AU"/>
              </w:rPr>
              <w:t xml:space="preserve"> </w:t>
            </w:r>
          </w:p>
          <w:p w14:paraId="51128B16" w14:textId="223C4664" w:rsidR="0079445E" w:rsidRPr="0079445E" w:rsidRDefault="00BB08AE" w:rsidP="004911D1">
            <w:pPr>
              <w:pStyle w:val="SIBulletList1"/>
              <w:rPr>
                <w:rFonts w:asciiTheme="minorHAnsi" w:hAnsiTheme="minorHAnsi" w:cstheme="minorHAnsi"/>
                <w:color w:val="auto"/>
                <w:lang w:eastAsia="en-AU"/>
              </w:rPr>
            </w:pPr>
            <w:r>
              <w:rPr>
                <w:rFonts w:asciiTheme="minorHAnsi" w:hAnsiTheme="minorHAnsi" w:cstheme="minorHAnsi"/>
                <w:color w:val="auto"/>
                <w:lang w:eastAsia="en-AU"/>
              </w:rPr>
              <w:t>wool harvesting staff</w:t>
            </w:r>
            <w:r w:rsidR="0079445E">
              <w:rPr>
                <w:rFonts w:asciiTheme="minorHAnsi" w:hAnsiTheme="minorHAnsi" w:cstheme="minorHAnsi"/>
                <w:color w:val="auto"/>
                <w:lang w:eastAsia="en-AU"/>
              </w:rPr>
              <w:t xml:space="preserve"> support and mentoring</w:t>
            </w:r>
            <w:r w:rsidR="007E14B2">
              <w:rPr>
                <w:rFonts w:asciiTheme="minorHAnsi" w:hAnsiTheme="minorHAnsi" w:cstheme="minorHAnsi"/>
                <w:color w:val="auto"/>
                <w:lang w:eastAsia="en-AU"/>
              </w:rPr>
              <w:t>.</w:t>
            </w:r>
          </w:p>
          <w:bookmarkEnd w:id="2"/>
          <w:p w14:paraId="4FEC6869" w14:textId="772C7539" w:rsidR="00A10964" w:rsidRPr="004911D1" w:rsidRDefault="004640B5" w:rsidP="004911D1">
            <w:pPr>
              <w:pStyle w:val="SIBulletList1"/>
              <w:numPr>
                <w:ilvl w:val="0"/>
                <w:numId w:val="0"/>
              </w:numPr>
              <w:rPr>
                <w:rFonts w:asciiTheme="minorHAnsi" w:hAnsiTheme="minorHAnsi" w:cstheme="minorHAnsi"/>
                <w:color w:val="auto"/>
              </w:rPr>
            </w:pPr>
            <w:commentRangeStart w:id="3"/>
            <w:commentRangeEnd w:id="3"/>
            <w:r w:rsidRPr="007503EE">
              <w:rPr>
                <w:rStyle w:val="CommentReference"/>
                <w:rFonts w:asciiTheme="minorHAnsi" w:hAnsiTheme="minorHAnsi" w:cstheme="minorHAnsi"/>
                <w:color w:val="auto"/>
              </w:rPr>
              <w:commentReference w:id="3"/>
            </w:r>
          </w:p>
        </w:tc>
      </w:tr>
    </w:tbl>
    <w:p w14:paraId="6BD4ACCD" w14:textId="55E30F8D" w:rsidR="00B93720" w:rsidRPr="007503EE" w:rsidRDefault="00B93720" w:rsidP="00F1749F">
      <w:pPr>
        <w:rPr>
          <w:rFonts w:cstheme="minorHAnsi"/>
        </w:rPr>
      </w:pPr>
    </w:p>
    <w:tbl>
      <w:tblPr>
        <w:tblStyle w:val="TableGrid"/>
        <w:tblW w:w="0" w:type="auto"/>
        <w:tblLook w:val="04A0" w:firstRow="1" w:lastRow="0" w:firstColumn="1" w:lastColumn="0" w:noHBand="0" w:noVBand="1"/>
      </w:tblPr>
      <w:tblGrid>
        <w:gridCol w:w="9016"/>
      </w:tblGrid>
      <w:tr w:rsidR="007503EE" w:rsidRPr="007503EE" w14:paraId="56C17850" w14:textId="77777777" w:rsidTr="000F31BE">
        <w:tc>
          <w:tcPr>
            <w:tcW w:w="9016" w:type="dxa"/>
          </w:tcPr>
          <w:p w14:paraId="43EC2E85" w14:textId="5681FEC9" w:rsidR="004D6F12" w:rsidRPr="007503EE" w:rsidRDefault="00AF6FF0" w:rsidP="000F31BE">
            <w:pPr>
              <w:pStyle w:val="SIText-Bold"/>
              <w:rPr>
                <w:rFonts w:asciiTheme="minorHAnsi" w:hAnsiTheme="minorHAnsi" w:cstheme="minorHAnsi"/>
                <w:color w:val="auto"/>
              </w:rPr>
            </w:pPr>
            <w:r w:rsidRPr="007503EE">
              <w:rPr>
                <w:rFonts w:asciiTheme="minorHAnsi" w:hAnsiTheme="minorHAnsi" w:cstheme="minorHAnsi"/>
                <w:color w:val="auto"/>
              </w:rPr>
              <w:t xml:space="preserve">Knowledge </w:t>
            </w:r>
            <w:r w:rsidR="004D6F12" w:rsidRPr="007503EE">
              <w:rPr>
                <w:rFonts w:asciiTheme="minorHAnsi" w:hAnsiTheme="minorHAnsi" w:cstheme="minorHAnsi"/>
                <w:color w:val="auto"/>
              </w:rPr>
              <w:t>Evidence</w:t>
            </w:r>
          </w:p>
        </w:tc>
      </w:tr>
      <w:tr w:rsidR="007503EE" w:rsidRPr="007503EE" w14:paraId="757A2345" w14:textId="77777777" w:rsidTr="000F31BE">
        <w:tc>
          <w:tcPr>
            <w:tcW w:w="9016" w:type="dxa"/>
          </w:tcPr>
          <w:p w14:paraId="1FBA571C" w14:textId="202D2ABF" w:rsidR="004D6F12" w:rsidRPr="004911D1" w:rsidRDefault="0073329E" w:rsidP="007E14B2">
            <w:pPr>
              <w:pStyle w:val="SIText"/>
              <w:rPr>
                <w:rStyle w:val="SITempText-Blue"/>
                <w:color w:val="000000" w:themeColor="text1"/>
                <w:sz w:val="20"/>
              </w:rPr>
            </w:pPr>
            <w:r w:rsidRPr="004911D1">
              <w:rPr>
                <w:rStyle w:val="SITempText-Blue"/>
                <w:color w:val="000000" w:themeColor="text1"/>
                <w:sz w:val="20"/>
              </w:rPr>
              <w:lastRenderedPageBreak/>
              <w:t>An individual must be able to demonstrate the knowledge required to perform the tasks outlined in the elements and performance criteria of this unit. This includes knowledge of:</w:t>
            </w:r>
          </w:p>
          <w:p w14:paraId="539A6DBD" w14:textId="77777777" w:rsidR="00201244" w:rsidRPr="007503EE" w:rsidRDefault="00201244" w:rsidP="00201244">
            <w:pPr>
              <w:pStyle w:val="SIBulletList1"/>
              <w:rPr>
                <w:rFonts w:asciiTheme="minorHAnsi" w:hAnsiTheme="minorHAnsi" w:cstheme="minorHAnsi"/>
                <w:color w:val="auto"/>
                <w:lang w:eastAsia="en-AU"/>
              </w:rPr>
            </w:pPr>
            <w:r w:rsidRPr="007503EE">
              <w:rPr>
                <w:rFonts w:asciiTheme="minorHAnsi" w:hAnsiTheme="minorHAnsi" w:cstheme="minorHAnsi"/>
                <w:color w:val="auto"/>
                <w:lang w:eastAsia="en-AU"/>
              </w:rPr>
              <w:t>maintenance and hygiene requirements of shearing sheds, boards and catching pens</w:t>
            </w:r>
          </w:p>
          <w:p w14:paraId="06616E0C" w14:textId="3B138B99" w:rsidR="007C5D2B" w:rsidRPr="00C80B39" w:rsidRDefault="007C5D2B" w:rsidP="007C5D2B">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 xml:space="preserve">types of wool contamination and their sources, including: </w:t>
            </w:r>
          </w:p>
          <w:p w14:paraId="62C78199" w14:textId="77777777" w:rsidR="007C5D2B" w:rsidRPr="00C80B39" w:rsidRDefault="007C5D2B" w:rsidP="007C5D2B">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urine staining</w:t>
            </w:r>
          </w:p>
          <w:p w14:paraId="1AC3B01D" w14:textId="64240FD0" w:rsidR="007C5D2B" w:rsidRPr="00C80B39" w:rsidRDefault="007C5D2B" w:rsidP="007C5D2B">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pigmented and medullated fibres and other animal fibres</w:t>
            </w:r>
          </w:p>
          <w:p w14:paraId="604800BB" w14:textId="77777777" w:rsidR="007C5D2B" w:rsidRPr="00C80B39" w:rsidRDefault="007C5D2B" w:rsidP="007C5D2B">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baling twine</w:t>
            </w:r>
          </w:p>
          <w:p w14:paraId="4550E89D" w14:textId="77777777" w:rsidR="007C5D2B" w:rsidRPr="00C80B39" w:rsidRDefault="007C5D2B" w:rsidP="007C5D2B">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 xml:space="preserve">fertiliser bags </w:t>
            </w:r>
          </w:p>
          <w:p w14:paraId="4BF8B157" w14:textId="77777777" w:rsidR="007C5D2B" w:rsidRPr="00C80B39" w:rsidRDefault="007C5D2B" w:rsidP="007C5D2B">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other yarns and fabrics</w:t>
            </w:r>
          </w:p>
          <w:p w14:paraId="0E9D9974" w14:textId="607B90C4" w:rsidR="00201244" w:rsidRPr="00C80B39" w:rsidRDefault="00201244" w:rsidP="00201244">
            <w:pPr>
              <w:pStyle w:val="SIBulletList1"/>
              <w:rPr>
                <w:rFonts w:asciiTheme="minorHAnsi" w:hAnsiTheme="minorHAnsi" w:cstheme="minorHAnsi"/>
                <w:color w:val="auto"/>
                <w:lang w:eastAsia="en-AU"/>
              </w:rPr>
            </w:pPr>
            <w:bookmarkStart w:id="4" w:name="_Hlk162791448"/>
            <w:r w:rsidRPr="00C80B39">
              <w:rPr>
                <w:rFonts w:asciiTheme="minorHAnsi" w:hAnsiTheme="minorHAnsi" w:cstheme="minorHAnsi"/>
                <w:color w:val="auto"/>
                <w:lang w:eastAsia="en-AU"/>
              </w:rPr>
              <w:t>properties of the parts of a fleece</w:t>
            </w:r>
            <w:r w:rsidR="001254B9" w:rsidRPr="00C80B39">
              <w:rPr>
                <w:rFonts w:asciiTheme="minorHAnsi" w:hAnsiTheme="minorHAnsi" w:cstheme="minorHAnsi"/>
                <w:color w:val="auto"/>
                <w:lang w:eastAsia="en-AU"/>
              </w:rPr>
              <w:t>, including</w:t>
            </w:r>
          </w:p>
          <w:p w14:paraId="3BFA558C" w14:textId="40B64697" w:rsidR="00823127" w:rsidRPr="00C80B39" w:rsidRDefault="00823127" w:rsidP="001254B9">
            <w:pPr>
              <w:pStyle w:val="SIBulletList1"/>
              <w:numPr>
                <w:ilvl w:val="0"/>
                <w:numId w:val="13"/>
              </w:numPr>
              <w:rPr>
                <w:rFonts w:asciiTheme="minorHAnsi" w:hAnsiTheme="minorHAnsi" w:cstheme="minorHAnsi"/>
                <w:color w:val="auto"/>
                <w:lang w:eastAsia="en-AU"/>
              </w:rPr>
            </w:pPr>
            <w:r w:rsidRPr="00C80B39">
              <w:rPr>
                <w:rFonts w:asciiTheme="minorHAnsi" w:hAnsiTheme="minorHAnsi" w:cstheme="minorHAnsi"/>
                <w:color w:val="auto"/>
                <w:lang w:eastAsia="en-AU"/>
              </w:rPr>
              <w:t>wool</w:t>
            </w:r>
          </w:p>
          <w:p w14:paraId="2BBEE181" w14:textId="3EFF4CBA" w:rsidR="00823127" w:rsidRPr="00C80B39" w:rsidRDefault="00823127" w:rsidP="001254B9">
            <w:pPr>
              <w:pStyle w:val="SIBulletList1"/>
              <w:numPr>
                <w:ilvl w:val="0"/>
                <w:numId w:val="13"/>
              </w:numPr>
              <w:rPr>
                <w:rFonts w:asciiTheme="minorHAnsi" w:hAnsiTheme="minorHAnsi" w:cstheme="minorHAnsi"/>
                <w:color w:val="auto"/>
                <w:lang w:eastAsia="en-AU"/>
              </w:rPr>
            </w:pPr>
            <w:r w:rsidRPr="00C80B39">
              <w:rPr>
                <w:rFonts w:asciiTheme="minorHAnsi" w:hAnsiTheme="minorHAnsi" w:cstheme="minorHAnsi"/>
                <w:color w:val="auto"/>
                <w:lang w:eastAsia="en-AU"/>
              </w:rPr>
              <w:t>hair</w:t>
            </w:r>
          </w:p>
          <w:p w14:paraId="632F5482" w14:textId="71638BA5" w:rsidR="00823127" w:rsidRPr="00C80B39" w:rsidRDefault="00823127" w:rsidP="001254B9">
            <w:pPr>
              <w:pStyle w:val="SIBulletList1"/>
              <w:numPr>
                <w:ilvl w:val="0"/>
                <w:numId w:val="13"/>
              </w:numPr>
              <w:rPr>
                <w:rFonts w:asciiTheme="minorHAnsi" w:hAnsiTheme="minorHAnsi" w:cstheme="minorHAnsi"/>
                <w:color w:val="auto"/>
                <w:lang w:eastAsia="en-AU"/>
              </w:rPr>
            </w:pPr>
            <w:r w:rsidRPr="00C80B39">
              <w:rPr>
                <w:rFonts w:asciiTheme="minorHAnsi" w:hAnsiTheme="minorHAnsi" w:cstheme="minorHAnsi"/>
                <w:color w:val="auto"/>
                <w:lang w:eastAsia="en-AU"/>
              </w:rPr>
              <w:t>kemp</w:t>
            </w:r>
          </w:p>
          <w:p w14:paraId="32A4718F" w14:textId="6D89010E" w:rsidR="001254B9" w:rsidRPr="00C80B39" w:rsidRDefault="001254B9" w:rsidP="007503EE">
            <w:pPr>
              <w:pStyle w:val="SIBulletList1"/>
              <w:numPr>
                <w:ilvl w:val="0"/>
                <w:numId w:val="13"/>
              </w:numPr>
              <w:rPr>
                <w:rFonts w:asciiTheme="minorHAnsi" w:hAnsiTheme="minorHAnsi" w:cstheme="minorHAnsi"/>
                <w:color w:val="auto"/>
                <w:lang w:eastAsia="en-AU"/>
              </w:rPr>
            </w:pPr>
            <w:r w:rsidRPr="00C80B39">
              <w:rPr>
                <w:rFonts w:asciiTheme="minorHAnsi" w:hAnsiTheme="minorHAnsi" w:cstheme="minorHAnsi"/>
                <w:color w:val="auto"/>
                <w:lang w:eastAsia="en-AU"/>
              </w:rPr>
              <w:t>fibre</w:t>
            </w:r>
          </w:p>
          <w:p w14:paraId="7F6D99AC" w14:textId="6EB09C74" w:rsidR="001254B9" w:rsidRPr="00C80B39" w:rsidRDefault="001254B9" w:rsidP="007503EE">
            <w:pPr>
              <w:pStyle w:val="SIBulletList1"/>
              <w:numPr>
                <w:ilvl w:val="0"/>
                <w:numId w:val="13"/>
              </w:numPr>
              <w:rPr>
                <w:rFonts w:asciiTheme="minorHAnsi" w:hAnsiTheme="minorHAnsi" w:cstheme="minorHAnsi"/>
                <w:color w:val="auto"/>
                <w:lang w:eastAsia="en-AU"/>
              </w:rPr>
            </w:pPr>
            <w:r w:rsidRPr="00C80B39">
              <w:rPr>
                <w:rFonts w:asciiTheme="minorHAnsi" w:hAnsiTheme="minorHAnsi" w:cstheme="minorHAnsi"/>
                <w:color w:val="auto"/>
                <w:lang w:eastAsia="en-AU"/>
              </w:rPr>
              <w:t>lanolin</w:t>
            </w:r>
          </w:p>
          <w:p w14:paraId="086F0FD8" w14:textId="252919A9" w:rsidR="00D24B8B" w:rsidRPr="00C80B39" w:rsidRDefault="00D24B8B" w:rsidP="00C80B39">
            <w:pPr>
              <w:pStyle w:val="SIBulletList1"/>
              <w:numPr>
                <w:ilvl w:val="0"/>
                <w:numId w:val="0"/>
              </w:numPr>
              <w:ind w:left="357" w:hanging="357"/>
              <w:rPr>
                <w:rFonts w:asciiTheme="minorHAnsi" w:hAnsiTheme="minorHAnsi" w:cstheme="minorHAnsi"/>
                <w:color w:val="auto"/>
                <w:lang w:eastAsia="en-AU"/>
              </w:rPr>
            </w:pPr>
            <w:bookmarkStart w:id="5" w:name="_Hlk162796738"/>
            <w:r w:rsidRPr="00C80B39">
              <w:rPr>
                <w:rFonts w:asciiTheme="minorHAnsi" w:hAnsiTheme="minorHAnsi" w:cstheme="minorHAnsi"/>
                <w:color w:val="auto"/>
                <w:lang w:eastAsia="en-AU"/>
              </w:rPr>
              <w:t>features of fleece parts:</w:t>
            </w:r>
          </w:p>
          <w:bookmarkEnd w:id="4"/>
          <w:p w14:paraId="63D41DD4" w14:textId="241955AA" w:rsidR="00D24B8B" w:rsidRPr="00C80B39" w:rsidRDefault="00D24B8B" w:rsidP="00C80B39">
            <w:pPr>
              <w:pStyle w:val="SIBulletList1"/>
              <w:numPr>
                <w:ilvl w:val="0"/>
                <w:numId w:val="14"/>
              </w:numPr>
              <w:rPr>
                <w:rFonts w:asciiTheme="minorHAnsi" w:hAnsiTheme="minorHAnsi" w:cstheme="minorHAnsi"/>
                <w:color w:val="auto"/>
                <w:lang w:eastAsia="en-AU"/>
              </w:rPr>
            </w:pPr>
            <w:r w:rsidRPr="00C80B39">
              <w:rPr>
                <w:rFonts w:asciiTheme="minorHAnsi" w:hAnsiTheme="minorHAnsi" w:cstheme="minorHAnsi"/>
                <w:color w:val="auto"/>
                <w:lang w:eastAsia="en-AU"/>
              </w:rPr>
              <w:t>skirtings</w:t>
            </w:r>
          </w:p>
          <w:p w14:paraId="3D3DCBDF" w14:textId="77777777" w:rsidR="00D24B8B" w:rsidRPr="00C80B39" w:rsidRDefault="00D24B8B" w:rsidP="00C80B39">
            <w:pPr>
              <w:pStyle w:val="SIBulletList1"/>
              <w:numPr>
                <w:ilvl w:val="0"/>
                <w:numId w:val="14"/>
              </w:numPr>
              <w:rPr>
                <w:rFonts w:asciiTheme="minorHAnsi" w:hAnsiTheme="minorHAnsi" w:cstheme="minorHAnsi"/>
                <w:color w:val="auto"/>
                <w:lang w:eastAsia="en-AU"/>
              </w:rPr>
            </w:pPr>
            <w:r w:rsidRPr="00C80B39">
              <w:rPr>
                <w:rFonts w:asciiTheme="minorHAnsi" w:hAnsiTheme="minorHAnsi" w:cstheme="minorHAnsi"/>
                <w:color w:val="auto"/>
                <w:lang w:eastAsia="en-AU"/>
              </w:rPr>
              <w:t>locks</w:t>
            </w:r>
          </w:p>
          <w:p w14:paraId="5A65FA71" w14:textId="77777777" w:rsidR="00D24B8B" w:rsidRPr="00C80B39" w:rsidRDefault="00D24B8B" w:rsidP="00C80B39">
            <w:pPr>
              <w:pStyle w:val="SIBulletList1"/>
              <w:numPr>
                <w:ilvl w:val="0"/>
                <w:numId w:val="14"/>
              </w:numPr>
              <w:rPr>
                <w:rFonts w:asciiTheme="minorHAnsi" w:hAnsiTheme="minorHAnsi" w:cstheme="minorHAnsi"/>
                <w:color w:val="auto"/>
                <w:lang w:eastAsia="en-AU"/>
              </w:rPr>
            </w:pPr>
            <w:r w:rsidRPr="00C80B39">
              <w:rPr>
                <w:rFonts w:asciiTheme="minorHAnsi" w:hAnsiTheme="minorHAnsi" w:cstheme="minorHAnsi"/>
                <w:color w:val="auto"/>
                <w:lang w:eastAsia="en-AU"/>
              </w:rPr>
              <w:t>crutchings</w:t>
            </w:r>
          </w:p>
          <w:p w14:paraId="7899BC9A" w14:textId="5B497FBC" w:rsidR="00D24B8B" w:rsidRPr="00C80B39" w:rsidRDefault="00D24B8B" w:rsidP="00C80B39">
            <w:pPr>
              <w:pStyle w:val="SIBulletList1"/>
              <w:numPr>
                <w:ilvl w:val="0"/>
                <w:numId w:val="14"/>
              </w:numPr>
              <w:rPr>
                <w:rFonts w:asciiTheme="minorHAnsi" w:hAnsiTheme="minorHAnsi" w:cstheme="minorHAnsi"/>
                <w:color w:val="auto"/>
                <w:lang w:eastAsia="en-AU"/>
              </w:rPr>
            </w:pPr>
            <w:r w:rsidRPr="00C80B39">
              <w:rPr>
                <w:rFonts w:asciiTheme="minorHAnsi" w:hAnsiTheme="minorHAnsi" w:cstheme="minorHAnsi"/>
                <w:color w:val="auto"/>
                <w:lang w:eastAsia="en-AU"/>
              </w:rPr>
              <w:t>wool faults</w:t>
            </w:r>
          </w:p>
          <w:p w14:paraId="2DB63427" w14:textId="74E5A80F" w:rsidR="00D24B8B" w:rsidRPr="00C80B39" w:rsidRDefault="00D24B8B" w:rsidP="00C80B39">
            <w:pPr>
              <w:pStyle w:val="SIBulletList1"/>
              <w:numPr>
                <w:ilvl w:val="0"/>
                <w:numId w:val="14"/>
              </w:numPr>
              <w:rPr>
                <w:rFonts w:asciiTheme="minorHAnsi" w:hAnsiTheme="minorHAnsi" w:cstheme="minorHAnsi"/>
                <w:color w:val="auto"/>
                <w:lang w:eastAsia="en-AU"/>
              </w:rPr>
            </w:pPr>
            <w:r w:rsidRPr="00C80B39">
              <w:rPr>
                <w:rFonts w:asciiTheme="minorHAnsi" w:hAnsiTheme="minorHAnsi" w:cstheme="minorHAnsi"/>
                <w:color w:val="auto"/>
                <w:lang w:eastAsia="en-AU"/>
              </w:rPr>
              <w:t>impurities</w:t>
            </w:r>
          </w:p>
          <w:p w14:paraId="41C4CE35" w14:textId="3196BC5C" w:rsidR="00D24B8B" w:rsidRPr="00C80B39" w:rsidRDefault="00D24B8B" w:rsidP="00C80B39">
            <w:pPr>
              <w:pStyle w:val="SIBulletList1"/>
              <w:numPr>
                <w:ilvl w:val="0"/>
                <w:numId w:val="14"/>
              </w:numPr>
              <w:rPr>
                <w:rFonts w:asciiTheme="minorHAnsi" w:hAnsiTheme="minorHAnsi" w:cstheme="minorHAnsi"/>
                <w:color w:val="auto"/>
                <w:lang w:eastAsia="en-AU"/>
              </w:rPr>
            </w:pPr>
            <w:r w:rsidRPr="00C80B39">
              <w:rPr>
                <w:rFonts w:asciiTheme="minorHAnsi" w:hAnsiTheme="minorHAnsi" w:cstheme="minorHAnsi"/>
                <w:color w:val="auto"/>
                <w:lang w:eastAsia="en-AU"/>
              </w:rPr>
              <w:t>contamination and stain and their impact on processing</w:t>
            </w:r>
          </w:p>
          <w:p w14:paraId="1DB7BDF4" w14:textId="17442E0A" w:rsidR="00D24B8B" w:rsidRPr="00C80B39" w:rsidRDefault="00D24B8B" w:rsidP="007C5D2B">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methods of handling fleece that minimise risk to own health, including:</w:t>
            </w:r>
          </w:p>
          <w:p w14:paraId="2DA6F194" w14:textId="2ACC0FCD" w:rsidR="00D24B8B" w:rsidRPr="00C80B39" w:rsidRDefault="00D24B8B" w:rsidP="00C80B39">
            <w:pPr>
              <w:pStyle w:val="SIBulletList1"/>
              <w:numPr>
                <w:ilvl w:val="0"/>
                <w:numId w:val="15"/>
              </w:numPr>
              <w:rPr>
                <w:rFonts w:asciiTheme="minorHAnsi" w:hAnsiTheme="minorHAnsi" w:cstheme="minorHAnsi"/>
                <w:color w:val="auto"/>
                <w:lang w:eastAsia="en-AU"/>
              </w:rPr>
            </w:pPr>
            <w:r w:rsidRPr="00C80B39">
              <w:rPr>
                <w:rFonts w:asciiTheme="minorHAnsi" w:hAnsiTheme="minorHAnsi" w:cstheme="minorHAnsi"/>
                <w:color w:val="auto"/>
                <w:lang w:eastAsia="en-AU"/>
              </w:rPr>
              <w:t>workplace health and safety (WHS) standards</w:t>
            </w:r>
          </w:p>
          <w:p w14:paraId="7186E47E" w14:textId="76FF3E48" w:rsidR="00D24B8B" w:rsidRPr="00C80B39" w:rsidRDefault="00D24B8B" w:rsidP="00C80B39">
            <w:pPr>
              <w:pStyle w:val="SIBulletList1"/>
              <w:numPr>
                <w:ilvl w:val="0"/>
                <w:numId w:val="15"/>
              </w:numPr>
              <w:rPr>
                <w:rFonts w:asciiTheme="minorHAnsi" w:hAnsiTheme="minorHAnsi" w:cstheme="minorHAnsi"/>
                <w:color w:val="auto"/>
                <w:lang w:eastAsia="en-AU"/>
              </w:rPr>
            </w:pPr>
            <w:r w:rsidRPr="00C80B39">
              <w:rPr>
                <w:rFonts w:asciiTheme="minorHAnsi" w:hAnsiTheme="minorHAnsi" w:cstheme="minorHAnsi"/>
                <w:color w:val="auto"/>
                <w:lang w:eastAsia="en-AU"/>
              </w:rPr>
              <w:t>safe lifting and bending techniques</w:t>
            </w:r>
          </w:p>
          <w:bookmarkEnd w:id="5"/>
          <w:p w14:paraId="7DD6AC76" w14:textId="4ED6B3AC" w:rsidR="007C5D2B" w:rsidRPr="00C80B39" w:rsidRDefault="007C5D2B" w:rsidP="007C5D2B">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principles of moving and penning animals humanely, including:</w:t>
            </w:r>
          </w:p>
          <w:p w14:paraId="2FA31EC8" w14:textId="77777777" w:rsidR="007C5D2B" w:rsidRPr="00C80B39" w:rsidRDefault="007C5D2B" w:rsidP="007C5D2B">
            <w:pPr>
              <w:pStyle w:val="SIBulletList1"/>
              <w:numPr>
                <w:ilvl w:val="0"/>
                <w:numId w:val="10"/>
              </w:numPr>
              <w:rPr>
                <w:rFonts w:asciiTheme="minorHAnsi" w:hAnsiTheme="minorHAnsi" w:cstheme="minorHAnsi"/>
                <w:color w:val="auto"/>
                <w:lang w:eastAsia="en-AU"/>
              </w:rPr>
            </w:pPr>
            <w:r w:rsidRPr="00C80B39">
              <w:rPr>
                <w:rFonts w:asciiTheme="minorHAnsi" w:hAnsiTheme="minorHAnsi" w:cstheme="minorHAnsi"/>
                <w:color w:val="auto"/>
                <w:lang w:eastAsia="en-AU"/>
              </w:rPr>
              <w:t>ensuring gates are in good working order and robust enough to contain stock</w:t>
            </w:r>
          </w:p>
          <w:p w14:paraId="1FE0B87F" w14:textId="5E6F11D3" w:rsidR="007C5D2B" w:rsidRPr="00C80B39" w:rsidRDefault="007C5D2B" w:rsidP="007C5D2B">
            <w:pPr>
              <w:pStyle w:val="SIBulletList1"/>
              <w:numPr>
                <w:ilvl w:val="0"/>
                <w:numId w:val="10"/>
              </w:numPr>
              <w:rPr>
                <w:rFonts w:asciiTheme="minorHAnsi" w:hAnsiTheme="minorHAnsi" w:cstheme="minorHAnsi"/>
                <w:color w:val="auto"/>
                <w:lang w:eastAsia="en-AU"/>
              </w:rPr>
            </w:pPr>
            <w:commentRangeStart w:id="6"/>
            <w:r w:rsidRPr="00C80B39">
              <w:rPr>
                <w:rFonts w:asciiTheme="minorHAnsi" w:hAnsiTheme="minorHAnsi" w:cstheme="minorHAnsi"/>
                <w:color w:val="auto"/>
                <w:lang w:eastAsia="en-AU"/>
              </w:rPr>
              <w:t>filling pens to two-thirds capacity to give stock room to move</w:t>
            </w:r>
            <w:commentRangeEnd w:id="6"/>
            <w:r w:rsidR="00D0590F">
              <w:rPr>
                <w:rStyle w:val="CommentReference"/>
                <w:rFonts w:asciiTheme="minorHAnsi" w:hAnsiTheme="minorHAnsi"/>
                <w:color w:val="auto"/>
              </w:rPr>
              <w:commentReference w:id="6"/>
            </w:r>
          </w:p>
          <w:p w14:paraId="383AC21C" w14:textId="77777777" w:rsidR="007C5D2B" w:rsidRPr="00C80B39" w:rsidRDefault="007C5D2B" w:rsidP="007503EE">
            <w:pPr>
              <w:pStyle w:val="SIBulletList1"/>
              <w:numPr>
                <w:ilvl w:val="0"/>
                <w:numId w:val="12"/>
              </w:numPr>
              <w:rPr>
                <w:rFonts w:asciiTheme="minorHAnsi" w:hAnsiTheme="minorHAnsi" w:cstheme="minorHAnsi"/>
                <w:color w:val="auto"/>
                <w:lang w:eastAsia="en-AU"/>
              </w:rPr>
            </w:pPr>
            <w:r w:rsidRPr="00C80B39">
              <w:rPr>
                <w:rFonts w:asciiTheme="minorHAnsi" w:hAnsiTheme="minorHAnsi" w:cstheme="minorHAnsi"/>
                <w:color w:val="auto"/>
                <w:lang w:eastAsia="en-AU"/>
              </w:rPr>
              <w:t xml:space="preserve">keeping pens and yards free of any obstructions to avoid injury and ensure free-flowing stock </w:t>
            </w:r>
          </w:p>
          <w:p w14:paraId="5967C496" w14:textId="0167C2B0" w:rsidR="007C5D2B" w:rsidRPr="00C80B39" w:rsidRDefault="007C5D2B" w:rsidP="007C5D2B">
            <w:pPr>
              <w:pStyle w:val="SIBulletList1"/>
              <w:rPr>
                <w:rFonts w:asciiTheme="minorHAnsi" w:hAnsiTheme="minorHAnsi" w:cstheme="minorHAnsi"/>
                <w:color w:val="auto"/>
                <w:lang w:eastAsia="en-AU"/>
              </w:rPr>
            </w:pPr>
            <w:bookmarkStart w:id="7" w:name="_Hlk162790909"/>
            <w:r w:rsidRPr="00C80B39">
              <w:rPr>
                <w:rFonts w:asciiTheme="minorHAnsi" w:hAnsiTheme="minorHAnsi" w:cstheme="minorHAnsi"/>
                <w:color w:val="auto"/>
                <w:lang w:eastAsia="en-AU"/>
              </w:rPr>
              <w:t>shearing and crutching requirements, including:</w:t>
            </w:r>
          </w:p>
          <w:p w14:paraId="7CED9CA2" w14:textId="777F5F4C" w:rsidR="007C5D2B" w:rsidRPr="00C80B39" w:rsidRDefault="007C5D2B" w:rsidP="007C5D2B">
            <w:pPr>
              <w:pStyle w:val="SIBulletList1"/>
              <w:numPr>
                <w:ilvl w:val="0"/>
                <w:numId w:val="11"/>
              </w:numPr>
              <w:rPr>
                <w:rFonts w:asciiTheme="minorHAnsi" w:hAnsiTheme="minorHAnsi" w:cstheme="minorHAnsi"/>
                <w:color w:val="auto"/>
                <w:lang w:eastAsia="en-AU"/>
              </w:rPr>
            </w:pPr>
            <w:r w:rsidRPr="00C80B39">
              <w:rPr>
                <w:rFonts w:asciiTheme="minorHAnsi" w:hAnsiTheme="minorHAnsi" w:cstheme="minorHAnsi"/>
                <w:color w:val="auto"/>
                <w:lang w:eastAsia="en-AU"/>
              </w:rPr>
              <w:t>smooth flow from holding pens to shearing/crutching board to shed exit for animals</w:t>
            </w:r>
          </w:p>
          <w:p w14:paraId="429EF381" w14:textId="7EAB1FEE" w:rsidR="007C5D2B" w:rsidRPr="00C80B39" w:rsidRDefault="007C5D2B" w:rsidP="007C5D2B">
            <w:pPr>
              <w:pStyle w:val="SIBulletList1"/>
              <w:numPr>
                <w:ilvl w:val="0"/>
                <w:numId w:val="11"/>
              </w:numPr>
              <w:rPr>
                <w:rFonts w:asciiTheme="minorHAnsi" w:hAnsiTheme="minorHAnsi" w:cstheme="minorHAnsi"/>
                <w:color w:val="auto"/>
                <w:lang w:eastAsia="en-AU"/>
              </w:rPr>
            </w:pPr>
            <w:r w:rsidRPr="00C80B39">
              <w:rPr>
                <w:rFonts w:asciiTheme="minorHAnsi" w:hAnsiTheme="minorHAnsi" w:cstheme="minorHAnsi"/>
                <w:color w:val="auto"/>
                <w:lang w:eastAsia="en-AU"/>
              </w:rPr>
              <w:t>smooth flow from shearing board to skirting table to bags/bales and ultimately to the storage area</w:t>
            </w:r>
          </w:p>
          <w:bookmarkEnd w:id="7"/>
          <w:p w14:paraId="69A63494" w14:textId="77777777" w:rsidR="00201244" w:rsidRPr="00C80B39" w:rsidRDefault="00201244" w:rsidP="00201244">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shearing shed and board layouts</w:t>
            </w:r>
          </w:p>
          <w:p w14:paraId="283C127F" w14:textId="77777777" w:rsidR="00201244" w:rsidRPr="00C80B39" w:rsidRDefault="00201244" w:rsidP="00201244">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environmental codes of practice with regard to shearing</w:t>
            </w:r>
          </w:p>
          <w:p w14:paraId="239E47DD" w14:textId="1F80B277" w:rsidR="00201244" w:rsidRPr="00C80B39" w:rsidRDefault="00201244" w:rsidP="00201244">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relevant work</w:t>
            </w:r>
            <w:r w:rsidR="001D4507" w:rsidRPr="00C80B39">
              <w:rPr>
                <w:rFonts w:asciiTheme="minorHAnsi" w:hAnsiTheme="minorHAnsi" w:cstheme="minorHAnsi"/>
                <w:color w:val="auto"/>
                <w:lang w:eastAsia="en-AU"/>
              </w:rPr>
              <w:t>place</w:t>
            </w:r>
            <w:r w:rsidRPr="00C80B39">
              <w:rPr>
                <w:rFonts w:asciiTheme="minorHAnsi" w:hAnsiTheme="minorHAnsi" w:cstheme="minorHAnsi"/>
                <w:color w:val="auto"/>
                <w:lang w:eastAsia="en-AU"/>
              </w:rPr>
              <w:t xml:space="preserve"> health and safety </w:t>
            </w:r>
            <w:r w:rsidR="001D4507" w:rsidRPr="00C80B39">
              <w:rPr>
                <w:rFonts w:asciiTheme="minorHAnsi" w:hAnsiTheme="minorHAnsi" w:cstheme="minorHAnsi"/>
                <w:color w:val="auto"/>
                <w:lang w:eastAsia="en-AU"/>
              </w:rPr>
              <w:t xml:space="preserve">(WHS) </w:t>
            </w:r>
            <w:r w:rsidRPr="00C80B39">
              <w:rPr>
                <w:rFonts w:asciiTheme="minorHAnsi" w:hAnsiTheme="minorHAnsi" w:cstheme="minorHAnsi"/>
                <w:color w:val="auto"/>
                <w:lang w:eastAsia="en-AU"/>
              </w:rPr>
              <w:t xml:space="preserve">and animal welfare legislation, codes of practice and </w:t>
            </w:r>
            <w:r w:rsidR="004640B5" w:rsidRPr="00C80B39">
              <w:rPr>
                <w:rFonts w:asciiTheme="minorHAnsi" w:hAnsiTheme="minorHAnsi" w:cstheme="minorHAnsi"/>
                <w:color w:val="auto"/>
                <w:lang w:eastAsia="en-AU"/>
              </w:rPr>
              <w:t xml:space="preserve">workplace </w:t>
            </w:r>
            <w:r w:rsidRPr="00C80B39">
              <w:rPr>
                <w:rFonts w:asciiTheme="minorHAnsi" w:hAnsiTheme="minorHAnsi" w:cstheme="minorHAnsi"/>
                <w:color w:val="auto"/>
                <w:lang w:eastAsia="en-AU"/>
              </w:rPr>
              <w:t>requirements that apply to wool harvesting and pressing</w:t>
            </w:r>
          </w:p>
          <w:p w14:paraId="35038248" w14:textId="664663BF" w:rsidR="00D24B8B" w:rsidRPr="00C80B39" w:rsidRDefault="004640B5" w:rsidP="004640B5">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 xml:space="preserve">safety features of personal protective equipment (PPE) and when how it should be used </w:t>
            </w:r>
          </w:p>
          <w:p w14:paraId="29531095" w14:textId="77777777" w:rsidR="0079445E" w:rsidRDefault="00D24B8B" w:rsidP="004640B5">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 xml:space="preserve">requirements of </w:t>
            </w:r>
            <w:bookmarkStart w:id="8" w:name="_Hlk163405198"/>
            <w:r w:rsidRPr="00C80B39">
              <w:rPr>
                <w:rFonts w:asciiTheme="minorHAnsi" w:hAnsiTheme="minorHAnsi" w:cstheme="minorHAnsi"/>
                <w:color w:val="auto"/>
                <w:lang w:eastAsia="en-AU"/>
              </w:rPr>
              <w:t>Code of Pra</w:t>
            </w:r>
            <w:r w:rsidR="00C80B39" w:rsidRPr="00C80B39">
              <w:rPr>
                <w:rFonts w:asciiTheme="minorHAnsi" w:hAnsiTheme="minorHAnsi" w:cstheme="minorHAnsi"/>
                <w:color w:val="auto"/>
                <w:lang w:eastAsia="en-AU"/>
              </w:rPr>
              <w:t xml:space="preserve">ctice for the Preparation of Australian Wool Clips </w:t>
            </w:r>
            <w:bookmarkEnd w:id="8"/>
          </w:p>
          <w:p w14:paraId="356D776B" w14:textId="5D448945" w:rsidR="00D24B8B" w:rsidRPr="00C80B39" w:rsidRDefault="00C80B39" w:rsidP="004640B5">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as it relates to the preparation of skirtings and oddments</w:t>
            </w:r>
          </w:p>
          <w:p w14:paraId="193011E7" w14:textId="7AF21B05" w:rsidR="004640B5" w:rsidRPr="00C80B39" w:rsidRDefault="004640B5" w:rsidP="004640B5">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bale traceability requirements, including:</w:t>
            </w:r>
          </w:p>
          <w:p w14:paraId="642B812A" w14:textId="77777777" w:rsidR="004640B5" w:rsidRPr="00C80B39" w:rsidRDefault="004640B5" w:rsidP="004640B5">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farm of origin</w:t>
            </w:r>
          </w:p>
          <w:p w14:paraId="74071593" w14:textId="77777777" w:rsidR="004640B5" w:rsidRPr="00C80B39" w:rsidRDefault="004640B5" w:rsidP="004640B5">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industry Wool Classer Specification</w:t>
            </w:r>
          </w:p>
          <w:p w14:paraId="4ED3A921" w14:textId="77777777" w:rsidR="004640B5" w:rsidRPr="00C80B39" w:rsidRDefault="004640B5" w:rsidP="004640B5">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individual bale numbering and bale labels</w:t>
            </w:r>
          </w:p>
          <w:p w14:paraId="290C333A" w14:textId="77777777" w:rsidR="004640B5" w:rsidRPr="00C80B39" w:rsidRDefault="004640B5" w:rsidP="004640B5">
            <w:pPr>
              <w:pStyle w:val="SIBulletList1"/>
              <w:numPr>
                <w:ilvl w:val="0"/>
                <w:numId w:val="8"/>
              </w:numPr>
              <w:rPr>
                <w:rFonts w:asciiTheme="minorHAnsi" w:hAnsiTheme="minorHAnsi" w:cstheme="minorHAnsi"/>
                <w:color w:val="auto"/>
                <w:lang w:eastAsia="en-AU"/>
              </w:rPr>
            </w:pPr>
            <w:r w:rsidRPr="00C80B39">
              <w:rPr>
                <w:rFonts w:asciiTheme="minorHAnsi" w:hAnsiTheme="minorHAnsi" w:cstheme="minorHAnsi"/>
                <w:color w:val="auto"/>
                <w:lang w:eastAsia="en-AU"/>
              </w:rPr>
              <w:t>property identification detail</w:t>
            </w:r>
          </w:p>
          <w:p w14:paraId="006B2B72" w14:textId="77777777" w:rsidR="004640B5" w:rsidRPr="00C80B39" w:rsidRDefault="004640B5" w:rsidP="004640B5">
            <w:pPr>
              <w:pStyle w:val="SIBulletList1"/>
              <w:rPr>
                <w:rFonts w:asciiTheme="minorHAnsi" w:hAnsiTheme="minorHAnsi" w:cstheme="minorHAnsi"/>
                <w:color w:val="auto"/>
                <w:lang w:eastAsia="en-AU"/>
              </w:rPr>
            </w:pPr>
            <w:r w:rsidRPr="00C80B39">
              <w:rPr>
                <w:rFonts w:asciiTheme="minorHAnsi" w:hAnsiTheme="minorHAnsi" w:cstheme="minorHAnsi"/>
                <w:color w:val="auto"/>
                <w:lang w:eastAsia="en-AU"/>
              </w:rPr>
              <w:t>teamwork principles:</w:t>
            </w:r>
          </w:p>
          <w:p w14:paraId="2A6E698A" w14:textId="77777777" w:rsidR="004640B5" w:rsidRPr="00C80B39" w:rsidRDefault="004640B5" w:rsidP="004640B5">
            <w:pPr>
              <w:pStyle w:val="SIBulletList1"/>
              <w:numPr>
                <w:ilvl w:val="0"/>
                <w:numId w:val="9"/>
              </w:numPr>
              <w:rPr>
                <w:rFonts w:asciiTheme="minorHAnsi" w:hAnsiTheme="minorHAnsi" w:cstheme="minorHAnsi"/>
                <w:color w:val="auto"/>
              </w:rPr>
            </w:pPr>
            <w:r w:rsidRPr="00C80B39">
              <w:rPr>
                <w:rFonts w:asciiTheme="minorHAnsi" w:hAnsiTheme="minorHAnsi" w:cstheme="minorHAnsi"/>
                <w:color w:val="auto"/>
              </w:rPr>
              <w:t>working towards a common goal</w:t>
            </w:r>
          </w:p>
          <w:p w14:paraId="68D3A4A7" w14:textId="77777777" w:rsidR="004640B5" w:rsidRPr="00C80B39" w:rsidRDefault="004640B5" w:rsidP="004640B5">
            <w:pPr>
              <w:pStyle w:val="SIBulletList1"/>
              <w:numPr>
                <w:ilvl w:val="0"/>
                <w:numId w:val="9"/>
              </w:numPr>
              <w:rPr>
                <w:rFonts w:asciiTheme="minorHAnsi" w:hAnsiTheme="minorHAnsi" w:cstheme="minorHAnsi"/>
                <w:color w:val="auto"/>
              </w:rPr>
            </w:pPr>
            <w:r w:rsidRPr="00C80B39">
              <w:rPr>
                <w:rFonts w:asciiTheme="minorHAnsi" w:hAnsiTheme="minorHAnsi" w:cstheme="minorHAnsi"/>
                <w:color w:val="auto"/>
              </w:rPr>
              <w:t>communicating effectively and cooperation</w:t>
            </w:r>
          </w:p>
          <w:p w14:paraId="1A6097FD" w14:textId="77777777" w:rsidR="004640B5" w:rsidRPr="00C80B39" w:rsidRDefault="004640B5" w:rsidP="004640B5">
            <w:pPr>
              <w:pStyle w:val="SIBulletList1"/>
              <w:numPr>
                <w:ilvl w:val="0"/>
                <w:numId w:val="9"/>
              </w:numPr>
              <w:rPr>
                <w:rFonts w:asciiTheme="minorHAnsi" w:hAnsiTheme="minorHAnsi" w:cstheme="minorHAnsi"/>
                <w:color w:val="auto"/>
              </w:rPr>
            </w:pPr>
            <w:r w:rsidRPr="00C80B39">
              <w:rPr>
                <w:rFonts w:asciiTheme="minorHAnsi" w:hAnsiTheme="minorHAnsi" w:cstheme="minorHAnsi"/>
                <w:color w:val="auto"/>
              </w:rPr>
              <w:t>understanding the work responsibilities of team mates</w:t>
            </w:r>
          </w:p>
          <w:p w14:paraId="06B383B4" w14:textId="77777777" w:rsidR="004640B5" w:rsidRPr="00C80B39" w:rsidRDefault="004640B5" w:rsidP="004640B5">
            <w:pPr>
              <w:pStyle w:val="SIBulletList1"/>
              <w:numPr>
                <w:ilvl w:val="0"/>
                <w:numId w:val="9"/>
              </w:numPr>
              <w:rPr>
                <w:rFonts w:asciiTheme="minorHAnsi" w:hAnsiTheme="minorHAnsi" w:cstheme="minorHAnsi"/>
                <w:color w:val="auto"/>
              </w:rPr>
            </w:pPr>
            <w:r w:rsidRPr="00C80B39">
              <w:rPr>
                <w:rFonts w:asciiTheme="minorHAnsi" w:hAnsiTheme="minorHAnsi" w:cstheme="minorHAnsi"/>
                <w:color w:val="auto"/>
              </w:rPr>
              <w:t>respecting others needs</w:t>
            </w:r>
          </w:p>
          <w:p w14:paraId="2FD04C1C" w14:textId="561B511C" w:rsidR="004640B5" w:rsidRPr="00C80B39" w:rsidRDefault="004640B5" w:rsidP="004640B5">
            <w:pPr>
              <w:pStyle w:val="SIBulletList1"/>
              <w:numPr>
                <w:ilvl w:val="0"/>
                <w:numId w:val="9"/>
              </w:numPr>
              <w:rPr>
                <w:rFonts w:asciiTheme="minorHAnsi" w:hAnsiTheme="minorHAnsi" w:cstheme="minorHAnsi"/>
                <w:color w:val="auto"/>
              </w:rPr>
            </w:pPr>
            <w:r w:rsidRPr="00C80B39">
              <w:rPr>
                <w:rFonts w:asciiTheme="minorHAnsi" w:hAnsiTheme="minorHAnsi" w:cstheme="minorHAnsi"/>
                <w:color w:val="auto"/>
              </w:rPr>
              <w:t>embracing diversity</w:t>
            </w:r>
            <w:r w:rsidR="007E14B2">
              <w:rPr>
                <w:rFonts w:asciiTheme="minorHAnsi" w:hAnsiTheme="minorHAnsi" w:cstheme="minorHAnsi"/>
                <w:color w:val="auto"/>
              </w:rPr>
              <w:t>.</w:t>
            </w:r>
          </w:p>
          <w:p w14:paraId="2CCDFD46" w14:textId="0CE1F176" w:rsidR="00A10964" w:rsidRPr="007503EE" w:rsidRDefault="00A10964" w:rsidP="004911D1">
            <w:pPr>
              <w:pStyle w:val="SIBulletList1"/>
              <w:numPr>
                <w:ilvl w:val="0"/>
                <w:numId w:val="0"/>
              </w:numPr>
              <w:rPr>
                <w:rFonts w:asciiTheme="minorHAnsi" w:hAnsiTheme="minorHAnsi" w:cstheme="minorHAnsi"/>
                <w:color w:val="auto"/>
              </w:rPr>
            </w:pPr>
          </w:p>
        </w:tc>
      </w:tr>
    </w:tbl>
    <w:p w14:paraId="02D86D77" w14:textId="7FEC3527" w:rsidR="004D6F12" w:rsidRPr="007503EE" w:rsidRDefault="004D6F12" w:rsidP="00F1749F">
      <w:pPr>
        <w:rPr>
          <w:rFonts w:cstheme="minorHAnsi"/>
        </w:rPr>
      </w:pPr>
    </w:p>
    <w:tbl>
      <w:tblPr>
        <w:tblStyle w:val="TableGrid"/>
        <w:tblW w:w="0" w:type="auto"/>
        <w:tblLook w:val="04A0" w:firstRow="1" w:lastRow="0" w:firstColumn="1" w:lastColumn="0" w:noHBand="0" w:noVBand="1"/>
      </w:tblPr>
      <w:tblGrid>
        <w:gridCol w:w="9016"/>
      </w:tblGrid>
      <w:tr w:rsidR="007503EE" w:rsidRPr="007503EE" w14:paraId="5876F913" w14:textId="77777777" w:rsidTr="000F31BE">
        <w:tc>
          <w:tcPr>
            <w:tcW w:w="9016" w:type="dxa"/>
          </w:tcPr>
          <w:p w14:paraId="188C4670" w14:textId="1035B095" w:rsidR="00AF6FF0" w:rsidRPr="007503EE" w:rsidRDefault="000D2541" w:rsidP="000F31BE">
            <w:pPr>
              <w:pStyle w:val="SIText-Bold"/>
              <w:rPr>
                <w:rFonts w:asciiTheme="minorHAnsi" w:hAnsiTheme="minorHAnsi" w:cstheme="minorHAnsi"/>
                <w:color w:val="auto"/>
              </w:rPr>
            </w:pPr>
            <w:r w:rsidRPr="007503EE">
              <w:rPr>
                <w:rFonts w:asciiTheme="minorHAnsi" w:hAnsiTheme="minorHAnsi" w:cstheme="minorHAnsi"/>
                <w:color w:val="auto"/>
              </w:rPr>
              <w:t>Assessment Conditions</w:t>
            </w:r>
          </w:p>
        </w:tc>
      </w:tr>
      <w:tr w:rsidR="007503EE" w:rsidRPr="007503EE" w14:paraId="784BABB7" w14:textId="77777777" w:rsidTr="000F31BE">
        <w:tc>
          <w:tcPr>
            <w:tcW w:w="9016" w:type="dxa"/>
          </w:tcPr>
          <w:p w14:paraId="35887BEE" w14:textId="5537E536" w:rsidR="00834C3B" w:rsidRPr="004911D1" w:rsidRDefault="00834C3B" w:rsidP="007E14B2">
            <w:pPr>
              <w:pStyle w:val="SIText"/>
              <w:rPr>
                <w:rStyle w:val="SITempText-Blue"/>
                <w:color w:val="000000" w:themeColor="text1"/>
                <w:sz w:val="20"/>
              </w:rPr>
            </w:pPr>
            <w:r w:rsidRPr="004911D1">
              <w:rPr>
                <w:rStyle w:val="SITempText-Blue"/>
                <w:color w:val="000000" w:themeColor="text1"/>
                <w:sz w:val="20"/>
              </w:rPr>
              <w:lastRenderedPageBreak/>
              <w:t xml:space="preserve">Assessment of the skills in this unit of competency must take place under the following conditions: </w:t>
            </w:r>
          </w:p>
          <w:p w14:paraId="6DBB8B77" w14:textId="77777777" w:rsidR="00F353EA" w:rsidRPr="004911D1" w:rsidRDefault="00F353EA" w:rsidP="00F353EA">
            <w:pPr>
              <w:pStyle w:val="SIBulletList1"/>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physical conditions:</w:t>
            </w:r>
          </w:p>
          <w:p w14:paraId="4EE24632" w14:textId="77777777" w:rsidR="00F353EA" w:rsidRPr="004911D1" w:rsidRDefault="00F353EA" w:rsidP="00F353EA">
            <w:pPr>
              <w:pStyle w:val="SIBulletList1"/>
              <w:numPr>
                <w:ilvl w:val="0"/>
                <w:numId w:val="5"/>
              </w:numPr>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skills must be demonstrated in a workplace setting or an environment that accurately represents workplace conditions</w:t>
            </w:r>
          </w:p>
          <w:p w14:paraId="59ABD0A4" w14:textId="77777777" w:rsidR="00F353EA" w:rsidRPr="004911D1" w:rsidRDefault="00F353EA" w:rsidP="00F353EA">
            <w:pPr>
              <w:pStyle w:val="SIBulletList1"/>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resources, equipment and materials:</w:t>
            </w:r>
          </w:p>
          <w:p w14:paraId="2F7013AC" w14:textId="78F6B435" w:rsidR="00F353EA" w:rsidRPr="004911D1" w:rsidRDefault="00F353EA" w:rsidP="00F353EA">
            <w:pPr>
              <w:pStyle w:val="SIBulletList1"/>
              <w:numPr>
                <w:ilvl w:val="0"/>
                <w:numId w:val="6"/>
              </w:numPr>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 xml:space="preserve">shearing shed equipment and materials  </w:t>
            </w:r>
          </w:p>
          <w:p w14:paraId="79AF7D21" w14:textId="77777777" w:rsidR="00F353EA" w:rsidRPr="004911D1" w:rsidRDefault="00F353EA" w:rsidP="00F353EA">
            <w:pPr>
              <w:pStyle w:val="SIBulletList1"/>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relationships:</w:t>
            </w:r>
          </w:p>
          <w:p w14:paraId="5C605E69" w14:textId="3F8345A4" w:rsidR="00F353EA" w:rsidRPr="004911D1" w:rsidRDefault="00F353EA" w:rsidP="00F353EA">
            <w:pPr>
              <w:pStyle w:val="SIBulletList1"/>
              <w:numPr>
                <w:ilvl w:val="0"/>
                <w:numId w:val="7"/>
              </w:numPr>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 xml:space="preserve">shed </w:t>
            </w:r>
            <w:r w:rsidR="00BB08AE" w:rsidRPr="004911D1">
              <w:rPr>
                <w:rStyle w:val="SITempText-Blue"/>
                <w:rFonts w:asciiTheme="minorHAnsi" w:hAnsiTheme="minorHAnsi" w:cstheme="minorHAnsi"/>
                <w:color w:val="auto"/>
                <w:sz w:val="20"/>
                <w:szCs w:val="20"/>
              </w:rPr>
              <w:t>wool harvesting staff</w:t>
            </w:r>
          </w:p>
          <w:p w14:paraId="17FEF08C" w14:textId="49094BA9" w:rsidR="00F353EA" w:rsidRPr="004911D1" w:rsidRDefault="00F353EA" w:rsidP="00F353EA">
            <w:pPr>
              <w:pStyle w:val="SIBulletList1"/>
              <w:numPr>
                <w:ilvl w:val="0"/>
                <w:numId w:val="7"/>
              </w:numPr>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wool classer</w:t>
            </w:r>
          </w:p>
          <w:p w14:paraId="7812D30F" w14:textId="3ECDD6EB" w:rsidR="00F353EA" w:rsidRPr="004911D1" w:rsidRDefault="00F353EA" w:rsidP="00F353EA">
            <w:pPr>
              <w:pStyle w:val="SIBulletList1"/>
              <w:numPr>
                <w:ilvl w:val="0"/>
                <w:numId w:val="7"/>
              </w:numPr>
              <w:rPr>
                <w:rStyle w:val="SITempText-Blue"/>
                <w:rFonts w:asciiTheme="minorHAnsi" w:hAnsiTheme="minorHAnsi" w:cstheme="minorHAnsi"/>
                <w:color w:val="auto"/>
                <w:sz w:val="20"/>
                <w:szCs w:val="20"/>
              </w:rPr>
            </w:pPr>
            <w:r w:rsidRPr="004911D1">
              <w:rPr>
                <w:rStyle w:val="SITempText-Blue"/>
                <w:rFonts w:asciiTheme="minorHAnsi" w:hAnsiTheme="minorHAnsi" w:cstheme="minorHAnsi"/>
                <w:color w:val="auto"/>
                <w:sz w:val="20"/>
                <w:szCs w:val="20"/>
              </w:rPr>
              <w:t>sheep</w:t>
            </w:r>
            <w:r w:rsidR="007E14B2" w:rsidRPr="004911D1">
              <w:rPr>
                <w:rStyle w:val="SITempText-Blue"/>
                <w:rFonts w:asciiTheme="minorHAnsi" w:hAnsiTheme="minorHAnsi" w:cstheme="minorHAnsi"/>
                <w:color w:val="auto"/>
                <w:sz w:val="20"/>
                <w:szCs w:val="20"/>
              </w:rPr>
              <w:t>.</w:t>
            </w:r>
          </w:p>
          <w:p w14:paraId="653BC508" w14:textId="77777777" w:rsidR="00CD3DE8" w:rsidRPr="004911D1" w:rsidRDefault="004A05F4" w:rsidP="007E14B2">
            <w:pPr>
              <w:pStyle w:val="SIText"/>
              <w:rPr>
                <w:rStyle w:val="SITempText-Blue"/>
                <w:color w:val="000000" w:themeColor="text1"/>
                <w:sz w:val="20"/>
              </w:rPr>
            </w:pPr>
            <w:r w:rsidRPr="004911D1">
              <w:rPr>
                <w:rStyle w:val="SITempText-Blue"/>
                <w:color w:val="000000" w:themeColor="text1"/>
                <w:sz w:val="20"/>
              </w:rPr>
              <w:t>Assessors of this unit must satisfy the requirements for assessors in applicable vocational education and training legislation, frameworks and/or standards.</w:t>
            </w:r>
          </w:p>
          <w:p w14:paraId="3AA57379" w14:textId="508F3CA7" w:rsidR="006F4046" w:rsidRPr="007503EE" w:rsidRDefault="006F4046" w:rsidP="00752951">
            <w:pPr>
              <w:pStyle w:val="SIText"/>
              <w:rPr>
                <w:rFonts w:asciiTheme="minorHAnsi" w:hAnsiTheme="minorHAnsi" w:cstheme="minorHAnsi"/>
                <w:color w:val="auto"/>
              </w:rPr>
            </w:pPr>
          </w:p>
        </w:tc>
      </w:tr>
    </w:tbl>
    <w:p w14:paraId="23C004FE" w14:textId="263EB98E" w:rsidR="00AF6FF0" w:rsidRPr="007503EE" w:rsidRDefault="00AF6FF0" w:rsidP="00F1749F">
      <w:pPr>
        <w:rPr>
          <w:rFonts w:cstheme="minorHAnsi"/>
        </w:rPr>
      </w:pPr>
    </w:p>
    <w:tbl>
      <w:tblPr>
        <w:tblStyle w:val="TableGrid"/>
        <w:tblW w:w="0" w:type="auto"/>
        <w:tblLook w:val="04A0" w:firstRow="1" w:lastRow="0" w:firstColumn="1" w:lastColumn="0" w:noHBand="0" w:noVBand="1"/>
      </w:tblPr>
      <w:tblGrid>
        <w:gridCol w:w="1980"/>
        <w:gridCol w:w="7036"/>
      </w:tblGrid>
      <w:tr w:rsidR="00CD3DE8" w:rsidRPr="007503EE" w14:paraId="6E2F8A56" w14:textId="77777777" w:rsidTr="000F31BE">
        <w:tc>
          <w:tcPr>
            <w:tcW w:w="1980" w:type="dxa"/>
          </w:tcPr>
          <w:p w14:paraId="5F833BB7" w14:textId="77777777" w:rsidR="00CD3DE8" w:rsidRPr="007503EE" w:rsidRDefault="00CD3DE8" w:rsidP="000F31BE">
            <w:pPr>
              <w:pStyle w:val="SIText-Bold"/>
              <w:rPr>
                <w:rFonts w:asciiTheme="minorHAnsi" w:hAnsiTheme="minorHAnsi" w:cstheme="minorHAnsi"/>
                <w:color w:val="auto"/>
              </w:rPr>
            </w:pPr>
            <w:r w:rsidRPr="007503EE">
              <w:rPr>
                <w:rFonts w:asciiTheme="minorHAnsi" w:hAnsiTheme="minorHAnsi" w:cstheme="minorHAnsi"/>
                <w:color w:val="auto"/>
              </w:rPr>
              <w:t>Links</w:t>
            </w:r>
          </w:p>
        </w:tc>
        <w:tc>
          <w:tcPr>
            <w:tcW w:w="7036" w:type="dxa"/>
          </w:tcPr>
          <w:p w14:paraId="09ACE6EF" w14:textId="77777777" w:rsidR="007E2D79" w:rsidRPr="007503EE" w:rsidRDefault="00CD3DE8" w:rsidP="00456AA0">
            <w:pPr>
              <w:pStyle w:val="SIText"/>
              <w:rPr>
                <w:rFonts w:asciiTheme="minorHAnsi" w:hAnsiTheme="minorHAnsi" w:cstheme="minorHAnsi"/>
                <w:color w:val="auto"/>
              </w:rPr>
            </w:pPr>
            <w:r w:rsidRPr="007503EE">
              <w:rPr>
                <w:rFonts w:asciiTheme="minorHAnsi" w:hAnsiTheme="minorHAnsi" w:cstheme="minorHAnsi"/>
                <w:color w:val="auto"/>
              </w:rPr>
              <w:t xml:space="preserve">Companion Volumes, including Implementation Guides, are available at VETNet: </w:t>
            </w:r>
          </w:p>
          <w:p w14:paraId="59F02E5D" w14:textId="2729DE13" w:rsidR="00CD3DE8" w:rsidRPr="007503EE" w:rsidRDefault="00FD5B39" w:rsidP="00456AA0">
            <w:pPr>
              <w:pStyle w:val="SIText"/>
              <w:rPr>
                <w:rFonts w:asciiTheme="minorHAnsi" w:hAnsiTheme="minorHAnsi" w:cstheme="minorHAnsi"/>
                <w:color w:val="auto"/>
              </w:rPr>
            </w:pPr>
            <w:r w:rsidRPr="007503EE">
              <w:rPr>
                <w:rFonts w:asciiTheme="minorHAnsi" w:hAnsiTheme="minorHAnsi" w:cstheme="minorHAnsi"/>
                <w:color w:val="auto"/>
              </w:rPr>
              <w:t>https://vetnet.gov.au/Pages/TrainingDocs.aspx?q=c6399549-9c62-4a5e-bf1a-524b2322cf72</w:t>
            </w:r>
          </w:p>
        </w:tc>
      </w:tr>
    </w:tbl>
    <w:p w14:paraId="4F6136E1" w14:textId="77777777" w:rsidR="00CD3DE8" w:rsidRPr="007503EE" w:rsidRDefault="00CD3DE8" w:rsidP="00F1749F">
      <w:pPr>
        <w:rPr>
          <w:rFonts w:cstheme="minorHAnsi"/>
        </w:rPr>
      </w:pPr>
    </w:p>
    <w:sectPr w:rsidR="00CD3DE8" w:rsidRPr="007503EE">
      <w:headerReference w:type="default" r:id="rId15"/>
      <w:footerReference w:type="defaul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3" w:author="Anna Henderson" w:date="2024-03-31T15:06:00Z" w:initials="AH">
    <w:p w14:paraId="03C73439" w14:textId="20D9DAD7" w:rsidR="004640B5" w:rsidRDefault="004640B5" w:rsidP="00BF503A">
      <w:pPr>
        <w:pStyle w:val="CommentText"/>
      </w:pPr>
      <w:r>
        <w:rPr>
          <w:rStyle w:val="CommentReference"/>
        </w:rPr>
        <w:annotationRef/>
      </w:r>
      <w:r>
        <w:t>Deleted because the opening statement specifies that all of the elements and performance criteria of the unit must be met. The skills that can be assessed are expressed by noting the frequency of the performance requirement but overall repetition is unnecessary. Other relevant reequipments are in FS.</w:t>
      </w:r>
    </w:p>
  </w:comment>
  <w:comment w:id="6" w:author="Penny McQueen" w:date="2024-04-26T13:31:00Z" w:initials="PM">
    <w:p w14:paraId="28CE7567" w14:textId="77777777" w:rsidR="00D0590F" w:rsidRDefault="00D0590F" w:rsidP="00D0590F">
      <w:pPr>
        <w:pStyle w:val="CommentText"/>
      </w:pPr>
      <w:r>
        <w:rPr>
          <w:rStyle w:val="CommentReference"/>
        </w:rPr>
        <w:annotationRef/>
      </w:r>
      <w:r>
        <w:rPr>
          <w:color w:val="262626"/>
          <w:highlight w:val="white"/>
        </w:rPr>
        <w:t>Is this an accurate according to industry?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3C73439" w15:done="0"/>
  <w15:commentEx w15:paraId="28CE756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3FA5A" w16cex:dateUtc="2024-03-31T04:06:00Z"/>
  <w16cex:commentExtensible w16cex:durableId="2350C618" w16cex:dateUtc="2024-04-26T03: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3C73439" w16cid:durableId="29B3FA5A"/>
  <w16cid:commentId w16cid:paraId="28CE7567" w16cid:durableId="2350C6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1C58D8" w14:textId="77777777" w:rsidR="0087617F" w:rsidRDefault="0087617F" w:rsidP="00A31F58">
      <w:pPr>
        <w:spacing w:after="0" w:line="240" w:lineRule="auto"/>
      </w:pPr>
      <w:r>
        <w:separator/>
      </w:r>
    </w:p>
  </w:endnote>
  <w:endnote w:type="continuationSeparator" w:id="0">
    <w:p w14:paraId="300A322E" w14:textId="77777777" w:rsidR="0087617F" w:rsidRDefault="0087617F"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9F389" w14:textId="77777777" w:rsidR="0087617F" w:rsidRDefault="0087617F" w:rsidP="00A31F58">
      <w:pPr>
        <w:spacing w:after="0" w:line="240" w:lineRule="auto"/>
      </w:pPr>
      <w:r>
        <w:separator/>
      </w:r>
    </w:p>
  </w:footnote>
  <w:footnote w:type="continuationSeparator" w:id="0">
    <w:p w14:paraId="629AAD5A" w14:textId="77777777" w:rsidR="0087617F" w:rsidRDefault="0087617F"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3978B0F1" w:rsidR="00A31F58" w:rsidRPr="00DF0A15" w:rsidRDefault="00E25E27" w:rsidP="00DF0A15">
    <w:pPr>
      <w:pStyle w:val="Header"/>
    </w:pPr>
    <w:sdt>
      <w:sdtPr>
        <w:id w:val="-1070040051"/>
        <w:docPartObj>
          <w:docPartGallery w:val="Watermarks"/>
          <w:docPartUnique/>
        </w:docPartObj>
      </w:sdtPr>
      <w:sdtContent>
        <w:r>
          <w:rPr>
            <w:noProof/>
          </w:rPr>
          <w:pict w14:anchorId="2DEFF1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F0A15" w:rsidRPr="00DF0A15">
      <w:t>AHCWOL</w:t>
    </w:r>
    <w:r w:rsidR="00361FD0">
      <w:t>4X</w:t>
    </w:r>
    <w:r w:rsidR="000C40D8">
      <w:t>08</w:t>
    </w:r>
    <w:r w:rsidR="00DF0A15" w:rsidRPr="00DF0A15">
      <w:t xml:space="preserve"> Perform shed duties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B73C2"/>
    <w:multiLevelType w:val="hybridMultilevel"/>
    <w:tmpl w:val="52E2308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BA95A03"/>
    <w:multiLevelType w:val="multilevel"/>
    <w:tmpl w:val="DF00AE5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307657"/>
    <w:multiLevelType w:val="hybridMultilevel"/>
    <w:tmpl w:val="9706521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2B2D1049"/>
    <w:multiLevelType w:val="multilevel"/>
    <w:tmpl w:val="F69659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48716D"/>
    <w:multiLevelType w:val="hybridMultilevel"/>
    <w:tmpl w:val="5F90897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3E0573C"/>
    <w:multiLevelType w:val="hybridMultilevel"/>
    <w:tmpl w:val="F42CC8E4"/>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4464338"/>
    <w:multiLevelType w:val="hybridMultilevel"/>
    <w:tmpl w:val="B2282612"/>
    <w:lvl w:ilvl="0" w:tplc="41C451D4">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0" w15:restartNumberingAfterBreak="0">
    <w:nsid w:val="59E56153"/>
    <w:multiLevelType w:val="hybridMultilevel"/>
    <w:tmpl w:val="8304A9B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4040266"/>
    <w:multiLevelType w:val="hybridMultilevel"/>
    <w:tmpl w:val="D53CF910"/>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4"/>
  </w:num>
  <w:num w:numId="2" w16cid:durableId="924652968">
    <w:abstractNumId w:val="5"/>
  </w:num>
  <w:num w:numId="3" w16cid:durableId="1877541381">
    <w:abstractNumId w:val="3"/>
  </w:num>
  <w:num w:numId="4" w16cid:durableId="1421683932">
    <w:abstractNumId w:val="9"/>
  </w:num>
  <w:num w:numId="5" w16cid:durableId="105858130">
    <w:abstractNumId w:val="13"/>
  </w:num>
  <w:num w:numId="6" w16cid:durableId="924612482">
    <w:abstractNumId w:val="1"/>
  </w:num>
  <w:num w:numId="7" w16cid:durableId="2086098711">
    <w:abstractNumId w:val="12"/>
  </w:num>
  <w:num w:numId="8" w16cid:durableId="1201167954">
    <w:abstractNumId w:val="7"/>
  </w:num>
  <w:num w:numId="9" w16cid:durableId="789586643">
    <w:abstractNumId w:val="2"/>
  </w:num>
  <w:num w:numId="10" w16cid:durableId="1510872572">
    <w:abstractNumId w:val="11"/>
  </w:num>
  <w:num w:numId="11" w16cid:durableId="224493523">
    <w:abstractNumId w:val="10"/>
  </w:num>
  <w:num w:numId="12" w16cid:durableId="457646232">
    <w:abstractNumId w:val="0"/>
  </w:num>
  <w:num w:numId="13" w16cid:durableId="1366250471">
    <w:abstractNumId w:val="8"/>
  </w:num>
  <w:num w:numId="14" w16cid:durableId="752436889">
    <w:abstractNumId w:val="6"/>
  </w:num>
  <w:num w:numId="15" w16cid:durableId="81795700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rson w15:author="Penny McQueen">
    <w15:presenceInfo w15:providerId="AD" w15:userId="S::pmcqueen@skillsinsight.com.au::f51f809a-a82b-4e03-b760-183f27d2511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A3C05"/>
    <w:rsid w:val="000B0ACF"/>
    <w:rsid w:val="000C2D63"/>
    <w:rsid w:val="000C40D8"/>
    <w:rsid w:val="000C695D"/>
    <w:rsid w:val="000D2541"/>
    <w:rsid w:val="000D7106"/>
    <w:rsid w:val="001254B9"/>
    <w:rsid w:val="00165A1B"/>
    <w:rsid w:val="00181EB8"/>
    <w:rsid w:val="0018209D"/>
    <w:rsid w:val="00191B2B"/>
    <w:rsid w:val="001B320C"/>
    <w:rsid w:val="001D4507"/>
    <w:rsid w:val="001D6B54"/>
    <w:rsid w:val="001F15A4"/>
    <w:rsid w:val="00201244"/>
    <w:rsid w:val="002214F7"/>
    <w:rsid w:val="002269B6"/>
    <w:rsid w:val="00241F8D"/>
    <w:rsid w:val="00243D66"/>
    <w:rsid w:val="00252B64"/>
    <w:rsid w:val="002941AB"/>
    <w:rsid w:val="002A4AF9"/>
    <w:rsid w:val="002B6FFD"/>
    <w:rsid w:val="002B779C"/>
    <w:rsid w:val="002C51A2"/>
    <w:rsid w:val="002D45DD"/>
    <w:rsid w:val="002D785C"/>
    <w:rsid w:val="00320155"/>
    <w:rsid w:val="003556ED"/>
    <w:rsid w:val="00357C5E"/>
    <w:rsid w:val="00361FD0"/>
    <w:rsid w:val="00370A20"/>
    <w:rsid w:val="003A599B"/>
    <w:rsid w:val="003B1505"/>
    <w:rsid w:val="003C2946"/>
    <w:rsid w:val="004011B0"/>
    <w:rsid w:val="00422906"/>
    <w:rsid w:val="00427903"/>
    <w:rsid w:val="00436CCB"/>
    <w:rsid w:val="00442C66"/>
    <w:rsid w:val="0044538D"/>
    <w:rsid w:val="004523C2"/>
    <w:rsid w:val="00456AA0"/>
    <w:rsid w:val="004640B5"/>
    <w:rsid w:val="00473049"/>
    <w:rsid w:val="00477395"/>
    <w:rsid w:val="004824B2"/>
    <w:rsid w:val="004911D1"/>
    <w:rsid w:val="004940B9"/>
    <w:rsid w:val="004A05F4"/>
    <w:rsid w:val="004C6933"/>
    <w:rsid w:val="004C71D8"/>
    <w:rsid w:val="004D6F12"/>
    <w:rsid w:val="004F1592"/>
    <w:rsid w:val="00506D70"/>
    <w:rsid w:val="00517713"/>
    <w:rsid w:val="005366D2"/>
    <w:rsid w:val="0055137B"/>
    <w:rsid w:val="00565971"/>
    <w:rsid w:val="00574B57"/>
    <w:rsid w:val="00584F93"/>
    <w:rsid w:val="005A57CB"/>
    <w:rsid w:val="005E7C5F"/>
    <w:rsid w:val="00600188"/>
    <w:rsid w:val="006163E3"/>
    <w:rsid w:val="00645C16"/>
    <w:rsid w:val="006474E2"/>
    <w:rsid w:val="00657088"/>
    <w:rsid w:val="00663B83"/>
    <w:rsid w:val="006F4046"/>
    <w:rsid w:val="006F6C94"/>
    <w:rsid w:val="0071412A"/>
    <w:rsid w:val="00715042"/>
    <w:rsid w:val="0073050A"/>
    <w:rsid w:val="0073329E"/>
    <w:rsid w:val="007503EE"/>
    <w:rsid w:val="00752951"/>
    <w:rsid w:val="00790F47"/>
    <w:rsid w:val="0079445E"/>
    <w:rsid w:val="007976AE"/>
    <w:rsid w:val="007A1B22"/>
    <w:rsid w:val="007A5DD5"/>
    <w:rsid w:val="007B02F6"/>
    <w:rsid w:val="007B3414"/>
    <w:rsid w:val="007C1263"/>
    <w:rsid w:val="007C2D96"/>
    <w:rsid w:val="007C4C41"/>
    <w:rsid w:val="007C5D2B"/>
    <w:rsid w:val="007E14B2"/>
    <w:rsid w:val="007E2D79"/>
    <w:rsid w:val="007E76B5"/>
    <w:rsid w:val="007F64D4"/>
    <w:rsid w:val="00801159"/>
    <w:rsid w:val="00823127"/>
    <w:rsid w:val="00831440"/>
    <w:rsid w:val="00833178"/>
    <w:rsid w:val="00834C3B"/>
    <w:rsid w:val="00874912"/>
    <w:rsid w:val="0087617F"/>
    <w:rsid w:val="00881257"/>
    <w:rsid w:val="0088683C"/>
    <w:rsid w:val="008B3723"/>
    <w:rsid w:val="009040DB"/>
    <w:rsid w:val="00914B8F"/>
    <w:rsid w:val="0091674B"/>
    <w:rsid w:val="0094240E"/>
    <w:rsid w:val="0096322E"/>
    <w:rsid w:val="00980521"/>
    <w:rsid w:val="009A7F99"/>
    <w:rsid w:val="009B2D0A"/>
    <w:rsid w:val="009B3F2C"/>
    <w:rsid w:val="009C0027"/>
    <w:rsid w:val="00A10964"/>
    <w:rsid w:val="00A173C7"/>
    <w:rsid w:val="00A31F58"/>
    <w:rsid w:val="00A6352D"/>
    <w:rsid w:val="00A711F2"/>
    <w:rsid w:val="00A74884"/>
    <w:rsid w:val="00A965FD"/>
    <w:rsid w:val="00AA1413"/>
    <w:rsid w:val="00AC3944"/>
    <w:rsid w:val="00AD3EFF"/>
    <w:rsid w:val="00AE4A97"/>
    <w:rsid w:val="00AF1960"/>
    <w:rsid w:val="00AF6FF0"/>
    <w:rsid w:val="00B02D10"/>
    <w:rsid w:val="00B12287"/>
    <w:rsid w:val="00B35146"/>
    <w:rsid w:val="00B55FD2"/>
    <w:rsid w:val="00B6084E"/>
    <w:rsid w:val="00B654CA"/>
    <w:rsid w:val="00B6649F"/>
    <w:rsid w:val="00B76695"/>
    <w:rsid w:val="00B93720"/>
    <w:rsid w:val="00B9729C"/>
    <w:rsid w:val="00BB08AE"/>
    <w:rsid w:val="00BB6E0C"/>
    <w:rsid w:val="00BC513D"/>
    <w:rsid w:val="00BE46B2"/>
    <w:rsid w:val="00BE6877"/>
    <w:rsid w:val="00BF3B47"/>
    <w:rsid w:val="00C07989"/>
    <w:rsid w:val="00C43F3C"/>
    <w:rsid w:val="00C50972"/>
    <w:rsid w:val="00C63F9B"/>
    <w:rsid w:val="00C72F70"/>
    <w:rsid w:val="00C80B39"/>
    <w:rsid w:val="00CA4DAF"/>
    <w:rsid w:val="00CB334A"/>
    <w:rsid w:val="00CB37E5"/>
    <w:rsid w:val="00CD2975"/>
    <w:rsid w:val="00CD3DE8"/>
    <w:rsid w:val="00CE6439"/>
    <w:rsid w:val="00CF29BC"/>
    <w:rsid w:val="00D0590F"/>
    <w:rsid w:val="00D24B8B"/>
    <w:rsid w:val="00D65E4C"/>
    <w:rsid w:val="00D72B05"/>
    <w:rsid w:val="00D773F4"/>
    <w:rsid w:val="00D841E3"/>
    <w:rsid w:val="00D91902"/>
    <w:rsid w:val="00D9385D"/>
    <w:rsid w:val="00DA13E4"/>
    <w:rsid w:val="00DB1384"/>
    <w:rsid w:val="00DF0A15"/>
    <w:rsid w:val="00E0293B"/>
    <w:rsid w:val="00E12424"/>
    <w:rsid w:val="00E138E9"/>
    <w:rsid w:val="00E25E27"/>
    <w:rsid w:val="00E37DEC"/>
    <w:rsid w:val="00E4130D"/>
    <w:rsid w:val="00E47868"/>
    <w:rsid w:val="00E545A8"/>
    <w:rsid w:val="00E54B60"/>
    <w:rsid w:val="00E5576D"/>
    <w:rsid w:val="00EB429F"/>
    <w:rsid w:val="00EB7BD5"/>
    <w:rsid w:val="00ED1034"/>
    <w:rsid w:val="00F1749F"/>
    <w:rsid w:val="00F35219"/>
    <w:rsid w:val="00F353EA"/>
    <w:rsid w:val="00F3546E"/>
    <w:rsid w:val="00F4120A"/>
    <w:rsid w:val="00F4670D"/>
    <w:rsid w:val="00F647A0"/>
    <w:rsid w:val="00F71ABC"/>
    <w:rsid w:val="00F900CF"/>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BC513D"/>
    <w:pPr>
      <w:spacing w:after="0" w:line="240" w:lineRule="auto"/>
    </w:pPr>
  </w:style>
  <w:style w:type="character" w:customStyle="1" w:styleId="cf01">
    <w:name w:val="cf01"/>
    <w:basedOn w:val="DefaultParagraphFont"/>
    <w:rsid w:val="00F353E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1808876">
      <w:bodyDiv w:val="1"/>
      <w:marLeft w:val="0"/>
      <w:marRight w:val="0"/>
      <w:marTop w:val="0"/>
      <w:marBottom w:val="0"/>
      <w:divBdr>
        <w:top w:val="none" w:sz="0" w:space="0" w:color="auto"/>
        <w:left w:val="none" w:sz="0" w:space="0" w:color="auto"/>
        <w:bottom w:val="none" w:sz="0" w:space="0" w:color="auto"/>
        <w:right w:val="none" w:sz="0" w:space="0" w:color="auto"/>
      </w:divBdr>
    </w:div>
    <w:div w:id="192062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D7E22-7B3C-4199-864D-3AE2EEBB7A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10DCB8-7C69-4098-9862-40781EDA6379}">
  <ds:schemaRefs>
    <ds:schemaRef ds:uri="http://schemas.microsoft.com/sharepoint/v3/contenttype/forms"/>
  </ds:schemaRefs>
</ds:datastoreItem>
</file>

<file path=customXml/itemProps3.xml><?xml version="1.0" encoding="utf-8"?>
<ds:datastoreItem xmlns:ds="http://schemas.openxmlformats.org/officeDocument/2006/customXml" ds:itemID="{67B11E87-E581-4593-A36B-9987B33C79BF}">
  <ds:schemaRefs>
    <ds:schemaRef ds:uri="http://purl.org/dc/dcmitype/"/>
    <ds:schemaRef ds:uri="http://schemas.openxmlformats.org/package/2006/metadata/core-properties"/>
    <ds:schemaRef ds:uri="http://purl.org/dc/terms/"/>
    <ds:schemaRef ds:uri="http://purl.org/dc/elements/1.1/"/>
    <ds:schemaRef ds:uri="d50bbff7-d6dd-47d2-864a-cfdc2c3db0f4"/>
    <ds:schemaRef ds:uri="93b2b54b-1104-4bd9-954b-25c8ef47b853"/>
    <ds:schemaRef ds:uri="http://www.w3.org/XML/1998/namespace"/>
    <ds:schemaRef ds:uri="http://schemas.microsoft.com/office/2006/documentManagement/types"/>
    <ds:schemaRef ds:uri="http://schemas.microsoft.com/sharepoint/v3"/>
    <ds:schemaRef ds:uri="http://schemas.microsoft.com/office/infopath/2007/PartnerControls"/>
    <ds:schemaRef ds:uri="http://schemas.microsoft.com/office/2006/metadata/properties"/>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6</Pages>
  <Words>1508</Words>
  <Characters>8602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48</cp:revision>
  <cp:lastPrinted>2024-03-31T04:39:00Z</cp:lastPrinted>
  <dcterms:created xsi:type="dcterms:W3CDTF">2023-03-16T02:01:00Z</dcterms:created>
  <dcterms:modified xsi:type="dcterms:W3CDTF">2024-04-29T00:21:00Z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