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B9363C" w:rsidRDefault="000174A4" w:rsidP="00914B8F">
      <w:pPr>
        <w:pStyle w:val="SIText-Bold"/>
        <w:rPr>
          <w:rFonts w:asciiTheme="majorHAnsi" w:hAnsiTheme="majorHAnsi" w:cstheme="majorHAnsi"/>
          <w:color w:val="auto"/>
        </w:rPr>
      </w:pPr>
      <w:r w:rsidRPr="00B9363C">
        <w:rPr>
          <w:rFonts w:asciiTheme="majorHAnsi" w:hAnsiTheme="majorHAnsi" w:cstheme="majorHAnsi"/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9363C" w:rsidRPr="00B9363C" w14:paraId="486B92ED" w14:textId="77777777" w:rsidTr="00B55FD2">
        <w:tc>
          <w:tcPr>
            <w:tcW w:w="2689" w:type="dxa"/>
          </w:tcPr>
          <w:p w14:paraId="091D2213" w14:textId="5963D39B" w:rsidR="000174A4" w:rsidRPr="00B9363C" w:rsidRDefault="00DB1384" w:rsidP="0051771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B9363C" w:rsidRDefault="00517713" w:rsidP="0051771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Comments</w:t>
            </w:r>
          </w:p>
        </w:tc>
      </w:tr>
      <w:tr w:rsidR="00B9363C" w:rsidRPr="00B9363C" w14:paraId="38CB8510" w14:textId="77777777" w:rsidTr="00B55FD2">
        <w:tc>
          <w:tcPr>
            <w:tcW w:w="2689" w:type="dxa"/>
          </w:tcPr>
          <w:p w14:paraId="1D920054" w14:textId="349FF226" w:rsidR="007B3C98" w:rsidRPr="00B9363C" w:rsidRDefault="00BA5749" w:rsidP="00D841E3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Release </w:t>
            </w:r>
            <w:r w:rsidR="00FF4A81">
              <w:rPr>
                <w:rFonts w:asciiTheme="majorHAnsi" w:hAnsiTheme="majorHAnsi" w:cstheme="majorHAnsi"/>
                <w:color w:val="auto"/>
              </w:rPr>
              <w:t>1</w:t>
            </w:r>
          </w:p>
        </w:tc>
        <w:tc>
          <w:tcPr>
            <w:tcW w:w="6327" w:type="dxa"/>
          </w:tcPr>
          <w:p w14:paraId="05235DA0" w14:textId="77195F16" w:rsidR="007B3C98" w:rsidRPr="00B9363C" w:rsidRDefault="00BA5749" w:rsidP="00657088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This version released with AHC Agriculture, Horticulture and Conservation and Land Management Training Package release </w:t>
            </w:r>
            <w:r w:rsidR="001A4074">
              <w:rPr>
                <w:rFonts w:asciiTheme="majorHAnsi" w:hAnsiTheme="majorHAnsi" w:cstheme="majorHAnsi"/>
                <w:color w:val="auto"/>
              </w:rPr>
              <w:t>11.0.</w:t>
            </w:r>
          </w:p>
        </w:tc>
      </w:tr>
    </w:tbl>
    <w:p w14:paraId="27F8822A" w14:textId="25D03E89" w:rsidR="000174A4" w:rsidRPr="00B9363C" w:rsidRDefault="000174A4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9363C" w:rsidRPr="00B9363C" w14:paraId="0C80D8BB" w14:textId="77777777" w:rsidTr="000F31BE">
        <w:tc>
          <w:tcPr>
            <w:tcW w:w="2689" w:type="dxa"/>
          </w:tcPr>
          <w:p w14:paraId="1A72A309" w14:textId="7AFD3B68" w:rsidR="00357C5E" w:rsidRPr="00B9363C" w:rsidRDefault="000705E1" w:rsidP="00357C5E">
            <w:pPr>
              <w:pStyle w:val="SICode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AHCWOL</w:t>
            </w:r>
            <w:r w:rsidR="00FF4A81">
              <w:rPr>
                <w:rFonts w:asciiTheme="majorHAnsi" w:hAnsiTheme="majorHAnsi" w:cstheme="majorHAnsi"/>
                <w:color w:val="auto"/>
              </w:rPr>
              <w:t>3</w:t>
            </w:r>
            <w:r w:rsidRPr="00B9363C">
              <w:rPr>
                <w:rFonts w:asciiTheme="majorHAnsi" w:hAnsiTheme="majorHAnsi" w:cstheme="majorHAnsi"/>
                <w:color w:val="auto"/>
              </w:rPr>
              <w:t>X</w:t>
            </w:r>
            <w:r w:rsidR="00FF4A81">
              <w:rPr>
                <w:rFonts w:asciiTheme="majorHAnsi" w:hAnsiTheme="majorHAnsi" w:cstheme="majorHAnsi"/>
                <w:color w:val="auto"/>
              </w:rPr>
              <w:t>01</w:t>
            </w:r>
          </w:p>
        </w:tc>
        <w:tc>
          <w:tcPr>
            <w:tcW w:w="6327" w:type="dxa"/>
          </w:tcPr>
          <w:p w14:paraId="3AE55F2B" w14:textId="75A74FD3" w:rsidR="00357C5E" w:rsidRPr="00B9363C" w:rsidRDefault="00632DE0" w:rsidP="00357C5E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Appraise wool using industry descriptions</w:t>
            </w:r>
          </w:p>
        </w:tc>
      </w:tr>
      <w:tr w:rsidR="00B9363C" w:rsidRPr="00B9363C" w14:paraId="2D165FAF" w14:textId="77777777" w:rsidTr="000F31BE">
        <w:tc>
          <w:tcPr>
            <w:tcW w:w="2689" w:type="dxa"/>
          </w:tcPr>
          <w:p w14:paraId="460724D2" w14:textId="71A41AAF" w:rsidR="00320155" w:rsidRPr="00B9363C" w:rsidRDefault="00427903" w:rsidP="007C1263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1B91D02B" w14:textId="77777777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This unit of competency describes the skills and knowledge required to appraise wool by applying the industry description system (AWEX-ID) to classed lines of wool.</w:t>
            </w:r>
          </w:p>
          <w:p w14:paraId="43EBC129" w14:textId="77777777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</w:p>
          <w:p w14:paraId="51DCBDBC" w14:textId="77777777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This unit applies to individuals who work under broad direction and take responsibility for their own work including limited responsibility for the work of others.</w:t>
            </w:r>
          </w:p>
          <w:p w14:paraId="1C67A985" w14:textId="77777777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</w:p>
          <w:p w14:paraId="5CA98617" w14:textId="560C4F6F" w:rsidR="00242322" w:rsidRPr="00B9363C" w:rsidRDefault="00242322" w:rsidP="00242322">
            <w:pPr>
              <w:pStyle w:val="SIText"/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commentRangeStart w:id="0"/>
            <w:r w:rsidRPr="00B9363C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All work must be carried out to comply with workplace procedures, </w:t>
            </w:r>
            <w:r w:rsidRPr="00B9363C">
              <w:rPr>
                <w:rFonts w:asciiTheme="majorHAnsi" w:hAnsiTheme="majorHAnsi" w:cstheme="majorHAnsi"/>
                <w:color w:val="auto"/>
              </w:rPr>
              <w:t>workplace health and safety (WHS), animal welfare</w:t>
            </w:r>
            <w:r w:rsidR="00B9363C">
              <w:rPr>
                <w:rFonts w:asciiTheme="majorHAnsi" w:hAnsiTheme="majorHAnsi" w:cstheme="majorHAnsi"/>
                <w:color w:val="auto"/>
              </w:rPr>
              <w:t>,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biosecurity, and sustainability practices, </w:t>
            </w:r>
            <w:r w:rsidRPr="00B9363C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according to state/territory health and safety regulations, legislation, </w:t>
            </w:r>
            <w:proofErr w:type="gramStart"/>
            <w:r w:rsidRPr="00B9363C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codes</w:t>
            </w:r>
            <w:proofErr w:type="gramEnd"/>
            <w:r w:rsidRPr="00B9363C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 and standards that apply to the workplace. </w:t>
            </w:r>
            <w:commentRangeEnd w:id="0"/>
            <w:r w:rsidR="00137803">
              <w:rPr>
                <w:rStyle w:val="CommentReference"/>
                <w:rFonts w:asciiTheme="minorHAnsi" w:hAnsiTheme="minorHAnsi"/>
                <w:color w:val="auto"/>
              </w:rPr>
              <w:commentReference w:id="0"/>
            </w:r>
          </w:p>
          <w:p w14:paraId="6E8A0834" w14:textId="77777777" w:rsidR="00242322" w:rsidRPr="00B9363C" w:rsidRDefault="00242322" w:rsidP="0024232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</w:p>
          <w:p w14:paraId="5D6AA0A3" w14:textId="77777777" w:rsidR="007B3C98" w:rsidRPr="00B9363C" w:rsidRDefault="007B3C98" w:rsidP="007B3C98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All work is carried out to industry standards using the AWEX system for the appraisal and description of non-measured characteristics of greasy wool (AWEX-ID) and Code of Practice for the Preparation of Australian Wool Clips.</w:t>
            </w:r>
          </w:p>
          <w:p w14:paraId="5EA17058" w14:textId="77777777" w:rsidR="007B3C98" w:rsidRPr="00B9363C" w:rsidRDefault="007B3C98" w:rsidP="007B3C98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</w:p>
          <w:p w14:paraId="1B1C708C" w14:textId="296A0628" w:rsidR="00A10964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No licensing, legislative or certification requirements are known to apply to this unit at the time of publication.</w:t>
            </w:r>
          </w:p>
        </w:tc>
      </w:tr>
      <w:tr w:rsidR="00B9363C" w:rsidRPr="00B9363C" w14:paraId="5F2132B2" w14:textId="77777777" w:rsidTr="000F31BE">
        <w:tc>
          <w:tcPr>
            <w:tcW w:w="2689" w:type="dxa"/>
          </w:tcPr>
          <w:p w14:paraId="3A3E6981" w14:textId="6D8335CC" w:rsidR="00D9385D" w:rsidRPr="00B9363C" w:rsidRDefault="00D9385D" w:rsidP="00D9385D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Pre</w:t>
            </w:r>
            <w:r w:rsidR="00F4120A" w:rsidRPr="00B9363C">
              <w:rPr>
                <w:rFonts w:asciiTheme="majorHAnsi" w:hAnsiTheme="majorHAnsi" w:cstheme="majorHAnsi"/>
                <w:color w:val="auto"/>
              </w:rPr>
              <w:t>-</w:t>
            </w:r>
            <w:r w:rsidRPr="00B9363C">
              <w:rPr>
                <w:rFonts w:asciiTheme="majorHAnsi" w:hAnsiTheme="majorHAnsi" w:cstheme="majorHAnsi"/>
                <w:color w:val="auto"/>
              </w:rPr>
              <w:t>requisite Unit</w:t>
            </w:r>
          </w:p>
          <w:p w14:paraId="631507D8" w14:textId="77777777" w:rsidR="00715042" w:rsidRPr="00B9363C" w:rsidRDefault="00715042" w:rsidP="00715042">
            <w:pPr>
              <w:rPr>
                <w:rFonts w:asciiTheme="majorHAnsi" w:hAnsiTheme="majorHAnsi" w:cstheme="majorHAnsi"/>
              </w:rPr>
            </w:pPr>
          </w:p>
          <w:p w14:paraId="3E663E22" w14:textId="77777777" w:rsidR="00715042" w:rsidRPr="00B9363C" w:rsidRDefault="00715042" w:rsidP="00715042">
            <w:pPr>
              <w:rPr>
                <w:rFonts w:asciiTheme="majorHAnsi" w:hAnsiTheme="majorHAnsi" w:cstheme="majorHAnsi"/>
                <w:b/>
                <w:sz w:val="20"/>
              </w:rPr>
            </w:pPr>
          </w:p>
          <w:p w14:paraId="58C24841" w14:textId="77777777" w:rsidR="00715042" w:rsidRPr="00B9363C" w:rsidRDefault="00715042" w:rsidP="00715042">
            <w:pPr>
              <w:rPr>
                <w:rFonts w:asciiTheme="majorHAnsi" w:hAnsiTheme="majorHAnsi" w:cstheme="majorHAnsi"/>
                <w:b/>
                <w:sz w:val="20"/>
              </w:rPr>
            </w:pPr>
          </w:p>
          <w:p w14:paraId="200766C1" w14:textId="736A86CC" w:rsidR="00715042" w:rsidRPr="00B9363C" w:rsidRDefault="00715042" w:rsidP="0071504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6327" w:type="dxa"/>
          </w:tcPr>
          <w:p w14:paraId="56FDBBF9" w14:textId="7C2B7A97" w:rsidR="0018209D" w:rsidRPr="00B9363C" w:rsidRDefault="00D9385D" w:rsidP="00D9385D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Nil</w:t>
            </w:r>
          </w:p>
        </w:tc>
      </w:tr>
      <w:tr w:rsidR="00B9363C" w:rsidRPr="00B9363C" w14:paraId="66BDAD2D" w14:textId="77777777" w:rsidTr="000F31BE">
        <w:tc>
          <w:tcPr>
            <w:tcW w:w="2689" w:type="dxa"/>
          </w:tcPr>
          <w:p w14:paraId="0C734B63" w14:textId="6083E29D" w:rsidR="00BE46B2" w:rsidRPr="00B9363C" w:rsidRDefault="00BE46B2" w:rsidP="00BE46B2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B9363C" w:rsidRDefault="00B02D10" w:rsidP="00BE46B2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Wool (WOL)</w:t>
            </w:r>
          </w:p>
        </w:tc>
      </w:tr>
    </w:tbl>
    <w:p w14:paraId="40FBE450" w14:textId="5C2B125F" w:rsidR="00320155" w:rsidRPr="00B9363C" w:rsidRDefault="00320155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9363C" w:rsidRPr="00B9363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B9363C" w:rsidRDefault="001B320C" w:rsidP="001B32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B9363C" w:rsidRDefault="001B320C" w:rsidP="00BB6E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Performance Criteria</w:t>
            </w:r>
          </w:p>
        </w:tc>
      </w:tr>
      <w:tr w:rsidR="00B9363C" w:rsidRPr="00B936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B9363C" w:rsidRDefault="0088683C" w:rsidP="00BB6E0C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B9363C" w:rsidRDefault="0088683C" w:rsidP="00BB6E0C">
            <w:pPr>
              <w:pStyle w:val="SIText-Italics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Performance criteria describe the performance needed to demonstrate achievement of the element.</w:t>
            </w:r>
          </w:p>
        </w:tc>
      </w:tr>
      <w:tr w:rsidR="00B9363C" w:rsidRPr="00B9363C" w14:paraId="1915290A" w14:textId="77777777" w:rsidTr="000F31BE">
        <w:tc>
          <w:tcPr>
            <w:tcW w:w="2689" w:type="dxa"/>
          </w:tcPr>
          <w:p w14:paraId="4CA92DE3" w14:textId="3FE99323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1. Source and prepare information on wool to be appraised</w:t>
            </w:r>
          </w:p>
        </w:tc>
        <w:tc>
          <w:tcPr>
            <w:tcW w:w="6327" w:type="dxa"/>
          </w:tcPr>
          <w:p w14:paraId="7EBE882B" w14:textId="77777777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1.1 Identify and access sources of information on wool </w:t>
            </w:r>
            <w:proofErr w:type="gramStart"/>
            <w:r w:rsidRPr="00B9363C">
              <w:rPr>
                <w:rFonts w:asciiTheme="majorHAnsi" w:hAnsiTheme="majorHAnsi" w:cstheme="majorHAnsi"/>
                <w:color w:val="auto"/>
              </w:rPr>
              <w:t>appraisal</w:t>
            </w:r>
            <w:proofErr w:type="gramEnd"/>
          </w:p>
          <w:p w14:paraId="6E7ACD62" w14:textId="11A742B8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1.2 Describe the features of AWEX - ID the system for the appraisal and description of non-measured characteristics of greasy wool</w:t>
            </w:r>
            <w:r w:rsidR="00242322" w:rsidRPr="00B9363C">
              <w:rPr>
                <w:rFonts w:asciiTheme="majorHAnsi" w:hAnsiTheme="majorHAnsi" w:cstheme="majorHAnsi"/>
                <w:color w:val="auto"/>
              </w:rPr>
              <w:t xml:space="preserve"> to </w:t>
            </w:r>
            <w:r w:rsidR="00AF5243">
              <w:rPr>
                <w:rFonts w:asciiTheme="majorHAnsi" w:hAnsiTheme="majorHAnsi" w:cstheme="majorHAnsi"/>
                <w:color w:val="auto"/>
              </w:rPr>
              <w:t xml:space="preserve">wool harvesting team </w:t>
            </w:r>
            <w:proofErr w:type="gramStart"/>
            <w:r w:rsidR="00AF5243">
              <w:rPr>
                <w:rFonts w:asciiTheme="majorHAnsi" w:hAnsiTheme="majorHAnsi" w:cstheme="majorHAnsi"/>
                <w:color w:val="auto"/>
              </w:rPr>
              <w:t>members</w:t>
            </w:r>
            <w:proofErr w:type="gramEnd"/>
          </w:p>
          <w:p w14:paraId="11523057" w14:textId="78261ADD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lastRenderedPageBreak/>
              <w:t>1.3 Identify and classify the visual characteristics to be appraised using the relevant descriptors</w:t>
            </w:r>
          </w:p>
        </w:tc>
      </w:tr>
      <w:tr w:rsidR="00B9363C" w:rsidRPr="00B9363C" w14:paraId="42A81C79" w14:textId="77777777" w:rsidTr="000F31BE">
        <w:tc>
          <w:tcPr>
            <w:tcW w:w="2689" w:type="dxa"/>
          </w:tcPr>
          <w:p w14:paraId="15CD48E1" w14:textId="30769CE6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lastRenderedPageBreak/>
              <w:t>2. Apply the industry description to lines in a clip</w:t>
            </w:r>
          </w:p>
        </w:tc>
        <w:tc>
          <w:tcPr>
            <w:tcW w:w="6327" w:type="dxa"/>
          </w:tcPr>
          <w:p w14:paraId="516DFBAB" w14:textId="77777777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2.1 Check wool clip classing lines for compliance with the Code of Practice</w:t>
            </w:r>
          </w:p>
          <w:p w14:paraId="035CC057" w14:textId="77777777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2.2 Appraise wool clip classing lines and record the AWEX-ID</w:t>
            </w:r>
          </w:p>
          <w:p w14:paraId="7F718FD7" w14:textId="184B8EB1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2.3 Evaluate the consistency of appraisal across a wool clip against appraisals for the clip in the sale catalogue</w:t>
            </w:r>
          </w:p>
        </w:tc>
      </w:tr>
      <w:tr w:rsidR="00B9363C" w:rsidRPr="00B9363C" w14:paraId="0BA9E889" w14:textId="77777777" w:rsidTr="000F31BE">
        <w:tc>
          <w:tcPr>
            <w:tcW w:w="2689" w:type="dxa"/>
          </w:tcPr>
          <w:p w14:paraId="4CAE38CD" w14:textId="1AC077AC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3. Use the industry description to establish a market value for lines made</w:t>
            </w:r>
          </w:p>
        </w:tc>
        <w:tc>
          <w:tcPr>
            <w:tcW w:w="6327" w:type="dxa"/>
          </w:tcPr>
          <w:p w14:paraId="64BBB4A9" w14:textId="7B468E02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3.1 Access market information</w:t>
            </w:r>
            <w:r w:rsidR="00BA5749" w:rsidRPr="00B9363C">
              <w:rPr>
                <w:rFonts w:asciiTheme="majorHAnsi" w:hAnsiTheme="majorHAnsi" w:cstheme="majorHAnsi"/>
                <w:color w:val="auto"/>
              </w:rPr>
              <w:t xml:space="preserve"> from reliable sources</w:t>
            </w:r>
          </w:p>
          <w:p w14:paraId="100E938F" w14:textId="77777777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3.2 Identify premiums and discounts for wool </w:t>
            </w:r>
            <w:proofErr w:type="gramStart"/>
            <w:r w:rsidRPr="00B9363C">
              <w:rPr>
                <w:rFonts w:asciiTheme="majorHAnsi" w:hAnsiTheme="majorHAnsi" w:cstheme="majorHAnsi"/>
                <w:color w:val="auto"/>
              </w:rPr>
              <w:t>characteristics</w:t>
            </w:r>
            <w:proofErr w:type="gramEnd"/>
          </w:p>
          <w:p w14:paraId="52C5DC86" w14:textId="5FDD02A9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3.3 </w:t>
            </w:r>
            <w:r w:rsidR="00BA5749" w:rsidRPr="00B9363C">
              <w:rPr>
                <w:rFonts w:asciiTheme="majorHAnsi" w:hAnsiTheme="majorHAnsi" w:cstheme="majorHAnsi"/>
                <w:color w:val="auto"/>
              </w:rPr>
              <w:t>Use information accessed to d</w:t>
            </w:r>
            <w:r w:rsidRPr="00B9363C">
              <w:rPr>
                <w:rFonts w:asciiTheme="majorHAnsi" w:hAnsiTheme="majorHAnsi" w:cstheme="majorHAnsi"/>
                <w:color w:val="auto"/>
              </w:rPr>
              <w:t>etermine a value for each line made</w:t>
            </w:r>
          </w:p>
        </w:tc>
      </w:tr>
      <w:tr w:rsidR="00B9363C" w:rsidRPr="00B9363C" w14:paraId="66B34429" w14:textId="77777777" w:rsidTr="000F31BE">
        <w:tc>
          <w:tcPr>
            <w:tcW w:w="2689" w:type="dxa"/>
          </w:tcPr>
          <w:p w14:paraId="4A407354" w14:textId="14C8B399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4. Review clip preparation strategies using an industry description</w:t>
            </w:r>
          </w:p>
        </w:tc>
        <w:tc>
          <w:tcPr>
            <w:tcW w:w="6327" w:type="dxa"/>
          </w:tcPr>
          <w:p w14:paraId="729EA80E" w14:textId="77777777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4.1 Check clip preparation strategies and revise using the AWEX-ID descriptors, and the market value applied to the lines </w:t>
            </w:r>
            <w:proofErr w:type="gramStart"/>
            <w:r w:rsidRPr="00B9363C">
              <w:rPr>
                <w:rFonts w:asciiTheme="majorHAnsi" w:hAnsiTheme="majorHAnsi" w:cstheme="majorHAnsi"/>
                <w:color w:val="auto"/>
              </w:rPr>
              <w:t>made</w:t>
            </w:r>
            <w:proofErr w:type="gramEnd"/>
          </w:p>
          <w:p w14:paraId="25952B85" w14:textId="3CBBED3A" w:rsidR="006D64D1" w:rsidRPr="00B9363C" w:rsidRDefault="006D64D1" w:rsidP="006D64D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4.2 Provide feedback on market information, the effect of management on the wool clip and possible future selection strategies to the </w:t>
            </w:r>
            <w:r w:rsidR="00CE4899">
              <w:rPr>
                <w:rFonts w:asciiTheme="majorHAnsi" w:hAnsiTheme="majorHAnsi" w:cstheme="majorHAnsi"/>
                <w:color w:val="auto"/>
              </w:rPr>
              <w:t>owner/manager</w:t>
            </w:r>
            <w:r w:rsidR="00CE4899" w:rsidRPr="00B9363C">
              <w:rPr>
                <w:rFonts w:asciiTheme="majorHAnsi" w:hAnsiTheme="majorHAnsi" w:cstheme="majorHAnsi"/>
                <w:color w:val="auto"/>
              </w:rPr>
              <w:t xml:space="preserve"> </w:t>
            </w:r>
            <w:r w:rsidRPr="00B9363C">
              <w:rPr>
                <w:rFonts w:asciiTheme="majorHAnsi" w:hAnsiTheme="majorHAnsi" w:cstheme="majorHAnsi"/>
                <w:color w:val="auto"/>
              </w:rPr>
              <w:t>using the AWEX-ID descriptors applied to the lines</w:t>
            </w:r>
          </w:p>
        </w:tc>
      </w:tr>
    </w:tbl>
    <w:p w14:paraId="7B6C9E40" w14:textId="2619D02F" w:rsidR="00252B64" w:rsidRPr="00B9363C" w:rsidRDefault="00252B64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B9363C" w:rsidRPr="00B9363C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B9363C" w:rsidRDefault="000A3C05" w:rsidP="000A3C05">
            <w:pPr>
              <w:pStyle w:val="SIText-Bold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Foundation Skills</w:t>
            </w:r>
          </w:p>
          <w:p w14:paraId="5784D4E5" w14:textId="345792E6" w:rsidR="00874912" w:rsidRPr="00B9363C" w:rsidRDefault="000A3C05" w:rsidP="000A3C05">
            <w:pPr>
              <w:pStyle w:val="SIText-Italics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 xml:space="preserve">This section describes those language, literacy, </w:t>
            </w:r>
            <w:proofErr w:type="gramStart"/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numeracy</w:t>
            </w:r>
            <w:proofErr w:type="gramEnd"/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B9363C" w:rsidRPr="00B9363C" w14:paraId="4E594C32" w14:textId="77777777" w:rsidTr="000F31BE">
        <w:tc>
          <w:tcPr>
            <w:tcW w:w="2689" w:type="dxa"/>
          </w:tcPr>
          <w:p w14:paraId="708EE9FF" w14:textId="66DFC771" w:rsidR="00EB7BD5" w:rsidRPr="00B9363C" w:rsidRDefault="00EB7BD5" w:rsidP="00EB7BD5">
            <w:pPr>
              <w:pStyle w:val="SIText-Bold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B9363C" w:rsidRDefault="00EB7BD5" w:rsidP="00EB7BD5">
            <w:pPr>
              <w:pStyle w:val="SIText-Bold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Description</w:t>
            </w:r>
          </w:p>
        </w:tc>
      </w:tr>
      <w:tr w:rsidR="00B9363C" w:rsidRPr="00B9363C" w14:paraId="09B26D8C" w14:textId="77777777" w:rsidTr="000F31BE">
        <w:tc>
          <w:tcPr>
            <w:tcW w:w="2689" w:type="dxa"/>
          </w:tcPr>
          <w:p w14:paraId="1FBD352F" w14:textId="0C38D1D7" w:rsidR="00CF29BC" w:rsidRPr="00B9363C" w:rsidRDefault="00BA5749" w:rsidP="00CF29BC">
            <w:pPr>
              <w:pStyle w:val="SIText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Reading</w:t>
            </w:r>
          </w:p>
        </w:tc>
        <w:tc>
          <w:tcPr>
            <w:tcW w:w="6327" w:type="dxa"/>
          </w:tcPr>
          <w:p w14:paraId="38AE16EE" w14:textId="03E6EA75" w:rsidR="00CF29BC" w:rsidRPr="00B9363C" w:rsidRDefault="00BA5749" w:rsidP="004011B0">
            <w:pPr>
              <w:pStyle w:val="SIBulletList1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 xml:space="preserve">Source and interpret complex information on wool characteristics and market value </w:t>
            </w:r>
          </w:p>
        </w:tc>
      </w:tr>
      <w:tr w:rsidR="00B9363C" w:rsidRPr="00B9363C" w14:paraId="5BE158CD" w14:textId="77777777" w:rsidTr="000F31BE">
        <w:tc>
          <w:tcPr>
            <w:tcW w:w="2689" w:type="dxa"/>
          </w:tcPr>
          <w:p w14:paraId="35FEBD5B" w14:textId="494168E6" w:rsidR="00CF29BC" w:rsidRPr="00B9363C" w:rsidRDefault="00BA5749" w:rsidP="00CF29BC">
            <w:pPr>
              <w:pStyle w:val="SIText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Writing</w:t>
            </w:r>
          </w:p>
        </w:tc>
        <w:tc>
          <w:tcPr>
            <w:tcW w:w="6327" w:type="dxa"/>
          </w:tcPr>
          <w:p w14:paraId="08B326BA" w14:textId="0B666416" w:rsidR="00E4130D" w:rsidRPr="00B9363C" w:rsidRDefault="00BA5749" w:rsidP="00E4130D">
            <w:pPr>
              <w:pStyle w:val="SIBulletList1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 xml:space="preserve">Complete records and documents relevant </w:t>
            </w:r>
            <w:r w:rsidR="000705E1" w:rsidRPr="00B9363C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>to AWEX-ID descriptors</w:t>
            </w:r>
            <w:r w:rsidRPr="00B9363C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 xml:space="preserve"> using vocabulary, grammatical </w:t>
            </w:r>
            <w:proofErr w:type="gramStart"/>
            <w:r w:rsidRPr="00B9363C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>structure</w:t>
            </w:r>
            <w:proofErr w:type="gramEnd"/>
            <w:r w:rsidRPr="00B9363C"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  <w:t xml:space="preserve"> and conventions appropriate to text and audience</w:t>
            </w:r>
          </w:p>
        </w:tc>
      </w:tr>
      <w:tr w:rsidR="00B9363C" w:rsidRPr="00B9363C" w14:paraId="03CF229C" w14:textId="77777777" w:rsidTr="000F31BE">
        <w:tc>
          <w:tcPr>
            <w:tcW w:w="2689" w:type="dxa"/>
          </w:tcPr>
          <w:p w14:paraId="3AE1CDAD" w14:textId="6679B956" w:rsidR="000705E1" w:rsidRPr="00B9363C" w:rsidRDefault="000705E1" w:rsidP="00CF29BC">
            <w:pPr>
              <w:pStyle w:val="SIText"/>
              <w:rPr>
                <w:rFonts w:asciiTheme="majorHAnsi" w:hAnsiTheme="majorHAnsi" w:cstheme="majorHAnsi"/>
                <w:color w:val="auto"/>
                <w:szCs w:val="20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Oral communication</w:t>
            </w:r>
          </w:p>
        </w:tc>
        <w:tc>
          <w:tcPr>
            <w:tcW w:w="6327" w:type="dxa"/>
          </w:tcPr>
          <w:p w14:paraId="7DA043B5" w14:textId="77777777" w:rsidR="000705E1" w:rsidRPr="00B9363C" w:rsidRDefault="000705E1" w:rsidP="000705E1">
            <w:pPr>
              <w:pStyle w:val="SIBulletList1"/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</w:pPr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 xml:space="preserve">Use clear language and industry terminology to relay information pertaining to wool </w:t>
            </w:r>
            <w:proofErr w:type="gramStart"/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>appraisal</w:t>
            </w:r>
            <w:proofErr w:type="gramEnd"/>
            <w:r w:rsidRPr="00B9363C">
              <w:rPr>
                <w:rFonts w:asciiTheme="majorHAnsi" w:hAnsiTheme="majorHAnsi" w:cstheme="majorHAnsi"/>
                <w:color w:val="auto"/>
                <w:szCs w:val="20"/>
              </w:rPr>
              <w:t xml:space="preserve"> </w:t>
            </w:r>
          </w:p>
          <w:p w14:paraId="039C2F5B" w14:textId="7014314B" w:rsidR="00242322" w:rsidRPr="00B9363C" w:rsidRDefault="00242322" w:rsidP="00137803">
            <w:pPr>
              <w:pStyle w:val="SIBulletList1"/>
              <w:numPr>
                <w:ilvl w:val="0"/>
                <w:numId w:val="0"/>
              </w:numPr>
              <w:ind w:left="357"/>
              <w:rPr>
                <w:rFonts w:asciiTheme="majorHAnsi" w:eastAsia="Times New Roman" w:hAnsiTheme="majorHAnsi" w:cstheme="majorHAnsi"/>
                <w:color w:val="auto"/>
                <w:szCs w:val="20"/>
                <w:lang w:eastAsia="en-AU"/>
              </w:rPr>
            </w:pPr>
          </w:p>
        </w:tc>
      </w:tr>
    </w:tbl>
    <w:p w14:paraId="412C1AA5" w14:textId="77777777" w:rsidR="00F900CF" w:rsidRPr="00B9363C" w:rsidRDefault="00F900CF" w:rsidP="00F1749F">
      <w:pPr>
        <w:rPr>
          <w:rStyle w:val="SITempText-Red"/>
          <w:rFonts w:asciiTheme="majorHAnsi" w:hAnsiTheme="majorHAnsi" w:cstheme="majorHAnsi"/>
          <w:color w:val="auto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B9363C" w:rsidRPr="00B9363C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B9363C" w:rsidRDefault="00565971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Unit Mapping Information</w:t>
            </w:r>
          </w:p>
        </w:tc>
      </w:tr>
      <w:tr w:rsidR="00B9363C" w:rsidRPr="00B9363C" w14:paraId="35A32840" w14:textId="77777777" w:rsidTr="00B12287">
        <w:tc>
          <w:tcPr>
            <w:tcW w:w="2254" w:type="dxa"/>
          </w:tcPr>
          <w:p w14:paraId="7ED4AC5A" w14:textId="79ACE6DD" w:rsidR="00B76695" w:rsidRPr="00B9363C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Code and title current </w:t>
            </w:r>
            <w:r w:rsidR="00ED1034" w:rsidRPr="00B9363C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B9363C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Code and title previous </w:t>
            </w:r>
            <w:r w:rsidR="00ED1034" w:rsidRPr="00B9363C">
              <w:rPr>
                <w:rFonts w:asciiTheme="majorHAnsi" w:hAnsiTheme="majorHAnsi" w:cstheme="maj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B9363C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B9363C" w:rsidRDefault="00B76695" w:rsidP="00980521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Equivalence status</w:t>
            </w:r>
          </w:p>
        </w:tc>
      </w:tr>
      <w:tr w:rsidR="00B9363C" w:rsidRPr="00B9363C" w14:paraId="6AA7F3B3" w14:textId="77777777" w:rsidTr="00B12287">
        <w:tc>
          <w:tcPr>
            <w:tcW w:w="2254" w:type="dxa"/>
          </w:tcPr>
          <w:p w14:paraId="4F4BFAF6" w14:textId="1088B020" w:rsidR="002B6FFD" w:rsidRPr="00B9363C" w:rsidRDefault="000705E1" w:rsidP="00B9372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AHCWOL</w:t>
            </w:r>
            <w:r w:rsidR="002B0FF2">
              <w:rPr>
                <w:rFonts w:asciiTheme="majorHAnsi" w:hAnsiTheme="majorHAnsi" w:cstheme="majorHAnsi"/>
                <w:color w:val="auto"/>
              </w:rPr>
              <w:t>3</w:t>
            </w:r>
            <w:r w:rsidRPr="00B9363C">
              <w:rPr>
                <w:rFonts w:asciiTheme="majorHAnsi" w:hAnsiTheme="majorHAnsi" w:cstheme="majorHAnsi"/>
                <w:color w:val="auto"/>
              </w:rPr>
              <w:t>X</w:t>
            </w:r>
            <w:r w:rsidR="002B0FF2">
              <w:rPr>
                <w:rFonts w:asciiTheme="majorHAnsi" w:hAnsiTheme="majorHAnsi" w:cstheme="majorHAnsi"/>
                <w:color w:val="auto"/>
              </w:rPr>
              <w:t>01</w:t>
            </w:r>
            <w:r w:rsidRPr="00B9363C">
              <w:rPr>
                <w:rFonts w:asciiTheme="majorHAnsi" w:hAnsiTheme="majorHAnsi" w:cstheme="majorHAnsi"/>
                <w:color w:val="auto"/>
              </w:rPr>
              <w:t xml:space="preserve"> Appraise wool using industry descriptions</w:t>
            </w:r>
          </w:p>
        </w:tc>
        <w:tc>
          <w:tcPr>
            <w:tcW w:w="2254" w:type="dxa"/>
          </w:tcPr>
          <w:p w14:paraId="30E795CC" w14:textId="66D97E3C" w:rsidR="002B6FFD" w:rsidRPr="00B9363C" w:rsidRDefault="000705E1" w:rsidP="00B9372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AHCWOL301 Appraise wool using industry descriptions</w:t>
            </w:r>
          </w:p>
        </w:tc>
        <w:tc>
          <w:tcPr>
            <w:tcW w:w="2254" w:type="dxa"/>
          </w:tcPr>
          <w:p w14:paraId="33110E72" w14:textId="228C37E5" w:rsidR="00505940" w:rsidRDefault="00505940" w:rsidP="002B0FF2">
            <w:pP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505940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Application wording </w:t>
            </w:r>
            <w:proofErr w:type="gramStart"/>
            <w:r w:rsidRPr="00505940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clarified</w:t>
            </w:r>
            <w:proofErr w:type="gramEnd"/>
          </w:p>
          <w:p w14:paraId="24AB045F" w14:textId="272434F9" w:rsidR="002B0FF2" w:rsidRPr="002B0FF2" w:rsidRDefault="002B0FF2" w:rsidP="002B0FF2">
            <w:pP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Changes to P</w:t>
            </w:r>
            <w: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erformance </w:t>
            </w:r>
            <w:proofErr w:type="gramStart"/>
            <w:r w:rsidR="00323EA9"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C</w:t>
            </w:r>
            <w:r w:rsidR="00323EA9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riteria’</w:t>
            </w:r>
            <w:r w:rsidR="00323EA9"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s</w:t>
            </w:r>
            <w:proofErr w:type="gramEnd"/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 for clarification</w:t>
            </w:r>
          </w:p>
          <w:p w14:paraId="4FD36A48" w14:textId="1DBA48D7" w:rsidR="002B0FF2" w:rsidRPr="002B0FF2" w:rsidRDefault="002B0FF2" w:rsidP="002B0FF2">
            <w:pP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Foundation </w:t>
            </w:r>
            <w: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S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kills information </w:t>
            </w:r>
            <w:proofErr w:type="gramStart"/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added</w:t>
            </w:r>
            <w:proofErr w:type="gramEnd"/>
          </w:p>
          <w:p w14:paraId="7CA127B7" w14:textId="2228E814" w:rsidR="002B0FF2" w:rsidRPr="002B0FF2" w:rsidRDefault="002B0FF2" w:rsidP="002B0FF2">
            <w:pP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</w:pP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lastRenderedPageBreak/>
              <w:t xml:space="preserve">Changes to </w:t>
            </w:r>
            <w: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P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erformance </w:t>
            </w:r>
            <w: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E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vidence to specify volume and </w:t>
            </w:r>
            <w:proofErr w:type="gramStart"/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frequency</w:t>
            </w:r>
            <w:proofErr w:type="gramEnd"/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 </w:t>
            </w:r>
          </w:p>
          <w:p w14:paraId="3F6A7233" w14:textId="5CBD7001" w:rsidR="002B6FFD" w:rsidRPr="00B9363C" w:rsidRDefault="002B0FF2" w:rsidP="00243D66">
            <w:pPr>
              <w:rPr>
                <w:rStyle w:val="SITempText-Green"/>
                <w:rFonts w:asciiTheme="majorHAnsi" w:hAnsiTheme="majorHAnsi" w:cstheme="majorHAnsi"/>
                <w:color w:val="auto"/>
              </w:rPr>
            </w:pP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Knowledge </w:t>
            </w:r>
            <w: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E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vidence</w:t>
            </w:r>
            <w: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,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 more specificity </w:t>
            </w:r>
            <w:proofErr w:type="gramStart"/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added</w:t>
            </w:r>
            <w:proofErr w:type="gramEnd"/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 xml:space="preserve"> and other wording clarification Assessment </w:t>
            </w:r>
            <w:r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C</w:t>
            </w:r>
            <w:r w:rsidRPr="002B0FF2">
              <w:rPr>
                <w:rStyle w:val="SITempText-Green"/>
                <w:rFonts w:asciiTheme="majorHAnsi" w:hAnsiTheme="majorHAnsi" w:cstheme="majorHAnsi"/>
                <w:color w:val="auto"/>
                <w:sz w:val="20"/>
                <w:szCs w:val="20"/>
              </w:rPr>
              <w:t>onditions clarified</w:t>
            </w:r>
          </w:p>
        </w:tc>
        <w:tc>
          <w:tcPr>
            <w:tcW w:w="2254" w:type="dxa"/>
          </w:tcPr>
          <w:p w14:paraId="71ABE61E" w14:textId="5D108AA2" w:rsidR="002B6FFD" w:rsidRPr="00505940" w:rsidRDefault="001A4074" w:rsidP="00505940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05940">
              <w:rPr>
                <w:rStyle w:val="SITempText-Green"/>
                <w:color w:val="000000" w:themeColor="text1"/>
                <w:sz w:val="20"/>
              </w:rPr>
              <w:lastRenderedPageBreak/>
              <w:t>E</w:t>
            </w:r>
            <w:r w:rsidRPr="002B0FF2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Pr="00B9363C" w:rsidRDefault="00B12287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B9363C" w:rsidRPr="00B9363C" w14:paraId="76707A61" w14:textId="77777777" w:rsidTr="009B3F2C">
        <w:tc>
          <w:tcPr>
            <w:tcW w:w="1980" w:type="dxa"/>
          </w:tcPr>
          <w:p w14:paraId="53A09014" w14:textId="023A8617" w:rsidR="002941AB" w:rsidRPr="00B9363C" w:rsidRDefault="00473049" w:rsidP="00BB6E0C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B9363C" w:rsidRDefault="00BB6E0C" w:rsidP="00BB6E0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Companion Volumes, including Implementation Guides, are available at </w:t>
            </w:r>
            <w:proofErr w:type="spellStart"/>
            <w:r w:rsidRPr="00B9363C">
              <w:rPr>
                <w:rFonts w:asciiTheme="majorHAnsi" w:hAnsiTheme="majorHAnsi" w:cstheme="majorHAnsi"/>
                <w:color w:val="auto"/>
              </w:rPr>
              <w:t>VETNet</w:t>
            </w:r>
            <w:proofErr w:type="spellEnd"/>
            <w:r w:rsidRPr="00B9363C">
              <w:rPr>
                <w:rFonts w:asciiTheme="majorHAnsi" w:hAnsiTheme="majorHAnsi" w:cstheme="majorHAnsi"/>
                <w:color w:val="auto"/>
              </w:rPr>
              <w:t xml:space="preserve">: </w:t>
            </w:r>
          </w:p>
          <w:p w14:paraId="06E7673E" w14:textId="76E36A5E" w:rsidR="002941AB" w:rsidRPr="00B9363C" w:rsidRDefault="00FD5B39" w:rsidP="00BB6E0C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https://vetnet.gov.au/Pages/TrainingDocs.aspx?q=c6399549-9c62-4a5e-bf1a-524b2322cf72</w:t>
            </w:r>
          </w:p>
        </w:tc>
      </w:tr>
      <w:tr w:rsidR="00B9363C" w:rsidRPr="00B9363C" w14:paraId="27531A0F" w14:textId="77777777" w:rsidTr="009B3F2C">
        <w:tc>
          <w:tcPr>
            <w:tcW w:w="1980" w:type="dxa"/>
          </w:tcPr>
          <w:p w14:paraId="2BB06914" w14:textId="4D909A33" w:rsidR="00A965FD" w:rsidRPr="00B9363C" w:rsidRDefault="006163E3" w:rsidP="00B6084E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6BB3EC86" w:rsidR="00A965FD" w:rsidRPr="00B9363C" w:rsidRDefault="00F647A0" w:rsidP="00E5576D">
            <w:pPr>
              <w:pStyle w:val="SIComponentTitle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Assessment requirements for </w:t>
            </w:r>
            <w:r w:rsidR="00632DE0" w:rsidRPr="00B9363C">
              <w:rPr>
                <w:rFonts w:asciiTheme="majorHAnsi" w:hAnsiTheme="majorHAnsi" w:cstheme="majorHAnsi"/>
                <w:color w:val="auto"/>
              </w:rPr>
              <w:t>AHCWOL</w:t>
            </w:r>
            <w:r w:rsidR="002B0FF2">
              <w:rPr>
                <w:rFonts w:asciiTheme="majorHAnsi" w:hAnsiTheme="majorHAnsi" w:cstheme="majorHAnsi"/>
                <w:color w:val="auto"/>
              </w:rPr>
              <w:t>3</w:t>
            </w:r>
            <w:r w:rsidR="000705E1" w:rsidRPr="00B9363C">
              <w:rPr>
                <w:rFonts w:asciiTheme="majorHAnsi" w:hAnsiTheme="majorHAnsi" w:cstheme="majorHAnsi"/>
                <w:color w:val="auto"/>
              </w:rPr>
              <w:t>X</w:t>
            </w:r>
            <w:r w:rsidR="002B0FF2">
              <w:rPr>
                <w:rFonts w:asciiTheme="majorHAnsi" w:hAnsiTheme="majorHAnsi" w:cstheme="majorHAnsi"/>
                <w:color w:val="auto"/>
              </w:rPr>
              <w:t>0</w:t>
            </w:r>
            <w:r w:rsidR="002B0FF2">
              <w:t>1</w:t>
            </w:r>
            <w:r w:rsidR="00632DE0" w:rsidRPr="00B9363C">
              <w:rPr>
                <w:rFonts w:asciiTheme="majorHAnsi" w:hAnsiTheme="majorHAnsi" w:cstheme="majorHAnsi"/>
                <w:color w:val="auto"/>
              </w:rPr>
              <w:t xml:space="preserve"> Appraise wool using industry descriptions</w:t>
            </w:r>
          </w:p>
        </w:tc>
      </w:tr>
      <w:tr w:rsidR="00B9363C" w:rsidRPr="00B9363C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B9363C" w:rsidRDefault="004F1592" w:rsidP="009B2D0A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Performance Evidence</w:t>
            </w:r>
          </w:p>
        </w:tc>
      </w:tr>
      <w:tr w:rsidR="00B9363C" w:rsidRPr="00B9363C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505940" w:rsidRDefault="009B2D0A" w:rsidP="002B0FF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1" w:name="_Hlk162518520"/>
            <w:r w:rsidRPr="00505940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505940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505940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39D90AFB" w:rsidR="009B2D0A" w:rsidRPr="00505940" w:rsidRDefault="009B2D0A" w:rsidP="002B0FF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2" w:name="_Hlk162518510"/>
            <w:bookmarkEnd w:id="1"/>
            <w:commentRangeStart w:id="3"/>
            <w:r w:rsidRPr="00505940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7B3C98" w:rsidRPr="00505940">
              <w:rPr>
                <w:rStyle w:val="SITempText-Blue"/>
                <w:color w:val="000000" w:themeColor="text1"/>
                <w:sz w:val="20"/>
              </w:rPr>
              <w:t xml:space="preserve"> conducted the following on at least one occasion</w:t>
            </w:r>
            <w:r w:rsidRPr="00505940"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312F9734" w14:textId="048CBCF0" w:rsidR="007B3C98" w:rsidRPr="00B9363C" w:rsidRDefault="007B3C98" w:rsidP="007B3C98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>sourced and prepared information on wool to be appraised for industry description (AWEX-ID)</w:t>
            </w:r>
          </w:p>
          <w:p w14:paraId="09C87C23" w14:textId="697F89C6" w:rsidR="007B3C98" w:rsidRPr="00B9363C" w:rsidRDefault="007B3C98" w:rsidP="007B3C98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 xml:space="preserve">applied an industry description (AWEX-ID) to lines in a clip and recorded appraisal </w:t>
            </w:r>
            <w:proofErr w:type="gramStart"/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>result</w:t>
            </w:r>
            <w:proofErr w:type="gramEnd"/>
          </w:p>
          <w:p w14:paraId="6B4F00D0" w14:textId="71026931" w:rsidR="007B3C98" w:rsidRPr="00B9363C" w:rsidRDefault="007B3C98" w:rsidP="007B3C98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 xml:space="preserve">used an industry description (AWEX-ID) to establish a market value for lines </w:t>
            </w:r>
            <w:proofErr w:type="gramStart"/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>made</w:t>
            </w:r>
            <w:proofErr w:type="gramEnd"/>
          </w:p>
          <w:p w14:paraId="50DF0AF2" w14:textId="58C51E9C" w:rsidR="007B3C98" w:rsidRPr="00B9363C" w:rsidRDefault="007B3C98" w:rsidP="007B3C98">
            <w:pPr>
              <w:pStyle w:val="SIBulletList1"/>
              <w:rPr>
                <w:rFonts w:asciiTheme="majorHAnsi" w:hAnsiTheme="majorHAnsi" w:cstheme="majorHAnsi"/>
                <w:color w:val="auto"/>
                <w:lang w:eastAsia="en-AU"/>
              </w:rPr>
            </w:pP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 xml:space="preserve">reviewed clip preparation strategies using industry standard terminology to communicate feedback to the </w:t>
            </w:r>
            <w:r w:rsidR="00CE4899">
              <w:rPr>
                <w:rFonts w:asciiTheme="majorHAnsi" w:hAnsiTheme="majorHAnsi" w:cstheme="majorHAnsi"/>
                <w:color w:val="auto"/>
                <w:lang w:eastAsia="en-AU"/>
              </w:rPr>
              <w:t>owner/manager</w:t>
            </w:r>
            <w:r w:rsidRPr="00B9363C">
              <w:rPr>
                <w:rFonts w:asciiTheme="majorHAnsi" w:hAnsiTheme="majorHAnsi" w:cstheme="majorHAnsi"/>
                <w:color w:val="auto"/>
                <w:lang w:eastAsia="en-AU"/>
              </w:rPr>
              <w:t>.</w:t>
            </w:r>
            <w:commentRangeEnd w:id="3"/>
            <w:r w:rsidR="00BA5749" w:rsidRPr="00B9363C">
              <w:rPr>
                <w:rStyle w:val="CommentReference"/>
                <w:rFonts w:asciiTheme="majorHAnsi" w:hAnsiTheme="majorHAnsi" w:cstheme="majorHAnsi"/>
                <w:color w:val="auto"/>
              </w:rPr>
              <w:commentReference w:id="3"/>
            </w:r>
          </w:p>
          <w:bookmarkEnd w:id="2"/>
          <w:p w14:paraId="4FEC6869" w14:textId="570F380C" w:rsidR="00A10964" w:rsidRPr="00B9363C" w:rsidRDefault="00A10964">
            <w:pPr>
              <w:pStyle w:val="SIBulletList1"/>
              <w:numPr>
                <w:ilvl w:val="0"/>
                <w:numId w:val="0"/>
              </w:numPr>
              <w:rPr>
                <w:rFonts w:asciiTheme="majorHAnsi" w:hAnsiTheme="majorHAnsi" w:cstheme="majorHAnsi"/>
                <w:color w:val="auto"/>
              </w:rPr>
            </w:pPr>
          </w:p>
        </w:tc>
      </w:tr>
    </w:tbl>
    <w:p w14:paraId="6BD4ACCD" w14:textId="55E30F8D" w:rsidR="00B93720" w:rsidRPr="00B9363C" w:rsidRDefault="00B93720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9363C" w:rsidRPr="00B9363C" w14:paraId="56C17850" w14:textId="77777777" w:rsidTr="000F31BE">
        <w:tc>
          <w:tcPr>
            <w:tcW w:w="9016" w:type="dxa"/>
          </w:tcPr>
          <w:p w14:paraId="43EC2E85" w14:textId="5681FEC9" w:rsidR="004D6F12" w:rsidRPr="00B9363C" w:rsidRDefault="00AF6FF0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Knowledge </w:t>
            </w:r>
            <w:r w:rsidR="004D6F12" w:rsidRPr="00B9363C">
              <w:rPr>
                <w:rFonts w:asciiTheme="majorHAnsi" w:hAnsiTheme="majorHAnsi" w:cstheme="majorHAnsi"/>
                <w:color w:val="auto"/>
              </w:rPr>
              <w:t>Evidence</w:t>
            </w:r>
          </w:p>
        </w:tc>
      </w:tr>
      <w:tr w:rsidR="00B9363C" w:rsidRPr="00B9363C" w14:paraId="757A2345" w14:textId="77777777" w:rsidTr="000F31BE">
        <w:tc>
          <w:tcPr>
            <w:tcW w:w="9016" w:type="dxa"/>
          </w:tcPr>
          <w:p w14:paraId="1FBA571C" w14:textId="202D2ABF" w:rsidR="004D6F12" w:rsidRPr="00505940" w:rsidRDefault="0073329E" w:rsidP="002B0FF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77BC9E0" w14:textId="77777777" w:rsidR="000348FA" w:rsidRPr="00B9363C" w:rsidRDefault="000348FA" w:rsidP="000348FA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features of Code of Practice for the Preparation of Australian Wool Clips</w:t>
            </w:r>
          </w:p>
          <w:p w14:paraId="42FC8558" w14:textId="77777777" w:rsidR="000348FA" w:rsidRPr="00B9363C" w:rsidRDefault="000348FA" w:rsidP="000348FA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features of AWEX system for the appraisal and description of non-measured characteristics of greasy wool (AWEX-ID)</w:t>
            </w:r>
          </w:p>
          <w:p w14:paraId="6C945B2E" w14:textId="77777777" w:rsidR="000348FA" w:rsidRPr="00B9363C" w:rsidRDefault="000348FA" w:rsidP="000348FA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features of the Australian Wool Exchange Wool Selling Rules</w:t>
            </w:r>
          </w:p>
          <w:p w14:paraId="127AE83A" w14:textId="77777777" w:rsidR="000348FA" w:rsidRPr="00B9363C" w:rsidRDefault="000348FA" w:rsidP="000348FA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interpretation of the wool sale catalogue</w:t>
            </w:r>
          </w:p>
          <w:p w14:paraId="5A93BEAD" w14:textId="04F66D20" w:rsidR="001A4074" w:rsidRPr="00B9363C" w:rsidRDefault="000348FA" w:rsidP="00814EC8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1A4074">
              <w:rPr>
                <w:rFonts w:asciiTheme="majorHAnsi" w:hAnsiTheme="majorHAnsi" w:cstheme="majorHAnsi"/>
                <w:color w:val="auto"/>
              </w:rPr>
              <w:t>interpretation of wool testing data</w:t>
            </w:r>
          </w:p>
          <w:p w14:paraId="6E5C74C7" w14:textId="278AB830" w:rsidR="001A4074" w:rsidRPr="00B9363C" w:rsidRDefault="00CD7963" w:rsidP="00814EC8">
            <w:pPr>
              <w:pStyle w:val="SIBulletList1"/>
            </w:pPr>
            <w:r w:rsidRPr="00137803">
              <w:t xml:space="preserve">clip preparation </w:t>
            </w:r>
            <w:proofErr w:type="gramStart"/>
            <w:r w:rsidRPr="00137803">
              <w:t>strategies</w:t>
            </w:r>
            <w:proofErr w:type="gramEnd"/>
            <w:r w:rsidR="001A4074">
              <w:t xml:space="preserve"> </w:t>
            </w:r>
          </w:p>
          <w:p w14:paraId="79222A86" w14:textId="1EBC9231" w:rsidR="000348FA" w:rsidRPr="00137803" w:rsidRDefault="000348FA" w:rsidP="00D94AF2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137803">
              <w:rPr>
                <w:rFonts w:asciiTheme="majorHAnsi" w:hAnsiTheme="majorHAnsi" w:cstheme="majorHAnsi"/>
                <w:color w:val="auto"/>
              </w:rPr>
              <w:t>relevant sources of wool sale lot information</w:t>
            </w:r>
          </w:p>
          <w:p w14:paraId="434121CA" w14:textId="69B201CC" w:rsidR="00CD7963" w:rsidRPr="00B9363C" w:rsidRDefault="00CD7963" w:rsidP="00F11D60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methods of seeking market information</w:t>
            </w:r>
          </w:p>
          <w:p w14:paraId="6CFBDE86" w14:textId="32C6F56D" w:rsidR="00CD7963" w:rsidRDefault="00CD7963" w:rsidP="00F11D60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feedback processes on market wool clip information</w:t>
            </w:r>
          </w:p>
          <w:p w14:paraId="15C22E44" w14:textId="6E6F25C3" w:rsidR="00137803" w:rsidRPr="00B9363C" w:rsidRDefault="00137803" w:rsidP="00F11D60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bookmarkStart w:id="4" w:name="_Hlk163318848"/>
            <w:r>
              <w:rPr>
                <w:rFonts w:asciiTheme="majorHAnsi" w:hAnsiTheme="majorHAnsi" w:cstheme="majorHAnsi"/>
                <w:color w:val="auto"/>
              </w:rPr>
              <w:t>communication methods conducive to teamwork</w:t>
            </w:r>
          </w:p>
          <w:bookmarkEnd w:id="4"/>
          <w:p w14:paraId="5CD71A5A" w14:textId="77777777" w:rsidR="00137803" w:rsidRDefault="000348FA" w:rsidP="000348FA">
            <w:pPr>
              <w:pStyle w:val="SIBulletList1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features of subjective assessment of</w:t>
            </w:r>
            <w:r w:rsidR="00137803">
              <w:rPr>
                <w:rFonts w:asciiTheme="majorHAnsi" w:hAnsiTheme="majorHAnsi" w:cstheme="majorHAnsi"/>
                <w:color w:val="auto"/>
              </w:rPr>
              <w:t>:</w:t>
            </w:r>
          </w:p>
          <w:p w14:paraId="153FA006" w14:textId="60E1910E" w:rsidR="00137803" w:rsidRDefault="000348FA" w:rsidP="00505940">
            <w:pPr>
              <w:pStyle w:val="SIBulletList2"/>
            </w:pPr>
            <w:r w:rsidRPr="00B9363C">
              <w:t>style</w:t>
            </w:r>
          </w:p>
          <w:p w14:paraId="7FF819B6" w14:textId="4886BEF2" w:rsidR="00137803" w:rsidRDefault="000348FA" w:rsidP="00505940">
            <w:pPr>
              <w:pStyle w:val="SIBulletList2"/>
            </w:pPr>
            <w:r w:rsidRPr="00B9363C">
              <w:t>colour</w:t>
            </w:r>
          </w:p>
          <w:p w14:paraId="55BA50D1" w14:textId="7458233A" w:rsidR="00137803" w:rsidRDefault="000348FA" w:rsidP="00505940">
            <w:pPr>
              <w:pStyle w:val="SIBulletList2"/>
            </w:pPr>
            <w:r w:rsidRPr="00B9363C">
              <w:t xml:space="preserve">type of vegetable matter </w:t>
            </w:r>
            <w:r w:rsidR="00137803">
              <w:t xml:space="preserve">(VM) </w:t>
            </w:r>
            <w:r w:rsidRPr="00B9363C">
              <w:t>fault</w:t>
            </w:r>
          </w:p>
          <w:p w14:paraId="54DF20B9" w14:textId="744C55B0" w:rsidR="00137803" w:rsidRDefault="000348FA" w:rsidP="00505940">
            <w:pPr>
              <w:pStyle w:val="SIBulletList2"/>
            </w:pPr>
            <w:r w:rsidRPr="00B9363C">
              <w:t>degree of stain and faults</w:t>
            </w:r>
          </w:p>
          <w:p w14:paraId="2CCDFD46" w14:textId="41574BAD" w:rsidR="00A10964" w:rsidRPr="00B9363C" w:rsidRDefault="000348FA" w:rsidP="00505940">
            <w:pPr>
              <w:pStyle w:val="SIBulletList2"/>
            </w:pPr>
            <w:r w:rsidRPr="00B9363C">
              <w:t>defects.</w:t>
            </w:r>
          </w:p>
        </w:tc>
      </w:tr>
    </w:tbl>
    <w:p w14:paraId="02D86D77" w14:textId="7FEC3527" w:rsidR="004D6F12" w:rsidRPr="00B9363C" w:rsidRDefault="004D6F12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B9363C" w:rsidRPr="00B9363C" w14:paraId="5876F913" w14:textId="77777777" w:rsidTr="000F31BE">
        <w:tc>
          <w:tcPr>
            <w:tcW w:w="9016" w:type="dxa"/>
          </w:tcPr>
          <w:p w14:paraId="188C4670" w14:textId="1035B095" w:rsidR="00AF6FF0" w:rsidRPr="00B9363C" w:rsidRDefault="000D2541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lastRenderedPageBreak/>
              <w:t>Assessment Conditions</w:t>
            </w:r>
          </w:p>
        </w:tc>
      </w:tr>
      <w:tr w:rsidR="00B9363C" w:rsidRPr="00B9363C" w14:paraId="784BABB7" w14:textId="77777777" w:rsidTr="000F31BE">
        <w:tc>
          <w:tcPr>
            <w:tcW w:w="9016" w:type="dxa"/>
          </w:tcPr>
          <w:p w14:paraId="35887BEE" w14:textId="5537E536" w:rsidR="00834C3B" w:rsidRPr="00505940" w:rsidRDefault="00834C3B" w:rsidP="002B0FF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084DAA89" w14:textId="77777777" w:rsidR="000705E1" w:rsidRPr="00505940" w:rsidRDefault="000705E1" w:rsidP="002B0FF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26940E8E" w14:textId="77777777" w:rsidR="000705E1" w:rsidRPr="00505940" w:rsidRDefault="000705E1" w:rsidP="0050594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 xml:space="preserve">skills must be demonstrated in a workplace setting or an environment that accurately represents workplace </w:t>
            </w:r>
            <w:proofErr w:type="gramStart"/>
            <w:r w:rsidRPr="00505940">
              <w:rPr>
                <w:rStyle w:val="SITempText-Blue"/>
                <w:color w:val="000000" w:themeColor="text1"/>
                <w:sz w:val="20"/>
              </w:rPr>
              <w:t>conditions</w:t>
            </w:r>
            <w:proofErr w:type="gramEnd"/>
          </w:p>
          <w:p w14:paraId="18FF2DB0" w14:textId="77777777" w:rsidR="000705E1" w:rsidRPr="00505940" w:rsidRDefault="000705E1" w:rsidP="002B0FF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 xml:space="preserve">resources, </w:t>
            </w:r>
            <w:proofErr w:type="gramStart"/>
            <w:r w:rsidRPr="00505940">
              <w:rPr>
                <w:rStyle w:val="SITempText-Blue"/>
                <w:color w:val="000000" w:themeColor="text1"/>
                <w:sz w:val="20"/>
              </w:rPr>
              <w:t>equipment</w:t>
            </w:r>
            <w:proofErr w:type="gramEnd"/>
            <w:r w:rsidRPr="00505940">
              <w:rPr>
                <w:rStyle w:val="SITempText-Blue"/>
                <w:color w:val="000000" w:themeColor="text1"/>
                <w:sz w:val="20"/>
              </w:rPr>
              <w:t xml:space="preserve"> and materials:</w:t>
            </w:r>
          </w:p>
          <w:p w14:paraId="6FAE30B3" w14:textId="41064665" w:rsidR="000705E1" w:rsidRPr="00505940" w:rsidRDefault="000705E1" w:rsidP="0050594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2B0FF2">
              <w:t>Australian Wool Exchange Wool Selling Rules</w:t>
            </w:r>
            <w:r w:rsidRPr="00505940">
              <w:rPr>
                <w:rStyle w:val="SITempText-Blue"/>
                <w:color w:val="000000" w:themeColor="text1"/>
                <w:sz w:val="20"/>
              </w:rPr>
              <w:t xml:space="preserve"> </w:t>
            </w:r>
          </w:p>
          <w:p w14:paraId="21619B4F" w14:textId="77777777" w:rsidR="000705E1" w:rsidRPr="00505940" w:rsidRDefault="000705E1" w:rsidP="0050594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2B0FF2">
              <w:t>Code of Practice for the Preparation of Australian Wool Clips</w:t>
            </w:r>
            <w:r w:rsidRPr="00505940">
              <w:rPr>
                <w:rStyle w:val="SITempText-Blue"/>
                <w:color w:val="000000" w:themeColor="text1"/>
                <w:sz w:val="20"/>
              </w:rPr>
              <w:t xml:space="preserve"> </w:t>
            </w:r>
          </w:p>
          <w:p w14:paraId="28C771BA" w14:textId="0DDE39F1" w:rsidR="000705E1" w:rsidRPr="00505940" w:rsidRDefault="000705E1" w:rsidP="0050594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market information relevant to wool appraisal</w:t>
            </w:r>
          </w:p>
          <w:p w14:paraId="5DB3C4AB" w14:textId="3BDEDC17" w:rsidR="000705E1" w:rsidRPr="00505940" w:rsidRDefault="000705E1" w:rsidP="002B0FF2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36700BB8" w14:textId="761B6E09" w:rsidR="000705E1" w:rsidRPr="002B0FF2" w:rsidRDefault="00CD7963" w:rsidP="00505940">
            <w:pPr>
              <w:pStyle w:val="SIBulletList2"/>
            </w:pPr>
            <w:r w:rsidRPr="002B0FF2">
              <w:t xml:space="preserve">AWEX </w:t>
            </w:r>
          </w:p>
          <w:p w14:paraId="15593FF7" w14:textId="5A9D1991" w:rsidR="00AF5243" w:rsidRPr="00505940" w:rsidRDefault="00AF5243" w:rsidP="0050594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wool harvesting team members</w:t>
            </w:r>
          </w:p>
          <w:p w14:paraId="4EE2844D" w14:textId="4C90C427" w:rsidR="001B3A1D" w:rsidRPr="00505940" w:rsidRDefault="001B3A1D" w:rsidP="00505940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owner/manager</w:t>
            </w:r>
            <w:r w:rsidR="002B0FF2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653BC508" w14:textId="77777777" w:rsidR="00CD3DE8" w:rsidRPr="00505940" w:rsidRDefault="004A05F4" w:rsidP="002B0FF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05940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AA57379" w14:textId="508F3CA7" w:rsidR="006F4046" w:rsidRPr="00B9363C" w:rsidRDefault="006F4046" w:rsidP="00752951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</w:p>
        </w:tc>
      </w:tr>
    </w:tbl>
    <w:p w14:paraId="23C004FE" w14:textId="263EB98E" w:rsidR="00AF6FF0" w:rsidRPr="00B9363C" w:rsidRDefault="00AF6FF0" w:rsidP="00F1749F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B9363C" w14:paraId="6E2F8A56" w14:textId="77777777" w:rsidTr="000F31BE">
        <w:tc>
          <w:tcPr>
            <w:tcW w:w="1980" w:type="dxa"/>
          </w:tcPr>
          <w:p w14:paraId="5F833BB7" w14:textId="77777777" w:rsidR="00CD3DE8" w:rsidRPr="00B9363C" w:rsidRDefault="00CD3DE8" w:rsidP="000F31BE">
            <w:pPr>
              <w:pStyle w:val="SIText-Bold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B9363C" w:rsidRDefault="00CD3DE8" w:rsidP="00456AA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 xml:space="preserve">Companion Volumes, including Implementation Guides, are available at </w:t>
            </w:r>
            <w:proofErr w:type="spellStart"/>
            <w:r w:rsidRPr="00B9363C">
              <w:rPr>
                <w:rFonts w:asciiTheme="majorHAnsi" w:hAnsiTheme="majorHAnsi" w:cstheme="majorHAnsi"/>
                <w:color w:val="auto"/>
              </w:rPr>
              <w:t>VETNet</w:t>
            </w:r>
            <w:proofErr w:type="spellEnd"/>
            <w:r w:rsidRPr="00B9363C">
              <w:rPr>
                <w:rFonts w:asciiTheme="majorHAnsi" w:hAnsiTheme="majorHAnsi" w:cstheme="majorHAnsi"/>
                <w:color w:val="auto"/>
              </w:rPr>
              <w:t xml:space="preserve">: </w:t>
            </w:r>
          </w:p>
          <w:p w14:paraId="59F02E5D" w14:textId="2729DE13" w:rsidR="00CD3DE8" w:rsidRPr="00B9363C" w:rsidRDefault="00FD5B39" w:rsidP="00456AA0">
            <w:pPr>
              <w:pStyle w:val="SIText"/>
              <w:rPr>
                <w:rFonts w:asciiTheme="majorHAnsi" w:hAnsiTheme="majorHAnsi" w:cstheme="majorHAnsi"/>
                <w:color w:val="auto"/>
              </w:rPr>
            </w:pPr>
            <w:r w:rsidRPr="00B9363C">
              <w:rPr>
                <w:rFonts w:asciiTheme="majorHAnsi" w:hAnsiTheme="majorHAnsi" w:cstheme="majorHAnsi"/>
                <w:color w:val="auto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505940" w:rsidRDefault="00CD3DE8" w:rsidP="00F1749F">
      <w:pPr>
        <w:rPr>
          <w:rFonts w:asciiTheme="majorHAnsi" w:hAnsiTheme="majorHAnsi" w:cstheme="majorHAnsi"/>
        </w:rPr>
      </w:pPr>
    </w:p>
    <w:sectPr w:rsidR="00CD3DE8" w:rsidRPr="00505940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Anna Henderson" w:date="2024-04-06T18:02:00Z" w:initials="AH">
    <w:p w14:paraId="789A28AF" w14:textId="77777777" w:rsidR="00137803" w:rsidRDefault="00137803" w:rsidP="00967B08">
      <w:pPr>
        <w:pStyle w:val="CommentText"/>
      </w:pPr>
      <w:r>
        <w:rPr>
          <w:rStyle w:val="CommentReference"/>
        </w:rPr>
        <w:annotationRef/>
      </w:r>
      <w:r>
        <w:t>Do we need to include Performance criteria for WHS, PPE and biosecurity for this unit?</w:t>
      </w:r>
    </w:p>
  </w:comment>
  <w:comment w:id="3" w:author="Anna Henderson" w:date="2024-03-28T11:42:00Z" w:initials="AH">
    <w:p w14:paraId="108FBAF7" w14:textId="4D17C91E" w:rsidR="00BA5749" w:rsidRDefault="00BA5749" w:rsidP="00D35059">
      <w:pPr>
        <w:pStyle w:val="CommentText"/>
      </w:pPr>
      <w:r>
        <w:rPr>
          <w:rStyle w:val="CommentReference"/>
        </w:rPr>
        <w:annotationRef/>
      </w:r>
      <w:r>
        <w:t>Suitable for assessment?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89A28AF" w15:done="0"/>
  <w15:commentEx w15:paraId="108FBAF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BC0CCB" w16cex:dateUtc="2024-04-06T07:02:00Z"/>
  <w16cex:commentExtensible w16cex:durableId="29AFD621" w16cex:dateUtc="2024-03-28T00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89A28AF" w16cid:durableId="29BC0CCB"/>
  <w16cid:commentId w16cid:paraId="108FBAF7" w16cid:durableId="29AFD62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02F2A0" w14:textId="77777777" w:rsidR="0087617F" w:rsidRDefault="0087617F" w:rsidP="00A31F58">
      <w:pPr>
        <w:spacing w:after="0" w:line="240" w:lineRule="auto"/>
      </w:pPr>
      <w:r>
        <w:separator/>
      </w:r>
    </w:p>
  </w:endnote>
  <w:endnote w:type="continuationSeparator" w:id="0">
    <w:p w14:paraId="35C7D675" w14:textId="77777777" w:rsidR="0087617F" w:rsidRDefault="0087617F" w:rsidP="00A31F58">
      <w:pPr>
        <w:spacing w:after="0" w:line="240" w:lineRule="auto"/>
      </w:pPr>
      <w:r>
        <w:continuationSeparator/>
      </w:r>
    </w:p>
  </w:endnote>
  <w:endnote w:type="continuationNotice" w:id="1">
    <w:p w14:paraId="4F66F721" w14:textId="77777777" w:rsidR="006550A2" w:rsidRDefault="006550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91DBB4" w14:textId="77777777" w:rsidR="0087617F" w:rsidRDefault="0087617F" w:rsidP="00A31F58">
      <w:pPr>
        <w:spacing w:after="0" w:line="240" w:lineRule="auto"/>
      </w:pPr>
      <w:r>
        <w:separator/>
      </w:r>
    </w:p>
  </w:footnote>
  <w:footnote w:type="continuationSeparator" w:id="0">
    <w:p w14:paraId="232CF66F" w14:textId="77777777" w:rsidR="0087617F" w:rsidRDefault="0087617F" w:rsidP="00A31F58">
      <w:pPr>
        <w:spacing w:after="0" w:line="240" w:lineRule="auto"/>
      </w:pPr>
      <w:r>
        <w:continuationSeparator/>
      </w:r>
    </w:p>
  </w:footnote>
  <w:footnote w:type="continuationNotice" w:id="1">
    <w:p w14:paraId="556C4B16" w14:textId="77777777" w:rsidR="006550A2" w:rsidRDefault="006550A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1B4C749" w:rsidR="00A31F58" w:rsidRPr="00632DE0" w:rsidRDefault="003D0E44" w:rsidP="00632DE0">
    <w:pPr>
      <w:pStyle w:val="Header"/>
    </w:pPr>
    <w:sdt>
      <w:sdtPr>
        <w:id w:val="59420905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6DF651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32DE0" w:rsidRPr="00632DE0">
      <w:t>AHCWOL3</w:t>
    </w:r>
    <w:r w:rsidR="00FF4A81">
      <w:t>X</w:t>
    </w:r>
    <w:r w:rsidR="00632DE0" w:rsidRPr="00632DE0">
      <w:t xml:space="preserve">01 Appraise wool using industry </w:t>
    </w:r>
    <w:proofErr w:type="gramStart"/>
    <w:r w:rsidR="00632DE0" w:rsidRPr="00632DE0">
      <w:t>descriptions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CF266F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771A7A"/>
    <w:multiLevelType w:val="multilevel"/>
    <w:tmpl w:val="D29686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4C770C"/>
    <w:multiLevelType w:val="hybridMultilevel"/>
    <w:tmpl w:val="5E4607F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B0B9F"/>
    <w:multiLevelType w:val="hybridMultilevel"/>
    <w:tmpl w:val="D68C70A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D5D92"/>
    <w:multiLevelType w:val="multilevel"/>
    <w:tmpl w:val="05060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8"/>
  </w:num>
  <w:num w:numId="2" w16cid:durableId="996571916">
    <w:abstractNumId w:val="5"/>
  </w:num>
  <w:num w:numId="3" w16cid:durableId="830754076">
    <w:abstractNumId w:val="2"/>
  </w:num>
  <w:num w:numId="4" w16cid:durableId="223683619">
    <w:abstractNumId w:val="7"/>
  </w:num>
  <w:num w:numId="5" w16cid:durableId="208077781">
    <w:abstractNumId w:val="1"/>
  </w:num>
  <w:num w:numId="6" w16cid:durableId="613099870">
    <w:abstractNumId w:val="6"/>
  </w:num>
  <w:num w:numId="7" w16cid:durableId="1488742718">
    <w:abstractNumId w:val="0"/>
  </w:num>
  <w:num w:numId="8" w16cid:durableId="312098809">
    <w:abstractNumId w:val="4"/>
  </w:num>
  <w:num w:numId="9" w16cid:durableId="1728723515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8FA"/>
    <w:rsid w:val="00034AD5"/>
    <w:rsid w:val="0006755A"/>
    <w:rsid w:val="000705E1"/>
    <w:rsid w:val="000A3C05"/>
    <w:rsid w:val="000C2D63"/>
    <w:rsid w:val="000C695D"/>
    <w:rsid w:val="000D2541"/>
    <w:rsid w:val="000D7106"/>
    <w:rsid w:val="0010260D"/>
    <w:rsid w:val="00116669"/>
    <w:rsid w:val="00137803"/>
    <w:rsid w:val="00165A1B"/>
    <w:rsid w:val="00181EB8"/>
    <w:rsid w:val="0018209D"/>
    <w:rsid w:val="00191B2B"/>
    <w:rsid w:val="001A4074"/>
    <w:rsid w:val="001B320C"/>
    <w:rsid w:val="001B3A1D"/>
    <w:rsid w:val="001F15A4"/>
    <w:rsid w:val="002269B6"/>
    <w:rsid w:val="00241F8D"/>
    <w:rsid w:val="00242322"/>
    <w:rsid w:val="00243D66"/>
    <w:rsid w:val="00252B64"/>
    <w:rsid w:val="002941AB"/>
    <w:rsid w:val="002A4AF9"/>
    <w:rsid w:val="002B0FF2"/>
    <w:rsid w:val="002B6FFD"/>
    <w:rsid w:val="002B779C"/>
    <w:rsid w:val="002C51A2"/>
    <w:rsid w:val="002D45DD"/>
    <w:rsid w:val="002D785C"/>
    <w:rsid w:val="00304F92"/>
    <w:rsid w:val="00320155"/>
    <w:rsid w:val="00323EA9"/>
    <w:rsid w:val="003556ED"/>
    <w:rsid w:val="00357C5E"/>
    <w:rsid w:val="00370A20"/>
    <w:rsid w:val="003A599B"/>
    <w:rsid w:val="003B1505"/>
    <w:rsid w:val="003C2946"/>
    <w:rsid w:val="003D0E44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A05F4"/>
    <w:rsid w:val="004C6933"/>
    <w:rsid w:val="004C71D8"/>
    <w:rsid w:val="004D6F12"/>
    <w:rsid w:val="004F1592"/>
    <w:rsid w:val="004F186C"/>
    <w:rsid w:val="00505940"/>
    <w:rsid w:val="00506D70"/>
    <w:rsid w:val="00517713"/>
    <w:rsid w:val="005366D2"/>
    <w:rsid w:val="00565971"/>
    <w:rsid w:val="0057278D"/>
    <w:rsid w:val="00574B57"/>
    <w:rsid w:val="00584F93"/>
    <w:rsid w:val="005E7C5F"/>
    <w:rsid w:val="00600188"/>
    <w:rsid w:val="00613FD5"/>
    <w:rsid w:val="006163E3"/>
    <w:rsid w:val="00632DE0"/>
    <w:rsid w:val="006474E2"/>
    <w:rsid w:val="006550A2"/>
    <w:rsid w:val="00657088"/>
    <w:rsid w:val="00663B83"/>
    <w:rsid w:val="006D64D1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B3C98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74912"/>
    <w:rsid w:val="0087617F"/>
    <w:rsid w:val="00881257"/>
    <w:rsid w:val="0088683C"/>
    <w:rsid w:val="009040DB"/>
    <w:rsid w:val="00914B8F"/>
    <w:rsid w:val="0091674B"/>
    <w:rsid w:val="0094240E"/>
    <w:rsid w:val="0096322E"/>
    <w:rsid w:val="00980521"/>
    <w:rsid w:val="009B2D0A"/>
    <w:rsid w:val="009B3F2C"/>
    <w:rsid w:val="009C0027"/>
    <w:rsid w:val="009C2234"/>
    <w:rsid w:val="00A10964"/>
    <w:rsid w:val="00A173C7"/>
    <w:rsid w:val="00A31F58"/>
    <w:rsid w:val="00A6352D"/>
    <w:rsid w:val="00A711F2"/>
    <w:rsid w:val="00A74884"/>
    <w:rsid w:val="00A965FD"/>
    <w:rsid w:val="00AB2094"/>
    <w:rsid w:val="00AC3944"/>
    <w:rsid w:val="00AD1299"/>
    <w:rsid w:val="00AD3EFF"/>
    <w:rsid w:val="00AE4A97"/>
    <w:rsid w:val="00AF1960"/>
    <w:rsid w:val="00AF5243"/>
    <w:rsid w:val="00AF6FF0"/>
    <w:rsid w:val="00B02D10"/>
    <w:rsid w:val="00B12287"/>
    <w:rsid w:val="00B35146"/>
    <w:rsid w:val="00B55FD2"/>
    <w:rsid w:val="00B6084E"/>
    <w:rsid w:val="00B654CA"/>
    <w:rsid w:val="00B6649F"/>
    <w:rsid w:val="00B734FB"/>
    <w:rsid w:val="00B76695"/>
    <w:rsid w:val="00B9363C"/>
    <w:rsid w:val="00B93720"/>
    <w:rsid w:val="00B9729C"/>
    <w:rsid w:val="00BA5749"/>
    <w:rsid w:val="00BB6E0C"/>
    <w:rsid w:val="00BE46B2"/>
    <w:rsid w:val="00BE6877"/>
    <w:rsid w:val="00C07989"/>
    <w:rsid w:val="00C126A9"/>
    <w:rsid w:val="00C43F3C"/>
    <w:rsid w:val="00C63F9B"/>
    <w:rsid w:val="00CA4DAF"/>
    <w:rsid w:val="00CB334A"/>
    <w:rsid w:val="00CB37E5"/>
    <w:rsid w:val="00CD2975"/>
    <w:rsid w:val="00CD3DE8"/>
    <w:rsid w:val="00CD7963"/>
    <w:rsid w:val="00CE4899"/>
    <w:rsid w:val="00CE6439"/>
    <w:rsid w:val="00CF29BC"/>
    <w:rsid w:val="00D65E4C"/>
    <w:rsid w:val="00D773F4"/>
    <w:rsid w:val="00D841E3"/>
    <w:rsid w:val="00D91902"/>
    <w:rsid w:val="00D9385D"/>
    <w:rsid w:val="00DA13E4"/>
    <w:rsid w:val="00DB1384"/>
    <w:rsid w:val="00E12424"/>
    <w:rsid w:val="00E138E9"/>
    <w:rsid w:val="00E37DEC"/>
    <w:rsid w:val="00E4130D"/>
    <w:rsid w:val="00E47868"/>
    <w:rsid w:val="00E54B60"/>
    <w:rsid w:val="00E5576D"/>
    <w:rsid w:val="00EB429F"/>
    <w:rsid w:val="00EB7BD5"/>
    <w:rsid w:val="00ED1034"/>
    <w:rsid w:val="00F1749F"/>
    <w:rsid w:val="00F35219"/>
    <w:rsid w:val="00F3546E"/>
    <w:rsid w:val="00F4120A"/>
    <w:rsid w:val="00F4670D"/>
    <w:rsid w:val="00F647A0"/>
    <w:rsid w:val="00F71ABC"/>
    <w:rsid w:val="00F900CF"/>
    <w:rsid w:val="00FD4E84"/>
    <w:rsid w:val="00FD5B39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3C98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0705E1"/>
    <w:pPr>
      <w:numPr>
        <w:ilvl w:val="1"/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2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DCA510-AA49-4E6E-85D4-314833256214}">
  <ds:schemaRefs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d50bbff7-d6dd-47d2-864a-cfdc2c3db0f4"/>
    <ds:schemaRef ds:uri="http://schemas.microsoft.com/sharepoint/v3"/>
    <ds:schemaRef ds:uri="http://purl.org/dc/dcmitype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93b2b54b-1104-4bd9-954b-25c8ef47b853"/>
  </ds:schemaRefs>
</ds:datastoreItem>
</file>

<file path=customXml/itemProps3.xml><?xml version="1.0" encoding="utf-8"?>
<ds:datastoreItem xmlns:ds="http://schemas.openxmlformats.org/officeDocument/2006/customXml" ds:itemID="{6652827E-CEB6-4589-AABA-6C064DD89E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0EB259-1948-4F3E-985B-2371EEA0A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967</Words>
  <Characters>5514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46</cp:revision>
  <cp:lastPrinted>2024-03-28T01:08:00Z</cp:lastPrinted>
  <dcterms:created xsi:type="dcterms:W3CDTF">2023-03-16T02:01:00Z</dcterms:created>
  <dcterms:modified xsi:type="dcterms:W3CDTF">2024-04-28T23:45:00Z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