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00EC" w14:textId="77777777" w:rsidR="00604DAC" w:rsidRDefault="00604DA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Layout w:type="fixed"/>
        <w:tblLook w:val="0000" w:firstRow="0" w:lastRow="0" w:firstColumn="0" w:lastColumn="0" w:noHBand="0" w:noVBand="0"/>
      </w:tblPr>
      <w:tblGrid>
        <w:gridCol w:w="4248"/>
        <w:gridCol w:w="3963"/>
      </w:tblGrid>
      <w:tr w:rsidR="00604DAC" w14:paraId="5AE83518" w14:textId="77777777">
        <w:trPr>
          <w:trHeight w:val="1737"/>
        </w:trPr>
        <w:tc>
          <w:tcPr>
            <w:tcW w:w="4248" w:type="dxa"/>
            <w:vAlign w:val="bottom"/>
          </w:tcPr>
          <w:p w14:paraId="123841FE" w14:textId="77777777" w:rsidR="00604DAC" w:rsidRDefault="00000000">
            <w:pPr>
              <w:spacing w:before="120" w:after="120"/>
              <w:jc w:val="center"/>
              <w:rPr>
                <w:rFonts w:ascii="Arial" w:eastAsia="Arial" w:hAnsi="Arial" w:cs="Arial"/>
                <w:sz w:val="40"/>
                <w:szCs w:val="40"/>
              </w:rPr>
            </w:pPr>
            <w:r>
              <w:rPr>
                <w:noProof/>
                <w:sz w:val="120"/>
                <w:szCs w:val="120"/>
              </w:rPr>
              <w:drawing>
                <wp:inline distT="0" distB="0" distL="0" distR="0" wp14:anchorId="288CBCB0" wp14:editId="027859C9">
                  <wp:extent cx="962025" cy="923925"/>
                  <wp:effectExtent l="0" t="0" r="9525" b="9525"/>
                  <wp:docPr id="11" name="image1.jpg" descr="mintrac logo"/>
                  <wp:cNvGraphicFramePr/>
                  <a:graphic xmlns:a="http://schemas.openxmlformats.org/drawingml/2006/main">
                    <a:graphicData uri="http://schemas.openxmlformats.org/drawingml/2006/picture">
                      <pic:pic xmlns:pic="http://schemas.openxmlformats.org/drawingml/2006/picture">
                        <pic:nvPicPr>
                          <pic:cNvPr id="0" name="image1.jpg" descr="mintrac logo"/>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1348621A" w14:textId="77777777" w:rsidR="00604DAC" w:rsidRDefault="00604DAC">
            <w:pPr>
              <w:spacing w:before="120" w:after="120"/>
              <w:jc w:val="center"/>
              <w:rPr>
                <w:rFonts w:ascii="Arial" w:eastAsia="Arial" w:hAnsi="Arial" w:cs="Arial"/>
                <w:sz w:val="40"/>
                <w:szCs w:val="40"/>
              </w:rPr>
            </w:pPr>
          </w:p>
        </w:tc>
      </w:tr>
    </w:tbl>
    <w:p w14:paraId="1949B5A9" w14:textId="7D2C6C23" w:rsidR="00604DAC" w:rsidRDefault="00000000">
      <w:pPr>
        <w:pStyle w:val="Heading1"/>
        <w:jc w:val="center"/>
        <w:rPr>
          <w:sz w:val="56"/>
          <w:szCs w:val="56"/>
        </w:rPr>
      </w:pPr>
      <w:bookmarkStart w:id="0" w:name="_gjdgxs" w:colFirst="0" w:colLast="0"/>
      <w:bookmarkEnd w:id="0"/>
      <w:r>
        <w:rPr>
          <w:sz w:val="56"/>
          <w:szCs w:val="56"/>
        </w:rPr>
        <w:t>AMPMSY 40</w:t>
      </w:r>
      <w:r w:rsidR="0079614F">
        <w:rPr>
          <w:sz w:val="56"/>
          <w:szCs w:val="56"/>
        </w:rPr>
        <w:t>2</w:t>
      </w:r>
    </w:p>
    <w:p w14:paraId="3BCAC300" w14:textId="77777777" w:rsidR="00604DAC" w:rsidRDefault="00000000">
      <w:pPr>
        <w:pStyle w:val="Heading1"/>
        <w:jc w:val="center"/>
        <w:rPr>
          <w:sz w:val="56"/>
          <w:szCs w:val="56"/>
        </w:rPr>
      </w:pPr>
      <w:bookmarkStart w:id="1" w:name="_30j0zll" w:colFirst="0" w:colLast="0"/>
      <w:bookmarkEnd w:id="1"/>
      <w:r>
        <w:rPr>
          <w:sz w:val="56"/>
          <w:szCs w:val="56"/>
        </w:rPr>
        <w:t>Perform ante and post-mortem Inspection Bovine</w:t>
      </w:r>
    </w:p>
    <w:p w14:paraId="6CA7B016" w14:textId="77777777" w:rsidR="00604DAC" w:rsidRDefault="00604DAC">
      <w:pPr>
        <w:pBdr>
          <w:top w:val="nil"/>
          <w:left w:val="nil"/>
          <w:bottom w:val="nil"/>
          <w:right w:val="nil"/>
          <w:between w:val="nil"/>
        </w:pBdr>
        <w:spacing w:after="480"/>
        <w:jc w:val="center"/>
        <w:rPr>
          <w:rFonts w:ascii="Arial" w:eastAsia="Arial" w:hAnsi="Arial" w:cs="Arial"/>
          <w:b/>
          <w:color w:val="000000"/>
          <w:sz w:val="60"/>
          <w:szCs w:val="60"/>
        </w:rPr>
      </w:pPr>
    </w:p>
    <w:p w14:paraId="781B3B11" w14:textId="77777777" w:rsidR="00604DAC" w:rsidRDefault="00604DAC">
      <w:pPr>
        <w:pBdr>
          <w:top w:val="nil"/>
          <w:left w:val="nil"/>
          <w:bottom w:val="nil"/>
          <w:right w:val="nil"/>
          <w:between w:val="nil"/>
        </w:pBdr>
        <w:spacing w:after="480"/>
        <w:jc w:val="center"/>
        <w:rPr>
          <w:rFonts w:ascii="Arial" w:eastAsia="Arial" w:hAnsi="Arial" w:cs="Arial"/>
          <w:b/>
          <w:color w:val="000000"/>
          <w:sz w:val="60"/>
          <w:szCs w:val="60"/>
        </w:rPr>
      </w:pPr>
    </w:p>
    <w:p w14:paraId="47B5FDC7" w14:textId="77777777" w:rsidR="00604DAC"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2BD585D9" w14:textId="77777777" w:rsidR="00604DAC" w:rsidRDefault="00604DAC"/>
    <w:p w14:paraId="397CA568"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7DE25CDF"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7011CBE6" w14:textId="58F15116" w:rsidR="00604DAC" w:rsidRDefault="00604DAC">
      <w:pPr>
        <w:pBdr>
          <w:top w:val="nil"/>
          <w:left w:val="nil"/>
          <w:bottom w:val="nil"/>
          <w:right w:val="nil"/>
          <w:between w:val="nil"/>
        </w:pBdr>
        <w:spacing w:before="120" w:after="120"/>
        <w:jc w:val="right"/>
        <w:rPr>
          <w:rFonts w:ascii="Arial" w:eastAsia="Arial" w:hAnsi="Arial" w:cs="Arial"/>
          <w:b/>
          <w:color w:val="000000"/>
          <w:sz w:val="40"/>
          <w:szCs w:val="40"/>
        </w:rPr>
      </w:pPr>
    </w:p>
    <w:p w14:paraId="75C81E2D" w14:textId="77777777" w:rsidR="00604DAC" w:rsidRDefault="00604DAC">
      <w:pPr>
        <w:pBdr>
          <w:top w:val="nil"/>
          <w:left w:val="nil"/>
          <w:bottom w:val="nil"/>
          <w:right w:val="nil"/>
          <w:between w:val="nil"/>
        </w:pBdr>
        <w:spacing w:before="120" w:after="120"/>
        <w:jc w:val="center"/>
        <w:rPr>
          <w:rFonts w:ascii="Arial" w:eastAsia="Arial" w:hAnsi="Arial" w:cs="Arial"/>
          <w:b/>
          <w:color w:val="000000"/>
          <w:sz w:val="40"/>
          <w:szCs w:val="40"/>
        </w:rPr>
        <w:sectPr w:rsidR="00604DAC">
          <w:headerReference w:type="default" r:id="rId8"/>
          <w:footerReference w:type="even" r:id="rId9"/>
          <w:footerReference w:type="default" r:id="rId10"/>
          <w:footerReference w:type="first" r:id="rId11"/>
          <w:pgSz w:w="11907" w:h="16840"/>
          <w:pgMar w:top="1440" w:right="1797" w:bottom="1440" w:left="1797" w:header="720" w:footer="720" w:gutter="0"/>
          <w:pgNumType w:start="1"/>
          <w:cols w:space="720"/>
          <w:titlePg/>
        </w:sectPr>
      </w:pPr>
    </w:p>
    <w:p w14:paraId="193AACA5" w14:textId="77777777" w:rsidR="00604DAC" w:rsidRDefault="00604DAC"/>
    <w:p w14:paraId="7AFDF900" w14:textId="77777777" w:rsidR="00604DAC" w:rsidRDefault="00000000">
      <w:pPr>
        <w:pBdr>
          <w:top w:val="nil"/>
          <w:left w:val="nil"/>
          <w:bottom w:val="nil"/>
          <w:right w:val="nil"/>
          <w:between w:val="nil"/>
        </w:pBdr>
        <w:spacing w:after="600"/>
        <w:rPr>
          <w:rFonts w:ascii="Arial" w:eastAsia="Arial" w:hAnsi="Arial" w:cs="Arial"/>
          <w:b/>
          <w:color w:val="000000"/>
          <w:sz w:val="60"/>
          <w:szCs w:val="60"/>
        </w:rPr>
      </w:pPr>
      <w:bookmarkStart w:id="2" w:name="_1fob9te" w:colFirst="0" w:colLast="0"/>
      <w:bookmarkEnd w:id="2"/>
      <w:r>
        <w:rPr>
          <w:rFonts w:ascii="Arial" w:eastAsia="Arial" w:hAnsi="Arial" w:cs="Arial"/>
          <w:b/>
          <w:color w:val="000000"/>
          <w:sz w:val="60"/>
          <w:szCs w:val="60"/>
        </w:rPr>
        <w:t>Table of contents</w:t>
      </w:r>
    </w:p>
    <w:sdt>
      <w:sdtPr>
        <w:id w:val="2137994433"/>
        <w:docPartObj>
          <w:docPartGallery w:val="Table of Contents"/>
          <w:docPartUnique/>
        </w:docPartObj>
      </w:sdtPr>
      <w:sdtContent>
        <w:p w14:paraId="7C4664A4" w14:textId="77777777" w:rsidR="00604DAC" w:rsidRDefault="00000000">
          <w:pPr>
            <w:pBdr>
              <w:top w:val="nil"/>
              <w:left w:val="nil"/>
              <w:bottom w:val="nil"/>
              <w:right w:val="nil"/>
              <w:between w:val="nil"/>
            </w:pBdr>
            <w:tabs>
              <w:tab w:val="right" w:pos="8303"/>
            </w:tabs>
            <w:spacing w:before="60" w:after="60"/>
            <w:rPr>
              <w:color w:val="000000"/>
            </w:rPr>
          </w:pPr>
          <w:r>
            <w:fldChar w:fldCharType="begin"/>
          </w:r>
          <w:r>
            <w:instrText xml:space="preserve"> TOC \h \u \z \t "Heading 1,1,Heading 2,2,Heading 3,3,"</w:instrText>
          </w:r>
          <w:r>
            <w:fldChar w:fldCharType="separate"/>
          </w:r>
          <w:hyperlink w:anchor="_gjdgxs">
            <w:r>
              <w:rPr>
                <w:rFonts w:ascii="Cambria" w:eastAsia="Cambria" w:hAnsi="Cambria" w:cs="Cambria"/>
                <w:b/>
                <w:color w:val="000000"/>
                <w:sz w:val="28"/>
                <w:szCs w:val="28"/>
              </w:rPr>
              <w:t>AMPMSY 401</w:t>
            </w:r>
            <w:r>
              <w:rPr>
                <w:rFonts w:ascii="Cambria" w:eastAsia="Cambria" w:hAnsi="Cambria" w:cs="Cambria"/>
                <w:b/>
                <w:color w:val="000000"/>
                <w:sz w:val="28"/>
                <w:szCs w:val="28"/>
              </w:rPr>
              <w:tab/>
              <w:t>i</w:t>
            </w:r>
          </w:hyperlink>
        </w:p>
        <w:p w14:paraId="338FDA4B" w14:textId="77777777" w:rsidR="00604DAC" w:rsidRDefault="00000000">
          <w:pPr>
            <w:pBdr>
              <w:top w:val="nil"/>
              <w:left w:val="nil"/>
              <w:bottom w:val="nil"/>
              <w:right w:val="nil"/>
              <w:between w:val="nil"/>
            </w:pBdr>
            <w:tabs>
              <w:tab w:val="right" w:pos="8303"/>
            </w:tabs>
            <w:spacing w:before="60" w:after="60"/>
            <w:rPr>
              <w:color w:val="000000"/>
            </w:rPr>
          </w:pPr>
          <w:hyperlink w:anchor="_30j0zll">
            <w:r>
              <w:rPr>
                <w:rFonts w:ascii="Cambria" w:eastAsia="Cambria" w:hAnsi="Cambria" w:cs="Cambria"/>
                <w:b/>
                <w:color w:val="000000"/>
                <w:sz w:val="28"/>
                <w:szCs w:val="28"/>
              </w:rPr>
              <w:t>Perform ante and post-mortem Inspection Bovine</w:t>
            </w:r>
            <w:r>
              <w:rPr>
                <w:rFonts w:ascii="Cambria" w:eastAsia="Cambria" w:hAnsi="Cambria" w:cs="Cambria"/>
                <w:b/>
                <w:color w:val="000000"/>
                <w:sz w:val="28"/>
                <w:szCs w:val="28"/>
              </w:rPr>
              <w:tab/>
              <w:t>i</w:t>
            </w:r>
          </w:hyperlink>
        </w:p>
        <w:p w14:paraId="30B64CAF" w14:textId="77777777" w:rsidR="00604DAC" w:rsidRDefault="00000000">
          <w:pPr>
            <w:pBdr>
              <w:top w:val="nil"/>
              <w:left w:val="nil"/>
              <w:bottom w:val="nil"/>
              <w:right w:val="nil"/>
              <w:between w:val="nil"/>
            </w:pBdr>
            <w:tabs>
              <w:tab w:val="right" w:pos="8303"/>
            </w:tabs>
            <w:spacing w:before="60" w:after="60"/>
            <w:rPr>
              <w:color w:val="000000"/>
            </w:rPr>
          </w:pPr>
          <w:hyperlink w:anchor="_3znysh7">
            <w:r>
              <w:rPr>
                <w:rFonts w:ascii="Cambria" w:eastAsia="Cambria" w:hAnsi="Cambria" w:cs="Cambria"/>
                <w:b/>
                <w:color w:val="000000"/>
                <w:sz w:val="28"/>
                <w:szCs w:val="28"/>
              </w:rPr>
              <w:t>Training support materials for</w:t>
            </w:r>
            <w:r>
              <w:rPr>
                <w:rFonts w:ascii="Cambria" w:eastAsia="Cambria" w:hAnsi="Cambria" w:cs="Cambria"/>
                <w:b/>
                <w:color w:val="000000"/>
                <w:sz w:val="28"/>
                <w:szCs w:val="28"/>
              </w:rPr>
              <w:tab/>
              <w:t>6</w:t>
            </w:r>
          </w:hyperlink>
        </w:p>
        <w:p w14:paraId="5CA89C74" w14:textId="77777777" w:rsidR="00604DAC" w:rsidRDefault="00000000">
          <w:pPr>
            <w:pBdr>
              <w:top w:val="nil"/>
              <w:left w:val="nil"/>
              <w:bottom w:val="nil"/>
              <w:right w:val="nil"/>
              <w:between w:val="nil"/>
            </w:pBdr>
            <w:tabs>
              <w:tab w:val="right" w:pos="8303"/>
            </w:tabs>
            <w:spacing w:before="40" w:after="40"/>
            <w:ind w:left="198"/>
            <w:rPr>
              <w:color w:val="000000"/>
            </w:rPr>
          </w:pPr>
          <w:hyperlink w:anchor="_2et92p0">
            <w:r>
              <w:rPr>
                <w:color w:val="000000"/>
                <w:sz w:val="28"/>
                <w:szCs w:val="28"/>
              </w:rPr>
              <w:t>Breeds of cattle and/or buffalo and their market requirements</w:t>
            </w:r>
            <w:r>
              <w:rPr>
                <w:color w:val="000000"/>
                <w:sz w:val="28"/>
                <w:szCs w:val="28"/>
              </w:rPr>
              <w:tab/>
              <w:t>6</w:t>
            </w:r>
          </w:hyperlink>
        </w:p>
        <w:p w14:paraId="4B8707E6" w14:textId="77777777" w:rsidR="00604DAC" w:rsidRDefault="00000000">
          <w:pPr>
            <w:pBdr>
              <w:top w:val="nil"/>
              <w:left w:val="nil"/>
              <w:bottom w:val="nil"/>
              <w:right w:val="nil"/>
              <w:between w:val="nil"/>
            </w:pBdr>
            <w:tabs>
              <w:tab w:val="right" w:pos="8303"/>
            </w:tabs>
            <w:ind w:left="400"/>
            <w:rPr>
              <w:color w:val="000000"/>
            </w:rPr>
          </w:pPr>
          <w:hyperlink w:anchor="_tyjcwt">
            <w:r>
              <w:rPr>
                <w:color w:val="000000"/>
              </w:rPr>
              <w:t>What are the major breeds of commonly slaughtered cattle and/or buffalo and what are their distinguishing features?</w:t>
            </w:r>
            <w:r>
              <w:rPr>
                <w:color w:val="000000"/>
              </w:rPr>
              <w:tab/>
              <w:t>6</w:t>
            </w:r>
          </w:hyperlink>
        </w:p>
        <w:p w14:paraId="1646E2C4" w14:textId="77777777" w:rsidR="00604DAC" w:rsidRDefault="00000000">
          <w:pPr>
            <w:pBdr>
              <w:top w:val="nil"/>
              <w:left w:val="nil"/>
              <w:bottom w:val="nil"/>
              <w:right w:val="nil"/>
              <w:between w:val="nil"/>
            </w:pBdr>
            <w:tabs>
              <w:tab w:val="right" w:pos="8303"/>
            </w:tabs>
            <w:ind w:left="400"/>
            <w:rPr>
              <w:color w:val="000000"/>
            </w:rPr>
          </w:pPr>
          <w:hyperlink w:anchor="_3dy6vkm">
            <w:r>
              <w:rPr>
                <w:color w:val="000000"/>
              </w:rPr>
              <w:t>Beef cattle</w:t>
            </w:r>
            <w:r>
              <w:rPr>
                <w:color w:val="000000"/>
              </w:rPr>
              <w:tab/>
              <w:t>6</w:t>
            </w:r>
          </w:hyperlink>
        </w:p>
        <w:p w14:paraId="3876355F" w14:textId="77777777" w:rsidR="00604DAC" w:rsidRDefault="00000000">
          <w:pPr>
            <w:pBdr>
              <w:top w:val="nil"/>
              <w:left w:val="nil"/>
              <w:bottom w:val="nil"/>
              <w:right w:val="nil"/>
              <w:between w:val="nil"/>
            </w:pBdr>
            <w:tabs>
              <w:tab w:val="right" w:pos="8303"/>
            </w:tabs>
            <w:ind w:left="400"/>
            <w:rPr>
              <w:color w:val="000000"/>
            </w:rPr>
          </w:pPr>
          <w:hyperlink w:anchor="_4d34og8">
            <w:r>
              <w:rPr>
                <w:color w:val="000000"/>
              </w:rPr>
              <w:t>Dairy cattle</w:t>
            </w:r>
            <w:r>
              <w:rPr>
                <w:color w:val="000000"/>
              </w:rPr>
              <w:tab/>
              <w:t>10</w:t>
            </w:r>
          </w:hyperlink>
        </w:p>
        <w:p w14:paraId="29EA51E2" w14:textId="77777777" w:rsidR="00604DAC" w:rsidRDefault="00000000">
          <w:pPr>
            <w:pBdr>
              <w:top w:val="nil"/>
              <w:left w:val="nil"/>
              <w:bottom w:val="nil"/>
              <w:right w:val="nil"/>
              <w:between w:val="nil"/>
            </w:pBdr>
            <w:tabs>
              <w:tab w:val="right" w:pos="8303"/>
            </w:tabs>
            <w:ind w:left="400"/>
            <w:rPr>
              <w:color w:val="000000"/>
            </w:rPr>
          </w:pPr>
          <w:hyperlink w:anchor="_2s8eyo1">
            <w:r>
              <w:rPr>
                <w:color w:val="000000"/>
              </w:rPr>
              <w:t>Buffalo</w:t>
            </w:r>
            <w:r>
              <w:rPr>
                <w:color w:val="000000"/>
              </w:rPr>
              <w:tab/>
              <w:t>12</w:t>
            </w:r>
          </w:hyperlink>
        </w:p>
        <w:p w14:paraId="1D5412CF" w14:textId="77777777" w:rsidR="00604DAC" w:rsidRDefault="00000000">
          <w:pPr>
            <w:pBdr>
              <w:top w:val="nil"/>
              <w:left w:val="nil"/>
              <w:bottom w:val="nil"/>
              <w:right w:val="nil"/>
              <w:between w:val="nil"/>
            </w:pBdr>
            <w:tabs>
              <w:tab w:val="right" w:pos="8303"/>
            </w:tabs>
            <w:ind w:left="400"/>
            <w:rPr>
              <w:color w:val="000000"/>
            </w:rPr>
          </w:pPr>
          <w:hyperlink w:anchor="_3rdcrjn">
            <w:r>
              <w:rPr>
                <w:color w:val="000000"/>
              </w:rPr>
              <w:t>What are the market requirements for cattle and/or buffalo?</w:t>
            </w:r>
            <w:r>
              <w:rPr>
                <w:color w:val="000000"/>
              </w:rPr>
              <w:tab/>
              <w:t>12</w:t>
            </w:r>
          </w:hyperlink>
        </w:p>
        <w:p w14:paraId="3D626285" w14:textId="77777777" w:rsidR="00604DAC" w:rsidRDefault="00000000">
          <w:pPr>
            <w:pBdr>
              <w:top w:val="nil"/>
              <w:left w:val="nil"/>
              <w:bottom w:val="nil"/>
              <w:right w:val="nil"/>
              <w:between w:val="nil"/>
            </w:pBdr>
            <w:tabs>
              <w:tab w:val="right" w:pos="8303"/>
            </w:tabs>
            <w:ind w:left="400"/>
            <w:rPr>
              <w:color w:val="000000"/>
            </w:rPr>
          </w:pPr>
          <w:hyperlink w:anchor="_26in1rg">
            <w:r>
              <w:rPr>
                <w:color w:val="000000"/>
              </w:rPr>
              <w:t>What are the major husbandry systems used to raise cattle?</w:t>
            </w:r>
            <w:r>
              <w:rPr>
                <w:color w:val="000000"/>
              </w:rPr>
              <w:tab/>
              <w:t>13</w:t>
            </w:r>
          </w:hyperlink>
        </w:p>
        <w:p w14:paraId="026A618F" w14:textId="77777777" w:rsidR="00604DAC" w:rsidRDefault="00000000">
          <w:pPr>
            <w:pBdr>
              <w:top w:val="nil"/>
              <w:left w:val="nil"/>
              <w:bottom w:val="nil"/>
              <w:right w:val="nil"/>
              <w:between w:val="nil"/>
            </w:pBdr>
            <w:tabs>
              <w:tab w:val="right" w:pos="8303"/>
            </w:tabs>
            <w:spacing w:before="40" w:after="40"/>
            <w:ind w:left="198"/>
            <w:rPr>
              <w:color w:val="000000"/>
            </w:rPr>
          </w:pPr>
          <w:hyperlink w:anchor="_lnxbz9">
            <w:r>
              <w:rPr>
                <w:color w:val="000000"/>
                <w:sz w:val="28"/>
                <w:szCs w:val="28"/>
              </w:rPr>
              <w:t>Conducting ante-mortem inspection of cattle and/or buffalo</w:t>
            </w:r>
            <w:r>
              <w:rPr>
                <w:color w:val="000000"/>
                <w:sz w:val="28"/>
                <w:szCs w:val="28"/>
              </w:rPr>
              <w:tab/>
              <w:t>14</w:t>
            </w:r>
          </w:hyperlink>
        </w:p>
        <w:p w14:paraId="462D6B3D" w14:textId="77777777" w:rsidR="00604DAC" w:rsidRDefault="00000000">
          <w:pPr>
            <w:pBdr>
              <w:top w:val="nil"/>
              <w:left w:val="nil"/>
              <w:bottom w:val="nil"/>
              <w:right w:val="nil"/>
              <w:between w:val="nil"/>
            </w:pBdr>
            <w:tabs>
              <w:tab w:val="right" w:pos="8303"/>
            </w:tabs>
            <w:ind w:left="400"/>
            <w:rPr>
              <w:color w:val="000000"/>
            </w:rPr>
          </w:pPr>
          <w:hyperlink w:anchor="_35nkun2">
            <w:r>
              <w:rPr>
                <w:color w:val="000000"/>
              </w:rPr>
              <w:t>What are the main reasons for ante-mortem inspection?</w:t>
            </w:r>
            <w:r>
              <w:rPr>
                <w:color w:val="000000"/>
              </w:rPr>
              <w:tab/>
              <w:t>14</w:t>
            </w:r>
          </w:hyperlink>
        </w:p>
        <w:p w14:paraId="5777D728" w14:textId="77777777" w:rsidR="00604DAC" w:rsidRDefault="00000000">
          <w:pPr>
            <w:pBdr>
              <w:top w:val="nil"/>
              <w:left w:val="nil"/>
              <w:bottom w:val="nil"/>
              <w:right w:val="nil"/>
              <w:between w:val="nil"/>
            </w:pBdr>
            <w:tabs>
              <w:tab w:val="right" w:pos="8303"/>
            </w:tabs>
            <w:ind w:left="400"/>
            <w:rPr>
              <w:color w:val="000000"/>
            </w:rPr>
          </w:pPr>
          <w:hyperlink w:anchor="_44sinio">
            <w:r>
              <w:rPr>
                <w:color w:val="000000"/>
              </w:rPr>
              <w:t>What regulatory requirements apply when conducting ante-mortem inspection?</w:t>
            </w:r>
            <w:r>
              <w:rPr>
                <w:color w:val="000000"/>
              </w:rPr>
              <w:tab/>
              <w:t>15</w:t>
            </w:r>
          </w:hyperlink>
        </w:p>
        <w:p w14:paraId="2B85FBC4" w14:textId="77777777" w:rsidR="00604DAC" w:rsidRDefault="00000000">
          <w:pPr>
            <w:pBdr>
              <w:top w:val="nil"/>
              <w:left w:val="nil"/>
              <w:bottom w:val="nil"/>
              <w:right w:val="nil"/>
              <w:between w:val="nil"/>
            </w:pBdr>
            <w:tabs>
              <w:tab w:val="right" w:pos="8303"/>
            </w:tabs>
            <w:ind w:left="400"/>
            <w:rPr>
              <w:color w:val="000000"/>
            </w:rPr>
          </w:pPr>
          <w:hyperlink w:anchor="_2jxsxqh">
            <w:r>
              <w:rPr>
                <w:color w:val="000000"/>
              </w:rPr>
              <w:t>What are the principles and procedures for the humane handling of cattle and/or buffalo?</w:t>
            </w:r>
            <w:r>
              <w:rPr>
                <w:color w:val="000000"/>
              </w:rPr>
              <w:tab/>
              <w:t>18</w:t>
            </w:r>
          </w:hyperlink>
        </w:p>
        <w:p w14:paraId="4E1846B3" w14:textId="77777777" w:rsidR="00604DAC" w:rsidRDefault="00000000">
          <w:pPr>
            <w:pBdr>
              <w:top w:val="nil"/>
              <w:left w:val="nil"/>
              <w:bottom w:val="nil"/>
              <w:right w:val="nil"/>
              <w:between w:val="nil"/>
            </w:pBdr>
            <w:tabs>
              <w:tab w:val="right" w:pos="8303"/>
            </w:tabs>
            <w:ind w:left="400"/>
            <w:rPr>
              <w:color w:val="000000"/>
            </w:rPr>
          </w:pPr>
          <w:hyperlink w:anchor="_3j2qqm3">
            <w:r>
              <w:rPr>
                <w:color w:val="000000"/>
              </w:rPr>
              <w:t>What are the signs of common conditions responsible for abnormalities at ante-mortem and how can they be detected?</w:t>
            </w:r>
            <w:r>
              <w:rPr>
                <w:color w:val="000000"/>
              </w:rPr>
              <w:tab/>
              <w:t>19</w:t>
            </w:r>
          </w:hyperlink>
        </w:p>
        <w:p w14:paraId="145D1939" w14:textId="77777777" w:rsidR="00604DAC" w:rsidRDefault="00000000">
          <w:pPr>
            <w:pBdr>
              <w:top w:val="nil"/>
              <w:left w:val="nil"/>
              <w:bottom w:val="nil"/>
              <w:right w:val="nil"/>
              <w:between w:val="nil"/>
            </w:pBdr>
            <w:tabs>
              <w:tab w:val="right" w:pos="8303"/>
            </w:tabs>
            <w:ind w:left="400"/>
            <w:rPr>
              <w:color w:val="000000"/>
            </w:rPr>
          </w:pPr>
          <w:hyperlink w:anchor="_4i7ojhp">
            <w:r>
              <w:rPr>
                <w:color w:val="000000"/>
              </w:rPr>
              <w:t>What are the procedures for humane destruction?</w:t>
            </w:r>
            <w:r>
              <w:rPr>
                <w:color w:val="000000"/>
              </w:rPr>
              <w:tab/>
              <w:t>22</w:t>
            </w:r>
          </w:hyperlink>
        </w:p>
        <w:p w14:paraId="529D4B2A" w14:textId="77777777" w:rsidR="00604DAC" w:rsidRDefault="00000000">
          <w:pPr>
            <w:pBdr>
              <w:top w:val="nil"/>
              <w:left w:val="nil"/>
              <w:bottom w:val="nil"/>
              <w:right w:val="nil"/>
              <w:between w:val="nil"/>
            </w:pBdr>
            <w:tabs>
              <w:tab w:val="right" w:pos="8303"/>
            </w:tabs>
            <w:ind w:left="400"/>
            <w:rPr>
              <w:color w:val="000000"/>
            </w:rPr>
          </w:pPr>
          <w:hyperlink w:anchor="_2xcytpi">
            <w:r>
              <w:rPr>
                <w:color w:val="000000"/>
              </w:rPr>
              <w:t>What are the procedures for emergency and suspect slaughter?</w:t>
            </w:r>
            <w:r>
              <w:rPr>
                <w:color w:val="000000"/>
              </w:rPr>
              <w:tab/>
              <w:t>22</w:t>
            </w:r>
          </w:hyperlink>
        </w:p>
        <w:p w14:paraId="77597195" w14:textId="77777777" w:rsidR="00604DAC" w:rsidRDefault="00000000">
          <w:pPr>
            <w:pBdr>
              <w:top w:val="nil"/>
              <w:left w:val="nil"/>
              <w:bottom w:val="nil"/>
              <w:right w:val="nil"/>
              <w:between w:val="nil"/>
            </w:pBdr>
            <w:tabs>
              <w:tab w:val="right" w:pos="8303"/>
            </w:tabs>
            <w:ind w:left="400"/>
            <w:rPr>
              <w:color w:val="000000"/>
            </w:rPr>
          </w:pPr>
          <w:hyperlink w:anchor="_3whwml4">
            <w:r>
              <w:rPr>
                <w:color w:val="000000"/>
              </w:rPr>
              <w:t>What WHS requirements apply when conducting ante-mortem inspection?</w:t>
            </w:r>
            <w:r>
              <w:rPr>
                <w:color w:val="000000"/>
              </w:rPr>
              <w:tab/>
              <w:t>23</w:t>
            </w:r>
          </w:hyperlink>
        </w:p>
        <w:p w14:paraId="3D674D7A" w14:textId="77777777" w:rsidR="00604DAC" w:rsidRDefault="00000000">
          <w:pPr>
            <w:pBdr>
              <w:top w:val="nil"/>
              <w:left w:val="nil"/>
              <w:bottom w:val="nil"/>
              <w:right w:val="nil"/>
              <w:between w:val="nil"/>
            </w:pBdr>
            <w:tabs>
              <w:tab w:val="right" w:pos="8303"/>
            </w:tabs>
            <w:ind w:left="400"/>
            <w:rPr>
              <w:color w:val="000000"/>
            </w:rPr>
          </w:pPr>
          <w:hyperlink w:anchor="_qsh70q">
            <w:r>
              <w:rPr>
                <w:color w:val="000000"/>
              </w:rPr>
              <w:t>What are the QA aspects of ante-mortem inspection?</w:t>
            </w:r>
            <w:r>
              <w:rPr>
                <w:color w:val="000000"/>
              </w:rPr>
              <w:tab/>
              <w:t>24</w:t>
            </w:r>
          </w:hyperlink>
        </w:p>
        <w:p w14:paraId="3F140DF9" w14:textId="77777777" w:rsidR="00604DAC" w:rsidRDefault="00000000">
          <w:pPr>
            <w:pBdr>
              <w:top w:val="nil"/>
              <w:left w:val="nil"/>
              <w:bottom w:val="nil"/>
              <w:right w:val="nil"/>
              <w:between w:val="nil"/>
            </w:pBdr>
            <w:tabs>
              <w:tab w:val="right" w:pos="8303"/>
            </w:tabs>
            <w:spacing w:before="40" w:after="40"/>
            <w:ind w:left="198"/>
            <w:rPr>
              <w:color w:val="000000"/>
            </w:rPr>
          </w:pPr>
          <w:hyperlink w:anchor="_1pxezwc">
            <w:r>
              <w:rPr>
                <w:color w:val="000000"/>
                <w:sz w:val="28"/>
                <w:szCs w:val="28"/>
              </w:rPr>
              <w:t>Making an ante-mortem disposition</w:t>
            </w:r>
            <w:r>
              <w:rPr>
                <w:color w:val="000000"/>
                <w:sz w:val="28"/>
                <w:szCs w:val="28"/>
              </w:rPr>
              <w:tab/>
              <w:t>24</w:t>
            </w:r>
          </w:hyperlink>
        </w:p>
        <w:p w14:paraId="7F68DC53" w14:textId="77777777" w:rsidR="00604DAC" w:rsidRDefault="00000000">
          <w:pPr>
            <w:pBdr>
              <w:top w:val="nil"/>
              <w:left w:val="nil"/>
              <w:bottom w:val="nil"/>
              <w:right w:val="nil"/>
              <w:between w:val="nil"/>
            </w:pBdr>
            <w:tabs>
              <w:tab w:val="right" w:pos="8303"/>
            </w:tabs>
            <w:ind w:left="400"/>
            <w:rPr>
              <w:color w:val="000000"/>
            </w:rPr>
          </w:pPr>
          <w:hyperlink w:anchor="_49x2ik5">
            <w:r>
              <w:rPr>
                <w:color w:val="000000"/>
              </w:rPr>
              <w:t>What are common diseases and conditions responsible for abnormalities in, cattle and/or buffalo?</w:t>
            </w:r>
            <w:r>
              <w:rPr>
                <w:color w:val="000000"/>
              </w:rPr>
              <w:tab/>
              <w:t>24</w:t>
            </w:r>
          </w:hyperlink>
        </w:p>
        <w:p w14:paraId="74D9584E" w14:textId="77777777" w:rsidR="00604DAC" w:rsidRDefault="00000000">
          <w:pPr>
            <w:pBdr>
              <w:top w:val="nil"/>
              <w:left w:val="nil"/>
              <w:bottom w:val="nil"/>
              <w:right w:val="nil"/>
              <w:between w:val="nil"/>
            </w:pBdr>
            <w:tabs>
              <w:tab w:val="right" w:pos="8303"/>
            </w:tabs>
            <w:ind w:left="400"/>
            <w:rPr>
              <w:color w:val="000000"/>
            </w:rPr>
          </w:pPr>
          <w:hyperlink w:anchor="_2p2csry">
            <w:r>
              <w:rPr>
                <w:color w:val="000000"/>
              </w:rPr>
              <w:t>What dispositions can be made at ante-mortem?</w:t>
            </w:r>
            <w:r>
              <w:rPr>
                <w:color w:val="000000"/>
              </w:rPr>
              <w:tab/>
              <w:t>27</w:t>
            </w:r>
          </w:hyperlink>
        </w:p>
        <w:p w14:paraId="511DA7CA" w14:textId="77777777" w:rsidR="00604DAC" w:rsidRDefault="00000000">
          <w:pPr>
            <w:pBdr>
              <w:top w:val="nil"/>
              <w:left w:val="nil"/>
              <w:bottom w:val="nil"/>
              <w:right w:val="nil"/>
              <w:between w:val="nil"/>
            </w:pBdr>
            <w:tabs>
              <w:tab w:val="right" w:pos="8303"/>
            </w:tabs>
            <w:ind w:left="400"/>
            <w:rPr>
              <w:color w:val="000000"/>
            </w:rPr>
          </w:pPr>
          <w:hyperlink w:anchor="_147n2zr">
            <w:r>
              <w:rPr>
                <w:color w:val="000000"/>
              </w:rPr>
              <w:t>What are the requirements for segregating stock?</w:t>
            </w:r>
            <w:r>
              <w:rPr>
                <w:color w:val="000000"/>
              </w:rPr>
              <w:tab/>
              <w:t>28</w:t>
            </w:r>
          </w:hyperlink>
        </w:p>
        <w:p w14:paraId="79BAC92B" w14:textId="77777777" w:rsidR="00604DAC" w:rsidRDefault="00000000">
          <w:pPr>
            <w:pBdr>
              <w:top w:val="nil"/>
              <w:left w:val="nil"/>
              <w:bottom w:val="nil"/>
              <w:right w:val="nil"/>
              <w:between w:val="nil"/>
            </w:pBdr>
            <w:tabs>
              <w:tab w:val="right" w:pos="8303"/>
            </w:tabs>
            <w:ind w:left="400"/>
            <w:rPr>
              <w:color w:val="000000"/>
            </w:rPr>
          </w:pPr>
          <w:hyperlink w:anchor="_23ckvvd">
            <w:r>
              <w:rPr>
                <w:color w:val="000000"/>
              </w:rPr>
              <w:t>What are the signs of emergency or notifiable diseases?</w:t>
            </w:r>
            <w:r>
              <w:rPr>
                <w:color w:val="000000"/>
              </w:rPr>
              <w:tab/>
              <w:t>29</w:t>
            </w:r>
          </w:hyperlink>
        </w:p>
        <w:p w14:paraId="0DC48031" w14:textId="77777777" w:rsidR="00604DAC" w:rsidRDefault="00000000">
          <w:pPr>
            <w:pBdr>
              <w:top w:val="nil"/>
              <w:left w:val="nil"/>
              <w:bottom w:val="nil"/>
              <w:right w:val="nil"/>
              <w:between w:val="nil"/>
            </w:pBdr>
            <w:tabs>
              <w:tab w:val="right" w:pos="8303"/>
            </w:tabs>
            <w:ind w:left="400"/>
            <w:rPr>
              <w:color w:val="000000"/>
            </w:rPr>
          </w:pPr>
          <w:hyperlink w:anchor="_32hioqz">
            <w:r>
              <w:rPr>
                <w:color w:val="000000"/>
              </w:rPr>
              <w:t>What are the notification procedures for emergency or notifiable diseases?</w:t>
            </w:r>
            <w:r>
              <w:rPr>
                <w:color w:val="000000"/>
              </w:rPr>
              <w:tab/>
              <w:t>32</w:t>
            </w:r>
          </w:hyperlink>
        </w:p>
        <w:p w14:paraId="46769E29" w14:textId="77777777" w:rsidR="00604DAC" w:rsidRDefault="00000000">
          <w:pPr>
            <w:pBdr>
              <w:top w:val="nil"/>
              <w:left w:val="nil"/>
              <w:bottom w:val="nil"/>
              <w:right w:val="nil"/>
              <w:between w:val="nil"/>
            </w:pBdr>
            <w:tabs>
              <w:tab w:val="right" w:pos="8303"/>
            </w:tabs>
            <w:spacing w:before="40" w:after="40"/>
            <w:ind w:left="198"/>
            <w:rPr>
              <w:color w:val="000000"/>
            </w:rPr>
          </w:pPr>
          <w:hyperlink w:anchor="_41mghml">
            <w:r>
              <w:rPr>
                <w:color w:val="000000"/>
                <w:sz w:val="28"/>
                <w:szCs w:val="28"/>
              </w:rPr>
              <w:t>Monitoring the stunning and slaughter of cattle and/or buffalo</w:t>
            </w:r>
            <w:r>
              <w:rPr>
                <w:color w:val="000000"/>
                <w:sz w:val="28"/>
                <w:szCs w:val="28"/>
              </w:rPr>
              <w:tab/>
              <w:t>33</w:t>
            </w:r>
          </w:hyperlink>
        </w:p>
        <w:p w14:paraId="4F9E53E0" w14:textId="77777777" w:rsidR="00604DAC" w:rsidRDefault="00000000">
          <w:pPr>
            <w:pBdr>
              <w:top w:val="nil"/>
              <w:left w:val="nil"/>
              <w:bottom w:val="nil"/>
              <w:right w:val="nil"/>
              <w:between w:val="nil"/>
            </w:pBdr>
            <w:tabs>
              <w:tab w:val="right" w:pos="8303"/>
            </w:tabs>
            <w:ind w:left="400"/>
            <w:rPr>
              <w:color w:val="000000"/>
            </w:rPr>
          </w:pPr>
          <w:hyperlink w:anchor="_2grqrue">
            <w:r>
              <w:rPr>
                <w:color w:val="000000"/>
              </w:rPr>
              <w:t>What are the types of stunning equipment that are used on cattle and buffalo?</w:t>
            </w:r>
            <w:r>
              <w:rPr>
                <w:color w:val="000000"/>
              </w:rPr>
              <w:tab/>
              <w:t>33</w:t>
            </w:r>
          </w:hyperlink>
        </w:p>
        <w:p w14:paraId="08048F12" w14:textId="77777777" w:rsidR="00604DAC" w:rsidRDefault="00000000">
          <w:pPr>
            <w:pBdr>
              <w:top w:val="nil"/>
              <w:left w:val="nil"/>
              <w:bottom w:val="nil"/>
              <w:right w:val="nil"/>
              <w:between w:val="nil"/>
            </w:pBdr>
            <w:tabs>
              <w:tab w:val="right" w:pos="8303"/>
            </w:tabs>
            <w:ind w:left="400"/>
            <w:rPr>
              <w:color w:val="000000"/>
            </w:rPr>
          </w:pPr>
          <w:hyperlink w:anchor="_vx1227">
            <w:r>
              <w:rPr>
                <w:color w:val="000000"/>
              </w:rPr>
              <w:t>What are the requirements for effective stunning and slaughter?</w:t>
            </w:r>
            <w:r>
              <w:rPr>
                <w:color w:val="000000"/>
              </w:rPr>
              <w:tab/>
              <w:t>36</w:t>
            </w:r>
          </w:hyperlink>
        </w:p>
        <w:p w14:paraId="31F15F16" w14:textId="77777777" w:rsidR="00604DAC" w:rsidRDefault="00000000">
          <w:pPr>
            <w:pBdr>
              <w:top w:val="nil"/>
              <w:left w:val="nil"/>
              <w:bottom w:val="nil"/>
              <w:right w:val="nil"/>
              <w:between w:val="nil"/>
            </w:pBdr>
            <w:tabs>
              <w:tab w:val="right" w:pos="8303"/>
            </w:tabs>
            <w:ind w:left="400"/>
            <w:rPr>
              <w:color w:val="000000"/>
            </w:rPr>
          </w:pPr>
          <w:hyperlink w:anchor="_3fwokq0">
            <w:r>
              <w:rPr>
                <w:color w:val="000000"/>
              </w:rPr>
              <w:t>How is the effectiveness of stunning assessed?</w:t>
            </w:r>
            <w:r>
              <w:rPr>
                <w:color w:val="000000"/>
              </w:rPr>
              <w:tab/>
              <w:t>37</w:t>
            </w:r>
          </w:hyperlink>
        </w:p>
        <w:p w14:paraId="13D995A7" w14:textId="77777777" w:rsidR="00604DAC" w:rsidRDefault="00000000">
          <w:pPr>
            <w:pBdr>
              <w:top w:val="nil"/>
              <w:left w:val="nil"/>
              <w:bottom w:val="nil"/>
              <w:right w:val="nil"/>
              <w:between w:val="nil"/>
            </w:pBdr>
            <w:tabs>
              <w:tab w:val="right" w:pos="8303"/>
            </w:tabs>
            <w:ind w:left="400"/>
            <w:rPr>
              <w:color w:val="000000"/>
            </w:rPr>
          </w:pPr>
          <w:hyperlink w:anchor="_4f1mdlm">
            <w:r>
              <w:rPr>
                <w:color w:val="000000"/>
              </w:rPr>
              <w:t>What corrective action must be taken in the event of ineffective stunning or bleeding?</w:t>
            </w:r>
            <w:r>
              <w:rPr>
                <w:color w:val="000000"/>
              </w:rPr>
              <w:tab/>
              <w:t>37</w:t>
            </w:r>
          </w:hyperlink>
        </w:p>
        <w:p w14:paraId="1D4EE629" w14:textId="77777777" w:rsidR="00604DAC" w:rsidRDefault="00000000">
          <w:pPr>
            <w:pBdr>
              <w:top w:val="nil"/>
              <w:left w:val="nil"/>
              <w:bottom w:val="nil"/>
              <w:right w:val="nil"/>
              <w:between w:val="nil"/>
            </w:pBdr>
            <w:tabs>
              <w:tab w:val="right" w:pos="8303"/>
            </w:tabs>
            <w:ind w:left="400"/>
            <w:rPr>
              <w:color w:val="000000"/>
            </w:rPr>
          </w:pPr>
          <w:hyperlink w:anchor="_2u6wntf">
            <w:r>
              <w:rPr>
                <w:color w:val="000000"/>
              </w:rPr>
              <w:t>What regulatory requirements apply to the assessment of stunning and bleeding?</w:t>
            </w:r>
            <w:r>
              <w:rPr>
                <w:color w:val="000000"/>
              </w:rPr>
              <w:tab/>
              <w:t>38</w:t>
            </w:r>
          </w:hyperlink>
        </w:p>
        <w:p w14:paraId="76E07919" w14:textId="77777777" w:rsidR="00604DAC" w:rsidRDefault="00000000">
          <w:pPr>
            <w:pBdr>
              <w:top w:val="nil"/>
              <w:left w:val="nil"/>
              <w:bottom w:val="nil"/>
              <w:right w:val="nil"/>
              <w:between w:val="nil"/>
            </w:pBdr>
            <w:tabs>
              <w:tab w:val="right" w:pos="8303"/>
            </w:tabs>
            <w:ind w:left="400"/>
            <w:rPr>
              <w:color w:val="000000"/>
            </w:rPr>
          </w:pPr>
          <w:hyperlink w:anchor="_19c6y18">
            <w:r>
              <w:rPr>
                <w:color w:val="000000"/>
              </w:rPr>
              <w:t>Identify the basic skeletal structure of bovine species relevant to post mortem inspection</w:t>
            </w:r>
            <w:r>
              <w:rPr>
                <w:color w:val="000000"/>
              </w:rPr>
              <w:tab/>
              <w:t>39</w:t>
            </w:r>
          </w:hyperlink>
        </w:p>
        <w:p w14:paraId="1C92BBDB" w14:textId="77777777" w:rsidR="00604DAC" w:rsidRDefault="00000000">
          <w:pPr>
            <w:pBdr>
              <w:top w:val="nil"/>
              <w:left w:val="nil"/>
              <w:bottom w:val="nil"/>
              <w:right w:val="nil"/>
              <w:between w:val="nil"/>
            </w:pBdr>
            <w:tabs>
              <w:tab w:val="right" w:pos="8303"/>
            </w:tabs>
            <w:ind w:left="400"/>
            <w:rPr>
              <w:color w:val="000000"/>
            </w:rPr>
          </w:pPr>
          <w:hyperlink w:anchor="_3tbugp1">
            <w:r>
              <w:rPr>
                <w:color w:val="000000"/>
              </w:rPr>
              <w:t>The features of the lymphatic system of cattle and buffalo relevant to post mortem inspection</w:t>
            </w:r>
            <w:r>
              <w:rPr>
                <w:color w:val="000000"/>
              </w:rPr>
              <w:tab/>
              <w:t>41</w:t>
            </w:r>
          </w:hyperlink>
        </w:p>
        <w:p w14:paraId="443D7921" w14:textId="77777777" w:rsidR="00604DAC" w:rsidRDefault="00000000">
          <w:pPr>
            <w:pBdr>
              <w:top w:val="nil"/>
              <w:left w:val="nil"/>
              <w:bottom w:val="nil"/>
              <w:right w:val="nil"/>
              <w:between w:val="nil"/>
            </w:pBdr>
            <w:tabs>
              <w:tab w:val="right" w:pos="8303"/>
            </w:tabs>
            <w:spacing w:before="40" w:after="40"/>
            <w:ind w:left="198"/>
            <w:rPr>
              <w:color w:val="000000"/>
            </w:rPr>
          </w:pPr>
          <w:hyperlink w:anchor="_28h4qwu">
            <w:r>
              <w:rPr>
                <w:color w:val="000000"/>
                <w:sz w:val="28"/>
                <w:szCs w:val="28"/>
              </w:rPr>
              <w:t>Conducting post-mortem inspection of cattle and/or buffalo</w:t>
            </w:r>
            <w:r>
              <w:rPr>
                <w:color w:val="000000"/>
                <w:sz w:val="28"/>
                <w:szCs w:val="28"/>
              </w:rPr>
              <w:tab/>
              <w:t>45</w:t>
            </w:r>
          </w:hyperlink>
        </w:p>
        <w:p w14:paraId="055CC627" w14:textId="77777777" w:rsidR="00604DAC" w:rsidRDefault="00000000">
          <w:pPr>
            <w:pBdr>
              <w:top w:val="nil"/>
              <w:left w:val="nil"/>
              <w:bottom w:val="nil"/>
              <w:right w:val="nil"/>
              <w:between w:val="nil"/>
            </w:pBdr>
            <w:tabs>
              <w:tab w:val="right" w:pos="8303"/>
            </w:tabs>
            <w:ind w:left="400"/>
            <w:rPr>
              <w:color w:val="000000"/>
            </w:rPr>
          </w:pPr>
          <w:hyperlink w:anchor="_nmf14n">
            <w:r>
              <w:rPr>
                <w:color w:val="000000"/>
              </w:rPr>
              <w:t>What are the main reasons for post-mortem inspection?</w:t>
            </w:r>
            <w:r>
              <w:rPr>
                <w:color w:val="000000"/>
              </w:rPr>
              <w:tab/>
              <w:t>45</w:t>
            </w:r>
          </w:hyperlink>
        </w:p>
        <w:p w14:paraId="532A6D81" w14:textId="77777777" w:rsidR="00604DAC" w:rsidRDefault="00000000">
          <w:pPr>
            <w:pBdr>
              <w:top w:val="nil"/>
              <w:left w:val="nil"/>
              <w:bottom w:val="nil"/>
              <w:right w:val="nil"/>
              <w:between w:val="nil"/>
            </w:pBdr>
            <w:tabs>
              <w:tab w:val="right" w:pos="8303"/>
            </w:tabs>
            <w:ind w:left="400"/>
            <w:rPr>
              <w:color w:val="000000"/>
            </w:rPr>
          </w:pPr>
          <w:hyperlink w:anchor="_37m2jsg">
            <w:r>
              <w:rPr>
                <w:color w:val="000000"/>
              </w:rPr>
              <w:t>What are regulatory requirements associated with post-mortem inspection?</w:t>
            </w:r>
            <w:r>
              <w:rPr>
                <w:color w:val="000000"/>
              </w:rPr>
              <w:tab/>
              <w:t>45</w:t>
            </w:r>
          </w:hyperlink>
        </w:p>
        <w:p w14:paraId="1DB7D591" w14:textId="77777777" w:rsidR="00604DAC" w:rsidRDefault="00000000">
          <w:pPr>
            <w:pBdr>
              <w:top w:val="nil"/>
              <w:left w:val="nil"/>
              <w:bottom w:val="nil"/>
              <w:right w:val="nil"/>
              <w:between w:val="nil"/>
            </w:pBdr>
            <w:tabs>
              <w:tab w:val="right" w:pos="8303"/>
            </w:tabs>
            <w:ind w:left="400"/>
            <w:rPr>
              <w:color w:val="000000"/>
            </w:rPr>
          </w:pPr>
          <w:hyperlink w:anchor="_1mrcu09">
            <w:r>
              <w:rPr>
                <w:color w:val="000000"/>
              </w:rPr>
              <w:t>What are the procedures for conducting post-mortem inspection?</w:t>
            </w:r>
            <w:r>
              <w:rPr>
                <w:color w:val="000000"/>
              </w:rPr>
              <w:tab/>
              <w:t>46</w:t>
            </w:r>
          </w:hyperlink>
        </w:p>
        <w:p w14:paraId="3088DE23" w14:textId="77777777" w:rsidR="00604DAC" w:rsidRDefault="00000000">
          <w:pPr>
            <w:pBdr>
              <w:top w:val="nil"/>
              <w:left w:val="nil"/>
              <w:bottom w:val="nil"/>
              <w:right w:val="nil"/>
              <w:between w:val="nil"/>
            </w:pBdr>
            <w:tabs>
              <w:tab w:val="right" w:pos="8303"/>
            </w:tabs>
            <w:ind w:left="400"/>
            <w:rPr>
              <w:color w:val="000000"/>
            </w:rPr>
          </w:pPr>
          <w:hyperlink w:anchor="_2lwamvv">
            <w:r>
              <w:rPr>
                <w:color w:val="000000"/>
              </w:rPr>
              <w:t>What is the process for identifying and detecting abnormalities?</w:t>
            </w:r>
            <w:r>
              <w:rPr>
                <w:color w:val="000000"/>
              </w:rPr>
              <w:tab/>
              <w:t>48</w:t>
            </w:r>
          </w:hyperlink>
        </w:p>
        <w:p w14:paraId="0DBEC2FA" w14:textId="77777777" w:rsidR="00604DAC" w:rsidRDefault="00000000">
          <w:pPr>
            <w:pBdr>
              <w:top w:val="nil"/>
              <w:left w:val="nil"/>
              <w:bottom w:val="nil"/>
              <w:right w:val="nil"/>
              <w:between w:val="nil"/>
            </w:pBdr>
            <w:tabs>
              <w:tab w:val="right" w:pos="8303"/>
            </w:tabs>
            <w:ind w:left="400"/>
            <w:rPr>
              <w:color w:val="000000"/>
            </w:rPr>
          </w:pPr>
          <w:hyperlink w:anchor="_111kx3o">
            <w:r>
              <w:rPr>
                <w:color w:val="000000"/>
              </w:rPr>
              <w:t>What are the post mortem inspection procedures for cattle and buffalo?</w:t>
            </w:r>
            <w:r>
              <w:rPr>
                <w:color w:val="000000"/>
              </w:rPr>
              <w:tab/>
              <w:t>49</w:t>
            </w:r>
          </w:hyperlink>
        </w:p>
        <w:p w14:paraId="6A4AB7A0" w14:textId="77777777" w:rsidR="00604DAC" w:rsidRDefault="00000000">
          <w:pPr>
            <w:pBdr>
              <w:top w:val="nil"/>
              <w:left w:val="nil"/>
              <w:bottom w:val="nil"/>
              <w:right w:val="nil"/>
              <w:between w:val="nil"/>
            </w:pBdr>
            <w:tabs>
              <w:tab w:val="right" w:pos="8303"/>
            </w:tabs>
            <w:spacing w:before="60" w:after="60"/>
            <w:rPr>
              <w:color w:val="000000"/>
            </w:rPr>
          </w:pPr>
          <w:hyperlink w:anchor="_3l18frh">
            <w:r>
              <w:rPr>
                <w:rFonts w:ascii="Cambria" w:eastAsia="Cambria" w:hAnsi="Cambria" w:cs="Cambria"/>
                <w:b/>
                <w:i/>
                <w:color w:val="000000"/>
                <w:sz w:val="28"/>
                <w:szCs w:val="28"/>
              </w:rPr>
              <w:t>Carcase inspection.</w:t>
            </w:r>
          </w:hyperlink>
          <w:hyperlink w:anchor="_3l18frh">
            <w:r>
              <w:rPr>
                <w:rFonts w:ascii="Cambria" w:eastAsia="Cambria" w:hAnsi="Cambria" w:cs="Cambria"/>
                <w:b/>
                <w:color w:val="000000"/>
                <w:sz w:val="28"/>
                <w:szCs w:val="28"/>
              </w:rPr>
              <w:tab/>
              <w:t>51</w:t>
            </w:r>
          </w:hyperlink>
        </w:p>
        <w:p w14:paraId="4F7367EA" w14:textId="77777777" w:rsidR="00604DAC" w:rsidRDefault="00000000">
          <w:pPr>
            <w:pBdr>
              <w:top w:val="nil"/>
              <w:left w:val="nil"/>
              <w:bottom w:val="nil"/>
              <w:right w:val="nil"/>
              <w:between w:val="nil"/>
            </w:pBdr>
            <w:tabs>
              <w:tab w:val="right" w:pos="8303"/>
            </w:tabs>
            <w:spacing w:before="60" w:after="60"/>
            <w:rPr>
              <w:color w:val="000000"/>
            </w:rPr>
          </w:pPr>
          <w:hyperlink w:anchor="_206ipza">
            <w:r>
              <w:rPr>
                <w:rFonts w:ascii="Cambria" w:eastAsia="Cambria" w:hAnsi="Cambria" w:cs="Cambria"/>
                <w:b/>
                <w:color w:val="000000"/>
                <w:sz w:val="28"/>
                <w:szCs w:val="28"/>
              </w:rPr>
              <w:t>Additional EU requirements prior to inspection</w:t>
            </w:r>
            <w:r>
              <w:rPr>
                <w:rFonts w:ascii="Cambria" w:eastAsia="Cambria" w:hAnsi="Cambria" w:cs="Cambria"/>
                <w:b/>
                <w:color w:val="000000"/>
                <w:sz w:val="28"/>
                <w:szCs w:val="28"/>
              </w:rPr>
              <w:tab/>
              <w:t>52</w:t>
            </w:r>
          </w:hyperlink>
        </w:p>
        <w:p w14:paraId="19666057" w14:textId="77777777" w:rsidR="00604DAC" w:rsidRDefault="00000000">
          <w:pPr>
            <w:pBdr>
              <w:top w:val="nil"/>
              <w:left w:val="nil"/>
              <w:bottom w:val="nil"/>
              <w:right w:val="nil"/>
              <w:between w:val="nil"/>
            </w:pBdr>
            <w:tabs>
              <w:tab w:val="right" w:pos="8303"/>
            </w:tabs>
            <w:ind w:left="400"/>
            <w:rPr>
              <w:color w:val="000000"/>
            </w:rPr>
          </w:pPr>
          <w:hyperlink w:anchor="_4k668n3">
            <w:r>
              <w:rPr>
                <w:color w:val="000000"/>
              </w:rPr>
              <w:t>What are the differences between export and domestic inspection procedures?</w:t>
            </w:r>
            <w:r>
              <w:rPr>
                <w:color w:val="000000"/>
              </w:rPr>
              <w:tab/>
              <w:t>53</w:t>
            </w:r>
          </w:hyperlink>
        </w:p>
        <w:p w14:paraId="078AA567" w14:textId="77777777" w:rsidR="00604DAC" w:rsidRDefault="00000000">
          <w:pPr>
            <w:pBdr>
              <w:top w:val="nil"/>
              <w:left w:val="nil"/>
              <w:bottom w:val="nil"/>
              <w:right w:val="nil"/>
              <w:between w:val="nil"/>
            </w:pBdr>
            <w:tabs>
              <w:tab w:val="right" w:pos="8303"/>
            </w:tabs>
            <w:ind w:left="400"/>
            <w:rPr>
              <w:color w:val="000000"/>
            </w:rPr>
          </w:pPr>
          <w:hyperlink w:anchor="_1egqt2p">
            <w:r>
              <w:rPr>
                <w:color w:val="000000"/>
              </w:rPr>
              <w:t>What WHS, hygiene and sanitation requirements apply when conducting post-mortem inspection?</w:t>
            </w:r>
            <w:r>
              <w:rPr>
                <w:color w:val="000000"/>
              </w:rPr>
              <w:tab/>
              <w:t>54</w:t>
            </w:r>
          </w:hyperlink>
        </w:p>
        <w:p w14:paraId="6CF811F1" w14:textId="77777777" w:rsidR="00604DAC" w:rsidRDefault="00000000">
          <w:pPr>
            <w:pBdr>
              <w:top w:val="nil"/>
              <w:left w:val="nil"/>
              <w:bottom w:val="nil"/>
              <w:right w:val="nil"/>
              <w:between w:val="nil"/>
            </w:pBdr>
            <w:tabs>
              <w:tab w:val="right" w:pos="8303"/>
            </w:tabs>
            <w:ind w:left="400"/>
            <w:rPr>
              <w:color w:val="000000"/>
            </w:rPr>
          </w:pPr>
          <w:hyperlink w:anchor="_2dlolyb">
            <w:r>
              <w:rPr>
                <w:color w:val="000000"/>
              </w:rPr>
              <w:t>What QA issues relate to post-mortem inspection?</w:t>
            </w:r>
            <w:r>
              <w:rPr>
                <w:color w:val="000000"/>
              </w:rPr>
              <w:tab/>
              <w:t>55</w:t>
            </w:r>
          </w:hyperlink>
        </w:p>
        <w:p w14:paraId="03D54D3B" w14:textId="77777777" w:rsidR="00604DAC" w:rsidRDefault="00000000">
          <w:pPr>
            <w:pBdr>
              <w:top w:val="nil"/>
              <w:left w:val="nil"/>
              <w:bottom w:val="nil"/>
              <w:right w:val="nil"/>
              <w:between w:val="nil"/>
            </w:pBdr>
            <w:tabs>
              <w:tab w:val="right" w:pos="8303"/>
            </w:tabs>
            <w:ind w:left="400"/>
            <w:rPr>
              <w:color w:val="000000"/>
            </w:rPr>
          </w:pPr>
          <w:hyperlink w:anchor="_sqyw64">
            <w:r>
              <w:rPr>
                <w:color w:val="000000"/>
              </w:rPr>
              <w:t>What are the signs of common conditions responsible for abnormalities at post-mortem and what are the dispositions?</w:t>
            </w:r>
            <w:r>
              <w:rPr>
                <w:color w:val="000000"/>
              </w:rPr>
              <w:tab/>
              <w:t>56</w:t>
            </w:r>
          </w:hyperlink>
        </w:p>
        <w:p w14:paraId="29007B85" w14:textId="77777777" w:rsidR="00604DAC" w:rsidRDefault="00000000">
          <w:pPr>
            <w:pBdr>
              <w:top w:val="nil"/>
              <w:left w:val="nil"/>
              <w:bottom w:val="nil"/>
              <w:right w:val="nil"/>
              <w:between w:val="nil"/>
            </w:pBdr>
            <w:tabs>
              <w:tab w:val="right" w:pos="8303"/>
            </w:tabs>
            <w:ind w:left="400"/>
            <w:rPr>
              <w:color w:val="000000"/>
            </w:rPr>
          </w:pPr>
          <w:hyperlink w:anchor="_3cqmetx">
            <w:r>
              <w:rPr>
                <w:color w:val="000000"/>
              </w:rPr>
              <w:t>What are the types and symptoms of emergency diseases that can be detected at post-mortem?</w:t>
            </w:r>
            <w:r>
              <w:rPr>
                <w:color w:val="000000"/>
              </w:rPr>
              <w:tab/>
              <w:t>65</w:t>
            </w:r>
          </w:hyperlink>
        </w:p>
        <w:p w14:paraId="128F61CE" w14:textId="77777777" w:rsidR="00604DAC" w:rsidRDefault="00000000">
          <w:pPr>
            <w:pBdr>
              <w:top w:val="nil"/>
              <w:left w:val="nil"/>
              <w:bottom w:val="nil"/>
              <w:right w:val="nil"/>
              <w:between w:val="nil"/>
            </w:pBdr>
            <w:tabs>
              <w:tab w:val="right" w:pos="8303"/>
            </w:tabs>
            <w:ind w:left="400"/>
            <w:rPr>
              <w:color w:val="000000"/>
            </w:rPr>
          </w:pPr>
          <w:hyperlink w:anchor="_1rvwp1q">
            <w:r>
              <w:rPr>
                <w:color w:val="000000"/>
              </w:rPr>
              <w:t>What regulatory requirements apply when handling an affected carcase?</w:t>
            </w:r>
            <w:r>
              <w:rPr>
                <w:color w:val="000000"/>
              </w:rPr>
              <w:tab/>
              <w:t>65</w:t>
            </w:r>
          </w:hyperlink>
        </w:p>
        <w:p w14:paraId="21A7D010" w14:textId="77777777" w:rsidR="00604DAC" w:rsidRDefault="00000000">
          <w:pPr>
            <w:pBdr>
              <w:top w:val="nil"/>
              <w:left w:val="nil"/>
              <w:bottom w:val="nil"/>
              <w:right w:val="nil"/>
              <w:between w:val="nil"/>
            </w:pBdr>
            <w:tabs>
              <w:tab w:val="right" w:pos="8303"/>
            </w:tabs>
            <w:ind w:left="400"/>
            <w:rPr>
              <w:color w:val="000000"/>
            </w:rPr>
          </w:pPr>
          <w:hyperlink w:anchor="_4bvk7pj">
            <w:r>
              <w:rPr>
                <w:color w:val="000000"/>
              </w:rPr>
              <w:t>What hygiene and sanitation and WHS requirements apply when handling an affected carcase?</w:t>
            </w:r>
            <w:r>
              <w:rPr>
                <w:color w:val="000000"/>
              </w:rPr>
              <w:tab/>
              <w:t>67</w:t>
            </w:r>
          </w:hyperlink>
        </w:p>
        <w:p w14:paraId="3DE5C071" w14:textId="77777777" w:rsidR="00604DAC" w:rsidRDefault="00000000">
          <w:pPr>
            <w:pBdr>
              <w:top w:val="nil"/>
              <w:left w:val="nil"/>
              <w:bottom w:val="nil"/>
              <w:right w:val="nil"/>
              <w:between w:val="nil"/>
            </w:pBdr>
            <w:tabs>
              <w:tab w:val="right" w:pos="8303"/>
            </w:tabs>
            <w:spacing w:before="40" w:after="40"/>
            <w:ind w:left="198"/>
            <w:rPr>
              <w:color w:val="000000"/>
            </w:rPr>
          </w:pPr>
          <w:hyperlink w:anchor="_2r0uhxc">
            <w:r>
              <w:rPr>
                <w:color w:val="000000"/>
                <w:sz w:val="28"/>
                <w:szCs w:val="28"/>
              </w:rPr>
              <w:t>Retaining carcases</w:t>
            </w:r>
            <w:r>
              <w:rPr>
                <w:color w:val="000000"/>
                <w:sz w:val="28"/>
                <w:szCs w:val="28"/>
              </w:rPr>
              <w:tab/>
              <w:t>68</w:t>
            </w:r>
          </w:hyperlink>
        </w:p>
        <w:p w14:paraId="32148598" w14:textId="77777777" w:rsidR="00604DAC" w:rsidRDefault="00000000">
          <w:pPr>
            <w:pBdr>
              <w:top w:val="nil"/>
              <w:left w:val="nil"/>
              <w:bottom w:val="nil"/>
              <w:right w:val="nil"/>
              <w:between w:val="nil"/>
            </w:pBdr>
            <w:tabs>
              <w:tab w:val="right" w:pos="8303"/>
            </w:tabs>
            <w:ind w:left="400"/>
            <w:rPr>
              <w:color w:val="000000"/>
            </w:rPr>
          </w:pPr>
          <w:hyperlink w:anchor="_1664s55">
            <w:r>
              <w:rPr>
                <w:color w:val="000000"/>
              </w:rPr>
              <w:t>What are the procedures for retaining carcases on the slaughter floor?</w:t>
            </w:r>
            <w:r>
              <w:rPr>
                <w:color w:val="000000"/>
              </w:rPr>
              <w:tab/>
              <w:t>68</w:t>
            </w:r>
          </w:hyperlink>
        </w:p>
        <w:p w14:paraId="5855EA30" w14:textId="77777777" w:rsidR="00604DAC" w:rsidRDefault="00000000">
          <w:pPr>
            <w:pBdr>
              <w:top w:val="nil"/>
              <w:left w:val="nil"/>
              <w:bottom w:val="nil"/>
              <w:right w:val="nil"/>
              <w:between w:val="nil"/>
            </w:pBdr>
            <w:tabs>
              <w:tab w:val="right" w:pos="8303"/>
            </w:tabs>
            <w:ind w:left="400"/>
            <w:rPr>
              <w:color w:val="000000"/>
            </w:rPr>
          </w:pPr>
          <w:hyperlink w:anchor="_3q5sasy">
            <w:r>
              <w:rPr>
                <w:color w:val="000000"/>
              </w:rPr>
              <w:t>What are the procedures for retaining carcases in a chiller?</w:t>
            </w:r>
            <w:r>
              <w:rPr>
                <w:color w:val="000000"/>
              </w:rPr>
              <w:tab/>
              <w:t>68</w:t>
            </w:r>
          </w:hyperlink>
        </w:p>
        <w:p w14:paraId="730628B3" w14:textId="77777777" w:rsidR="00604DAC" w:rsidRDefault="00000000">
          <w:pPr>
            <w:pBdr>
              <w:top w:val="nil"/>
              <w:left w:val="nil"/>
              <w:bottom w:val="nil"/>
              <w:right w:val="nil"/>
              <w:between w:val="nil"/>
            </w:pBdr>
            <w:tabs>
              <w:tab w:val="right" w:pos="8303"/>
            </w:tabs>
            <w:spacing w:before="40" w:after="40"/>
            <w:ind w:left="198"/>
            <w:rPr>
              <w:color w:val="000000"/>
            </w:rPr>
          </w:pPr>
          <w:hyperlink w:anchor="_25b2l0r">
            <w:r>
              <w:rPr>
                <w:color w:val="000000"/>
                <w:sz w:val="28"/>
                <w:szCs w:val="28"/>
              </w:rPr>
              <w:t>PPE requirements for post-mortem inspection</w:t>
            </w:r>
            <w:r>
              <w:rPr>
                <w:color w:val="000000"/>
                <w:sz w:val="28"/>
                <w:szCs w:val="28"/>
              </w:rPr>
              <w:tab/>
              <w:t>69</w:t>
            </w:r>
          </w:hyperlink>
        </w:p>
        <w:p w14:paraId="4E543F22" w14:textId="77777777" w:rsidR="00604DAC" w:rsidRDefault="00000000">
          <w:pPr>
            <w:pBdr>
              <w:top w:val="nil"/>
              <w:left w:val="nil"/>
              <w:bottom w:val="nil"/>
              <w:right w:val="nil"/>
              <w:between w:val="nil"/>
            </w:pBdr>
            <w:tabs>
              <w:tab w:val="right" w:pos="8303"/>
            </w:tabs>
            <w:ind w:left="400"/>
            <w:rPr>
              <w:color w:val="000000"/>
            </w:rPr>
          </w:pPr>
          <w:hyperlink w:anchor="_kgcv8k">
            <w:r>
              <w:rPr>
                <w:color w:val="000000"/>
              </w:rPr>
              <w:t>What PPE is required to perform post-mortem inspection?</w:t>
            </w:r>
            <w:r>
              <w:rPr>
                <w:color w:val="000000"/>
              </w:rPr>
              <w:tab/>
              <w:t>69</w:t>
            </w:r>
          </w:hyperlink>
        </w:p>
        <w:p w14:paraId="1106C89B" w14:textId="77777777" w:rsidR="00604DAC" w:rsidRDefault="00000000">
          <w:pPr>
            <w:pBdr>
              <w:top w:val="nil"/>
              <w:left w:val="nil"/>
              <w:bottom w:val="nil"/>
              <w:right w:val="nil"/>
              <w:between w:val="nil"/>
            </w:pBdr>
            <w:tabs>
              <w:tab w:val="right" w:pos="8303"/>
            </w:tabs>
            <w:ind w:left="400"/>
            <w:rPr>
              <w:color w:val="000000"/>
            </w:rPr>
          </w:pPr>
          <w:hyperlink w:anchor="_1jlao46">
            <w:r>
              <w:rPr>
                <w:color w:val="000000"/>
              </w:rPr>
              <w:t>What workplace requirements apply when using PPE?</w:t>
            </w:r>
            <w:r>
              <w:rPr>
                <w:color w:val="000000"/>
              </w:rPr>
              <w:tab/>
              <w:t>69</w:t>
            </w:r>
          </w:hyperlink>
        </w:p>
        <w:p w14:paraId="4C4AA033" w14:textId="77777777" w:rsidR="00604DAC" w:rsidRDefault="00000000">
          <w:pPr>
            <w:pBdr>
              <w:top w:val="nil"/>
              <w:left w:val="nil"/>
              <w:bottom w:val="nil"/>
              <w:right w:val="nil"/>
              <w:between w:val="nil"/>
            </w:pBdr>
            <w:tabs>
              <w:tab w:val="right" w:pos="8303"/>
            </w:tabs>
            <w:ind w:left="400"/>
            <w:rPr>
              <w:color w:val="000000"/>
            </w:rPr>
          </w:pPr>
          <w:hyperlink w:anchor="_43ky6rz">
            <w:r>
              <w:rPr>
                <w:color w:val="000000"/>
              </w:rPr>
              <w:t>How should PPE be used, maintained and stored?</w:t>
            </w:r>
            <w:r>
              <w:rPr>
                <w:color w:val="000000"/>
              </w:rPr>
              <w:tab/>
              <w:t>70</w:t>
            </w:r>
          </w:hyperlink>
        </w:p>
        <w:p w14:paraId="65F09FB7" w14:textId="77777777" w:rsidR="00604DAC" w:rsidRDefault="00000000">
          <w:pPr>
            <w:pBdr>
              <w:top w:val="nil"/>
              <w:left w:val="nil"/>
              <w:bottom w:val="nil"/>
              <w:right w:val="nil"/>
              <w:between w:val="nil"/>
            </w:pBdr>
            <w:tabs>
              <w:tab w:val="right" w:pos="8303"/>
            </w:tabs>
            <w:spacing w:before="40" w:after="40"/>
            <w:ind w:left="198"/>
            <w:rPr>
              <w:color w:val="000000"/>
            </w:rPr>
          </w:pPr>
          <w:hyperlink w:anchor="_xvir7l">
            <w:r>
              <w:rPr>
                <w:color w:val="000000"/>
                <w:sz w:val="28"/>
                <w:szCs w:val="28"/>
              </w:rPr>
              <w:t>Taking pathological and residue samples</w:t>
            </w:r>
            <w:r>
              <w:rPr>
                <w:color w:val="000000"/>
                <w:sz w:val="28"/>
                <w:szCs w:val="28"/>
              </w:rPr>
              <w:tab/>
              <w:t>70</w:t>
            </w:r>
          </w:hyperlink>
        </w:p>
        <w:p w14:paraId="5B2C0B7E" w14:textId="77777777" w:rsidR="00604DAC" w:rsidRDefault="00000000">
          <w:pPr>
            <w:pBdr>
              <w:top w:val="nil"/>
              <w:left w:val="nil"/>
              <w:bottom w:val="nil"/>
              <w:right w:val="nil"/>
              <w:between w:val="nil"/>
            </w:pBdr>
            <w:tabs>
              <w:tab w:val="right" w:pos="8303"/>
            </w:tabs>
            <w:ind w:left="400"/>
            <w:rPr>
              <w:color w:val="000000"/>
            </w:rPr>
          </w:pPr>
          <w:hyperlink w:anchor="_3hv69ve">
            <w:r>
              <w:rPr>
                <w:color w:val="000000"/>
              </w:rPr>
              <w:t>How are lesions and tissues necessary for determining dispositions identified?</w:t>
            </w:r>
            <w:r>
              <w:rPr>
                <w:color w:val="000000"/>
              </w:rPr>
              <w:tab/>
              <w:t>70</w:t>
            </w:r>
          </w:hyperlink>
        </w:p>
        <w:p w14:paraId="43C1BCB6" w14:textId="77777777" w:rsidR="00604DAC" w:rsidRDefault="00000000">
          <w:pPr>
            <w:pBdr>
              <w:top w:val="nil"/>
              <w:left w:val="nil"/>
              <w:bottom w:val="nil"/>
              <w:right w:val="nil"/>
              <w:between w:val="nil"/>
            </w:pBdr>
            <w:tabs>
              <w:tab w:val="right" w:pos="8303"/>
            </w:tabs>
            <w:ind w:left="400"/>
            <w:rPr>
              <w:color w:val="000000"/>
            </w:rPr>
          </w:pPr>
          <w:hyperlink w:anchor="_1x0gk37">
            <w:r>
              <w:rPr>
                <w:color w:val="000000"/>
              </w:rPr>
              <w:t>What are the requirements for collecting and submitting specimens?</w:t>
            </w:r>
            <w:r>
              <w:rPr>
                <w:color w:val="000000"/>
              </w:rPr>
              <w:tab/>
              <w:t>71</w:t>
            </w:r>
          </w:hyperlink>
        </w:p>
        <w:p w14:paraId="7A716715" w14:textId="77777777" w:rsidR="00604DAC" w:rsidRDefault="00000000">
          <w:pPr>
            <w:pBdr>
              <w:top w:val="nil"/>
              <w:left w:val="nil"/>
              <w:bottom w:val="nil"/>
              <w:right w:val="nil"/>
              <w:between w:val="nil"/>
            </w:pBdr>
            <w:tabs>
              <w:tab w:val="right" w:pos="8303"/>
            </w:tabs>
            <w:ind w:left="400"/>
            <w:rPr>
              <w:color w:val="000000"/>
            </w:rPr>
          </w:pPr>
          <w:hyperlink w:anchor="_4h042r0">
            <w:r>
              <w:rPr>
                <w:color w:val="000000"/>
              </w:rPr>
              <w:t>How are specimens for residue testing taken?</w:t>
            </w:r>
            <w:r>
              <w:rPr>
                <w:color w:val="000000"/>
              </w:rPr>
              <w:tab/>
              <w:t>71</w:t>
            </w:r>
          </w:hyperlink>
        </w:p>
        <w:p w14:paraId="6B8C9014" w14:textId="77777777" w:rsidR="00604DAC" w:rsidRDefault="00000000">
          <w:pPr>
            <w:pBdr>
              <w:top w:val="nil"/>
              <w:left w:val="nil"/>
              <w:bottom w:val="nil"/>
              <w:right w:val="nil"/>
              <w:between w:val="nil"/>
            </w:pBdr>
            <w:tabs>
              <w:tab w:val="right" w:pos="8303"/>
            </w:tabs>
            <w:ind w:left="400"/>
            <w:rPr>
              <w:color w:val="000000"/>
            </w:rPr>
          </w:pPr>
          <w:hyperlink w:anchor="_2w5ecyt">
            <w:r>
              <w:rPr>
                <w:color w:val="000000"/>
              </w:rPr>
              <w:t>How are results interpreted?</w:t>
            </w:r>
            <w:r>
              <w:rPr>
                <w:color w:val="000000"/>
              </w:rPr>
              <w:tab/>
              <w:t>72</w:t>
            </w:r>
          </w:hyperlink>
        </w:p>
        <w:p w14:paraId="0A804E6C" w14:textId="77777777" w:rsidR="00604DAC" w:rsidRDefault="00000000">
          <w:pPr>
            <w:pBdr>
              <w:top w:val="nil"/>
              <w:left w:val="nil"/>
              <w:bottom w:val="nil"/>
              <w:right w:val="nil"/>
              <w:between w:val="nil"/>
            </w:pBdr>
            <w:tabs>
              <w:tab w:val="right" w:pos="8303"/>
            </w:tabs>
            <w:ind w:left="400"/>
            <w:rPr>
              <w:color w:val="000000"/>
            </w:rPr>
          </w:pPr>
          <w:hyperlink w:anchor="_1baon6m">
            <w:r>
              <w:rPr>
                <w:color w:val="000000"/>
              </w:rPr>
              <w:t>What are the requirements for retaining carcases while waiting for results?</w:t>
            </w:r>
            <w:r>
              <w:rPr>
                <w:color w:val="000000"/>
              </w:rPr>
              <w:tab/>
              <w:t>72</w:t>
            </w:r>
          </w:hyperlink>
        </w:p>
        <w:p w14:paraId="774D4226" w14:textId="77777777" w:rsidR="00604DAC" w:rsidRDefault="00000000">
          <w:pPr>
            <w:pBdr>
              <w:top w:val="nil"/>
              <w:left w:val="nil"/>
              <w:bottom w:val="nil"/>
              <w:right w:val="nil"/>
              <w:between w:val="nil"/>
            </w:pBdr>
            <w:tabs>
              <w:tab w:val="right" w:pos="8303"/>
            </w:tabs>
            <w:spacing w:before="60" w:after="60"/>
            <w:rPr>
              <w:color w:val="000000"/>
            </w:rPr>
          </w:pPr>
          <w:hyperlink w:anchor="_2afmg28">
            <w:r>
              <w:rPr>
                <w:rFonts w:ascii="Cambria" w:eastAsia="Cambria" w:hAnsi="Cambria" w:cs="Cambria"/>
                <w:b/>
                <w:color w:val="000000"/>
                <w:sz w:val="28"/>
                <w:szCs w:val="28"/>
              </w:rPr>
              <w:t>Bibliography</w:t>
            </w:r>
            <w:r>
              <w:rPr>
                <w:rFonts w:ascii="Cambria" w:eastAsia="Cambria" w:hAnsi="Cambria" w:cs="Cambria"/>
                <w:b/>
                <w:color w:val="000000"/>
                <w:sz w:val="28"/>
                <w:szCs w:val="28"/>
              </w:rPr>
              <w:tab/>
              <w:t>72</w:t>
            </w:r>
          </w:hyperlink>
        </w:p>
        <w:p w14:paraId="69EF9F7E" w14:textId="77777777" w:rsidR="00604DAC" w:rsidRDefault="00000000">
          <w:pPr>
            <w:pBdr>
              <w:top w:val="nil"/>
              <w:left w:val="nil"/>
              <w:bottom w:val="nil"/>
              <w:right w:val="nil"/>
              <w:between w:val="nil"/>
            </w:pBdr>
            <w:tabs>
              <w:tab w:val="right" w:pos="8303"/>
            </w:tabs>
            <w:spacing w:before="60" w:after="60"/>
            <w:rPr>
              <w:color w:val="000000"/>
            </w:rPr>
          </w:pPr>
          <w:hyperlink w:anchor="_pkwqa1">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73</w:t>
            </w:r>
          </w:hyperlink>
          <w:r>
            <w:fldChar w:fldCharType="end"/>
          </w:r>
        </w:p>
      </w:sdtContent>
    </w:sdt>
    <w:p w14:paraId="118DCEB8" w14:textId="77777777" w:rsidR="00EA3319" w:rsidRDefault="00EA3319">
      <w:pPr>
        <w:rPr>
          <w:rFonts w:ascii="Cambria" w:eastAsia="Cambria" w:hAnsi="Cambria" w:cs="Cambria"/>
          <w:b/>
          <w:color w:val="000000"/>
          <w:sz w:val="60"/>
          <w:szCs w:val="60"/>
        </w:rPr>
      </w:pPr>
      <w:bookmarkStart w:id="3" w:name="_3znysh7" w:colFirst="0" w:colLast="0"/>
      <w:bookmarkEnd w:id="3"/>
      <w:r>
        <w:rPr>
          <w:rFonts w:ascii="Cambria" w:eastAsia="Cambria" w:hAnsi="Cambria" w:cs="Cambria"/>
          <w:b/>
          <w:color w:val="000000"/>
          <w:sz w:val="60"/>
          <w:szCs w:val="60"/>
        </w:rPr>
        <w:br w:type="page"/>
      </w:r>
    </w:p>
    <w:p w14:paraId="28C68FFF" w14:textId="6F89B912" w:rsidR="00604DAC"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 xml:space="preserve">Training support materials for </w:t>
      </w:r>
    </w:p>
    <w:p w14:paraId="648F00B4"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 w:name="_2et92p0" w:colFirst="0" w:colLast="0"/>
      <w:bookmarkEnd w:id="4"/>
      <w:r>
        <w:rPr>
          <w:rFonts w:ascii="Cambria" w:eastAsia="Cambria" w:hAnsi="Cambria" w:cs="Cambria"/>
          <w:b/>
          <w:color w:val="000000"/>
          <w:sz w:val="48"/>
          <w:szCs w:val="48"/>
        </w:rPr>
        <w:t>Breeds of cattle and/or buffalo and their market requirements</w:t>
      </w:r>
    </w:p>
    <w:p w14:paraId="5D1AD5C7"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tyjcwt" w:colFirst="0" w:colLast="0"/>
      <w:bookmarkEnd w:id="5"/>
      <w:r>
        <w:rPr>
          <w:rFonts w:ascii="Cambria" w:eastAsia="Cambria" w:hAnsi="Cambria" w:cs="Cambria"/>
          <w:b/>
          <w:color w:val="000000"/>
          <w:sz w:val="32"/>
          <w:szCs w:val="32"/>
        </w:rPr>
        <w:t xml:space="preserve">What are the major breeds of commonly slaughtered cattle and/or buffalo and what are their distinguishing features? </w:t>
      </w:r>
    </w:p>
    <w:p w14:paraId="69880BB5" w14:textId="77777777" w:rsidR="00604DAC" w:rsidRDefault="00000000">
      <w:pPr>
        <w:pBdr>
          <w:top w:val="nil"/>
          <w:left w:val="nil"/>
          <w:bottom w:val="nil"/>
          <w:right w:val="nil"/>
          <w:between w:val="nil"/>
        </w:pBdr>
        <w:spacing w:before="120" w:after="120"/>
        <w:rPr>
          <w:color w:val="000000"/>
        </w:rPr>
      </w:pPr>
      <w:r>
        <w:rPr>
          <w:color w:val="000000"/>
        </w:rPr>
        <w:t>The knowledge of the breeds of animals is useful for three reasons:</w:t>
      </w:r>
    </w:p>
    <w:p w14:paraId="2336057C" w14:textId="77777777" w:rsidR="00604DAC" w:rsidRDefault="00000000">
      <w:pPr>
        <w:numPr>
          <w:ilvl w:val="0"/>
          <w:numId w:val="1"/>
        </w:numPr>
        <w:pBdr>
          <w:top w:val="nil"/>
          <w:left w:val="nil"/>
          <w:bottom w:val="nil"/>
          <w:right w:val="nil"/>
          <w:between w:val="nil"/>
        </w:pBdr>
        <w:spacing w:before="120" w:after="120"/>
      </w:pPr>
      <w:r>
        <w:rPr>
          <w:color w:val="000000"/>
        </w:rPr>
        <w:t>to help in the identification of animals for records etc.</w:t>
      </w:r>
    </w:p>
    <w:p w14:paraId="6A7D1AA5" w14:textId="77777777" w:rsidR="00604DAC" w:rsidRDefault="00000000">
      <w:pPr>
        <w:numPr>
          <w:ilvl w:val="0"/>
          <w:numId w:val="1"/>
        </w:numPr>
        <w:pBdr>
          <w:top w:val="nil"/>
          <w:left w:val="nil"/>
          <w:bottom w:val="nil"/>
          <w:right w:val="nil"/>
          <w:between w:val="nil"/>
        </w:pBdr>
        <w:spacing w:before="120" w:after="120"/>
      </w:pPr>
      <w:r>
        <w:rPr>
          <w:color w:val="000000"/>
        </w:rPr>
        <w:t>to help in determining possible diseases e.g. cancer eye in Herefords</w:t>
      </w:r>
    </w:p>
    <w:p w14:paraId="5C741969" w14:textId="77777777" w:rsidR="00604DAC" w:rsidRDefault="00000000">
      <w:pPr>
        <w:numPr>
          <w:ilvl w:val="0"/>
          <w:numId w:val="1"/>
        </w:numPr>
        <w:pBdr>
          <w:top w:val="nil"/>
          <w:left w:val="nil"/>
          <w:bottom w:val="nil"/>
          <w:right w:val="nil"/>
          <w:between w:val="nil"/>
        </w:pBdr>
        <w:spacing w:before="120" w:after="120"/>
      </w:pPr>
      <w:r>
        <w:rPr>
          <w:color w:val="000000"/>
        </w:rPr>
        <w:t>to identify breeds and types that may be more difficult to handle e.g.</w:t>
      </w:r>
      <w:r>
        <w:rPr>
          <w:i/>
          <w:color w:val="000000"/>
        </w:rPr>
        <w:t xml:space="preserve"> Bos indicus </w:t>
      </w:r>
      <w:r>
        <w:rPr>
          <w:color w:val="000000"/>
        </w:rPr>
        <w:t>breeds such as Brahmans and buffalo.</w:t>
      </w:r>
    </w:p>
    <w:p w14:paraId="6CFFB971" w14:textId="77777777" w:rsidR="00604DAC" w:rsidRDefault="00000000">
      <w:pPr>
        <w:pBdr>
          <w:top w:val="nil"/>
          <w:left w:val="nil"/>
          <w:bottom w:val="nil"/>
          <w:right w:val="nil"/>
          <w:between w:val="nil"/>
        </w:pBdr>
        <w:spacing w:before="120" w:after="120"/>
        <w:rPr>
          <w:color w:val="000000"/>
        </w:rPr>
      </w:pPr>
      <w:r>
        <w:rPr>
          <w:color w:val="000000"/>
        </w:rPr>
        <w:t xml:space="preserve">There are three major types of bovines: </w:t>
      </w:r>
    </w:p>
    <w:p w14:paraId="297A1E43" w14:textId="77777777" w:rsidR="00604DAC" w:rsidRDefault="00000000">
      <w:pPr>
        <w:numPr>
          <w:ilvl w:val="0"/>
          <w:numId w:val="1"/>
        </w:numPr>
        <w:pBdr>
          <w:top w:val="nil"/>
          <w:left w:val="nil"/>
          <w:bottom w:val="nil"/>
          <w:right w:val="nil"/>
          <w:between w:val="nil"/>
        </w:pBdr>
        <w:spacing w:before="120" w:after="120"/>
      </w:pPr>
      <w:r>
        <w:rPr>
          <w:color w:val="000000"/>
        </w:rPr>
        <w:t xml:space="preserve">beef cattle breeds </w:t>
      </w:r>
    </w:p>
    <w:p w14:paraId="4CE7ADB5" w14:textId="77777777" w:rsidR="00604DAC" w:rsidRDefault="00000000">
      <w:pPr>
        <w:numPr>
          <w:ilvl w:val="0"/>
          <w:numId w:val="1"/>
        </w:numPr>
        <w:pBdr>
          <w:top w:val="nil"/>
          <w:left w:val="nil"/>
          <w:bottom w:val="nil"/>
          <w:right w:val="nil"/>
          <w:between w:val="nil"/>
        </w:pBdr>
        <w:spacing w:before="120" w:after="120"/>
      </w:pPr>
      <w:r>
        <w:rPr>
          <w:color w:val="000000"/>
        </w:rPr>
        <w:t xml:space="preserve">dairy cattle breeds </w:t>
      </w:r>
    </w:p>
    <w:p w14:paraId="6EFFC986" w14:textId="77777777" w:rsidR="00604DAC" w:rsidRDefault="00000000">
      <w:pPr>
        <w:numPr>
          <w:ilvl w:val="0"/>
          <w:numId w:val="1"/>
        </w:numPr>
        <w:pBdr>
          <w:top w:val="nil"/>
          <w:left w:val="nil"/>
          <w:bottom w:val="nil"/>
          <w:right w:val="nil"/>
          <w:between w:val="nil"/>
        </w:pBdr>
        <w:spacing w:before="120" w:after="120"/>
      </w:pPr>
      <w:r>
        <w:rPr>
          <w:color w:val="000000"/>
        </w:rPr>
        <w:t>buffalo.</w:t>
      </w:r>
    </w:p>
    <w:p w14:paraId="65E31289"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Beef cattle</w:t>
      </w:r>
    </w:p>
    <w:p w14:paraId="534B1185"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Aberdeen Angus</w:t>
      </w:r>
    </w:p>
    <w:p w14:paraId="01EC0FE9" w14:textId="77777777" w:rsidR="00604DAC" w:rsidRDefault="00000000">
      <w:pPr>
        <w:pBdr>
          <w:top w:val="nil"/>
          <w:left w:val="nil"/>
          <w:bottom w:val="nil"/>
          <w:right w:val="nil"/>
          <w:between w:val="nil"/>
        </w:pBdr>
        <w:spacing w:before="120" w:after="120"/>
        <w:rPr>
          <w:color w:val="000000"/>
        </w:rPr>
      </w:pPr>
      <w:r>
        <w:rPr>
          <w:color w:val="000000"/>
        </w:rPr>
        <w:t>This breed is a small animal, polled and pure black in colour. The calves mature very quickly and are therefore used largely for veal markets. The Aberdeen Angus is grown in the milder climate areas.</w:t>
      </w:r>
    </w:p>
    <w:p w14:paraId="582B0308" w14:textId="77777777" w:rsidR="00604DAC" w:rsidRDefault="00604DAC">
      <w:pPr>
        <w:pBdr>
          <w:top w:val="nil"/>
          <w:left w:val="nil"/>
          <w:bottom w:val="nil"/>
          <w:right w:val="nil"/>
          <w:between w:val="nil"/>
        </w:pBdr>
        <w:spacing w:before="120" w:after="120"/>
        <w:rPr>
          <w:color w:val="000000"/>
        </w:rPr>
      </w:pPr>
    </w:p>
    <w:p w14:paraId="05203C41" w14:textId="77777777" w:rsidR="00604DAC"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296A782D" wp14:editId="74911908">
            <wp:extent cx="3253448" cy="1882065"/>
            <wp:effectExtent l="0" t="0" r="0" b="0"/>
            <wp:docPr id="12" name="image9.jpg" descr="angus"/>
            <wp:cNvGraphicFramePr/>
            <a:graphic xmlns:a="http://schemas.openxmlformats.org/drawingml/2006/main">
              <a:graphicData uri="http://schemas.openxmlformats.org/drawingml/2006/picture">
                <pic:pic xmlns:pic="http://schemas.openxmlformats.org/drawingml/2006/picture">
                  <pic:nvPicPr>
                    <pic:cNvPr id="0" name="image9.jpg" descr="angus"/>
                    <pic:cNvPicPr preferRelativeResize="0"/>
                  </pic:nvPicPr>
                  <pic:blipFill>
                    <a:blip r:embed="rId12"/>
                    <a:srcRect/>
                    <a:stretch>
                      <a:fillRect/>
                    </a:stretch>
                  </pic:blipFill>
                  <pic:spPr>
                    <a:xfrm>
                      <a:off x="0" y="0"/>
                      <a:ext cx="3253448" cy="1882065"/>
                    </a:xfrm>
                    <a:prstGeom prst="rect">
                      <a:avLst/>
                    </a:prstGeom>
                    <a:ln/>
                  </pic:spPr>
                </pic:pic>
              </a:graphicData>
            </a:graphic>
          </wp:inline>
        </w:drawing>
      </w:r>
    </w:p>
    <w:p w14:paraId="40B434C6"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Aberdeen Angus</w:t>
      </w:r>
    </w:p>
    <w:p w14:paraId="5C595B62"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7" w:name="_1t3h5sf" w:colFirst="0" w:colLast="0"/>
      <w:bookmarkEnd w:id="7"/>
      <w:r>
        <w:rPr>
          <w:rFonts w:ascii="Cambria" w:eastAsia="Cambria" w:hAnsi="Cambria" w:cs="Cambria"/>
          <w:b/>
          <w:i/>
          <w:color w:val="000000"/>
          <w:sz w:val="26"/>
          <w:szCs w:val="26"/>
        </w:rPr>
        <w:t>Shorthorn</w:t>
      </w:r>
    </w:p>
    <w:p w14:paraId="6B139511" w14:textId="77777777" w:rsidR="00604DAC" w:rsidRDefault="00000000">
      <w:pPr>
        <w:pBdr>
          <w:top w:val="nil"/>
          <w:left w:val="nil"/>
          <w:bottom w:val="nil"/>
          <w:right w:val="nil"/>
          <w:between w:val="nil"/>
        </w:pBdr>
        <w:spacing w:before="120" w:after="120"/>
        <w:rPr>
          <w:color w:val="000000"/>
        </w:rPr>
      </w:pPr>
      <w:r>
        <w:rPr>
          <w:color w:val="000000"/>
        </w:rPr>
        <w:t>This is a very popular breed in Australia. Shorthorns vary in colour from red through to white. They are found all over Australia as they are a hardy breed able to adapt to nearly all climates. Shorthorns may be polled or have horns.</w:t>
      </w:r>
    </w:p>
    <w:p w14:paraId="694A9E8A" w14:textId="77777777" w:rsidR="00604DAC" w:rsidRDefault="00000000">
      <w:pPr>
        <w:pBdr>
          <w:top w:val="nil"/>
          <w:left w:val="nil"/>
          <w:bottom w:val="nil"/>
          <w:right w:val="nil"/>
          <w:between w:val="nil"/>
        </w:pBdr>
        <w:spacing w:before="120" w:after="120"/>
        <w:rPr>
          <w:color w:val="000000"/>
        </w:rPr>
      </w:pPr>
      <w:r>
        <w:rPr>
          <w:noProof/>
          <w:color w:val="000000"/>
        </w:rPr>
        <w:drawing>
          <wp:inline distT="0" distB="0" distL="0" distR="0" wp14:anchorId="7D7A3B11" wp14:editId="5539026C">
            <wp:extent cx="2946737" cy="1954023"/>
            <wp:effectExtent l="0" t="0" r="0" b="0"/>
            <wp:docPr id="15" name="image10.jpg" descr="Shorthorn Beef"/>
            <wp:cNvGraphicFramePr/>
            <a:graphic xmlns:a="http://schemas.openxmlformats.org/drawingml/2006/main">
              <a:graphicData uri="http://schemas.openxmlformats.org/drawingml/2006/picture">
                <pic:pic xmlns:pic="http://schemas.openxmlformats.org/drawingml/2006/picture">
                  <pic:nvPicPr>
                    <pic:cNvPr id="0" name="image10.jpg" descr="Shorthorn Beef"/>
                    <pic:cNvPicPr preferRelativeResize="0"/>
                  </pic:nvPicPr>
                  <pic:blipFill>
                    <a:blip r:embed="rId13"/>
                    <a:srcRect/>
                    <a:stretch>
                      <a:fillRect/>
                    </a:stretch>
                  </pic:blipFill>
                  <pic:spPr>
                    <a:xfrm>
                      <a:off x="0" y="0"/>
                      <a:ext cx="2946737" cy="1954023"/>
                    </a:xfrm>
                    <a:prstGeom prst="rect">
                      <a:avLst/>
                    </a:prstGeom>
                    <a:ln/>
                  </pic:spPr>
                </pic:pic>
              </a:graphicData>
            </a:graphic>
          </wp:inline>
        </w:drawing>
      </w:r>
    </w:p>
    <w:p w14:paraId="6EB10D97"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Wagyu</w:t>
      </w:r>
    </w:p>
    <w:p w14:paraId="1963448E" w14:textId="77777777" w:rsidR="00604DAC" w:rsidRDefault="00000000">
      <w:pPr>
        <w:pBdr>
          <w:top w:val="nil"/>
          <w:left w:val="nil"/>
          <w:bottom w:val="nil"/>
          <w:right w:val="nil"/>
          <w:between w:val="nil"/>
        </w:pBdr>
        <w:spacing w:before="120" w:after="120"/>
        <w:rPr>
          <w:color w:val="000000"/>
        </w:rPr>
      </w:pPr>
      <w:r>
        <w:rPr>
          <w:color w:val="000000"/>
        </w:rPr>
        <w:t xml:space="preserve">The word "Wagyu" translates to "Japanese Cow”. Four Japanese breeds were </w:t>
      </w:r>
      <w:proofErr w:type="gramStart"/>
      <w:r>
        <w:rPr>
          <w:color w:val="000000"/>
        </w:rPr>
        <w:t>combined  to</w:t>
      </w:r>
      <w:proofErr w:type="gramEnd"/>
      <w:r>
        <w:rPr>
          <w:color w:val="000000"/>
        </w:rPr>
        <w:t xml:space="preserve"> make the modern Wagyu. In Australia the first genetics came in the early 1990s and frozen semen and embryos have been available here since 1991. </w:t>
      </w:r>
    </w:p>
    <w:p w14:paraId="1049C83E" w14:textId="77777777" w:rsidR="00604DAC" w:rsidRDefault="00000000">
      <w:pPr>
        <w:pBdr>
          <w:top w:val="nil"/>
          <w:left w:val="nil"/>
          <w:bottom w:val="nil"/>
          <w:right w:val="nil"/>
          <w:between w:val="nil"/>
        </w:pBdr>
        <w:spacing w:before="120" w:after="120"/>
        <w:rPr>
          <w:color w:val="000000"/>
        </w:rPr>
      </w:pPr>
      <w:r>
        <w:rPr>
          <w:color w:val="000000"/>
        </w:rPr>
        <w:t xml:space="preserve">In 1997, the first five full-blood Japanese cattle were introduced to Australia. In 1999, a further 40 females and nine bulls were flown to Australia, some from Japan, others were </w:t>
      </w:r>
      <w:proofErr w:type="gramStart"/>
      <w:r>
        <w:rPr>
          <w:color w:val="000000"/>
        </w:rPr>
        <w:t>full-bloods</w:t>
      </w:r>
      <w:proofErr w:type="gramEnd"/>
      <w:r>
        <w:rPr>
          <w:color w:val="000000"/>
        </w:rPr>
        <w:t xml:space="preserve"> born from the USA.</w:t>
      </w:r>
    </w:p>
    <w:p w14:paraId="79939F07" w14:textId="77777777" w:rsidR="00604DAC" w:rsidRDefault="00000000">
      <w:pPr>
        <w:pBdr>
          <w:top w:val="nil"/>
          <w:left w:val="nil"/>
          <w:bottom w:val="nil"/>
          <w:right w:val="nil"/>
          <w:between w:val="nil"/>
        </w:pBdr>
        <w:spacing w:before="120" w:after="120"/>
        <w:rPr>
          <w:color w:val="000000"/>
        </w:rPr>
      </w:pPr>
      <w:r>
        <w:rPr>
          <w:color w:val="000000"/>
        </w:rPr>
        <w:t xml:space="preserve">Today, Australian Wagyu beef is sold globally, with 80-90% of products exported and 10-20% sold </w:t>
      </w:r>
      <w:proofErr w:type="gramStart"/>
      <w:r>
        <w:rPr>
          <w:color w:val="000000"/>
        </w:rPr>
        <w:t>domestically .</w:t>
      </w:r>
      <w:proofErr w:type="gramEnd"/>
    </w:p>
    <w:p w14:paraId="2F48CBB3"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noProof/>
          <w:color w:val="000000"/>
          <w:sz w:val="26"/>
          <w:szCs w:val="26"/>
        </w:rPr>
        <w:lastRenderedPageBreak/>
        <w:drawing>
          <wp:inline distT="0" distB="0" distL="0" distR="0" wp14:anchorId="071EBDD5" wp14:editId="41654AA1">
            <wp:extent cx="2679700" cy="170815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679700" cy="1708150"/>
                    </a:xfrm>
                    <a:prstGeom prst="rect">
                      <a:avLst/>
                    </a:prstGeom>
                    <a:ln/>
                  </pic:spPr>
                </pic:pic>
              </a:graphicData>
            </a:graphic>
          </wp:inline>
        </w:drawing>
      </w:r>
    </w:p>
    <w:p w14:paraId="16BB6B1F"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Hereford</w:t>
      </w:r>
    </w:p>
    <w:p w14:paraId="2F09369D" w14:textId="77777777" w:rsidR="00604DAC" w:rsidRDefault="00000000">
      <w:pPr>
        <w:pBdr>
          <w:top w:val="nil"/>
          <w:left w:val="nil"/>
          <w:bottom w:val="nil"/>
          <w:right w:val="nil"/>
          <w:between w:val="nil"/>
        </w:pBdr>
        <w:spacing w:before="120" w:after="120"/>
        <w:rPr>
          <w:color w:val="000000"/>
        </w:rPr>
      </w:pPr>
      <w:r>
        <w:rPr>
          <w:color w:val="000000"/>
        </w:rPr>
        <w:t>With a red coat and white face and legs, Hereford cattle are one of the most common breeds of beef cattle. The most common type of Hereford processed in abattoirs is the Polled Hereford. This is because there is less risk of damage to the hide and muscle from horns. However, there is also a horned variety.</w:t>
      </w:r>
    </w:p>
    <w:p w14:paraId="0F810146" w14:textId="77777777" w:rsidR="00604DAC" w:rsidRDefault="00000000">
      <w:pPr>
        <w:pBdr>
          <w:top w:val="nil"/>
          <w:left w:val="nil"/>
          <w:bottom w:val="nil"/>
          <w:right w:val="nil"/>
          <w:between w:val="nil"/>
        </w:pBdr>
        <w:spacing w:before="120" w:after="120"/>
        <w:rPr>
          <w:color w:val="000000"/>
        </w:rPr>
      </w:pPr>
      <w:r>
        <w:rPr>
          <w:color w:val="000000"/>
        </w:rPr>
        <w:t xml:space="preserve">Herefords traditionally have a white face which can make them susceptible to </w:t>
      </w:r>
      <w:proofErr w:type="spellStart"/>
      <w:r>
        <w:rPr>
          <w:color w:val="000000"/>
        </w:rPr>
        <w:t>uv</w:t>
      </w:r>
      <w:proofErr w:type="spellEnd"/>
      <w:r>
        <w:rPr>
          <w:color w:val="000000"/>
        </w:rPr>
        <w:t xml:space="preserve"> rays and so cancer eye (epithelioma)&gt; Farmers now are trying to breed them with brown patches around the eye to reduce this risk.</w:t>
      </w:r>
    </w:p>
    <w:p w14:paraId="631AA4E8" w14:textId="77777777" w:rsidR="00604DAC"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65ECC972" wp14:editId="47F8F4C7">
            <wp:extent cx="3752850" cy="2790825"/>
            <wp:effectExtent l="0" t="0" r="0" b="0"/>
            <wp:docPr id="17" name="image3.jpg" descr="hereford"/>
            <wp:cNvGraphicFramePr/>
            <a:graphic xmlns:a="http://schemas.openxmlformats.org/drawingml/2006/main">
              <a:graphicData uri="http://schemas.openxmlformats.org/drawingml/2006/picture">
                <pic:pic xmlns:pic="http://schemas.openxmlformats.org/drawingml/2006/picture">
                  <pic:nvPicPr>
                    <pic:cNvPr id="0" name="image3.jpg" descr="hereford"/>
                    <pic:cNvPicPr preferRelativeResize="0"/>
                  </pic:nvPicPr>
                  <pic:blipFill>
                    <a:blip r:embed="rId15"/>
                    <a:srcRect/>
                    <a:stretch>
                      <a:fillRect/>
                    </a:stretch>
                  </pic:blipFill>
                  <pic:spPr>
                    <a:xfrm>
                      <a:off x="0" y="0"/>
                      <a:ext cx="3752850" cy="2790825"/>
                    </a:xfrm>
                    <a:prstGeom prst="rect">
                      <a:avLst/>
                    </a:prstGeom>
                    <a:ln/>
                  </pic:spPr>
                </pic:pic>
              </a:graphicData>
            </a:graphic>
          </wp:inline>
        </w:drawing>
      </w:r>
    </w:p>
    <w:p w14:paraId="10354741"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Hereford</w:t>
      </w:r>
    </w:p>
    <w:p w14:paraId="66FB3C76"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Murray Grey</w:t>
      </w:r>
    </w:p>
    <w:p w14:paraId="4F4B6F61" w14:textId="77777777" w:rsidR="00604DAC" w:rsidRDefault="00000000">
      <w:pPr>
        <w:pBdr>
          <w:top w:val="nil"/>
          <w:left w:val="nil"/>
          <w:bottom w:val="nil"/>
          <w:right w:val="nil"/>
          <w:between w:val="nil"/>
        </w:pBdr>
        <w:spacing w:before="120" w:after="120"/>
        <w:rPr>
          <w:color w:val="000000"/>
        </w:rPr>
      </w:pPr>
      <w:r>
        <w:rPr>
          <w:color w:val="000000"/>
        </w:rPr>
        <w:t xml:space="preserve">As the name suggests, this animal has a grey coat. It is a fast growing and quick maturing animal. This makes the Murray Grey one of the better </w:t>
      </w:r>
      <w:proofErr w:type="gramStart"/>
      <w:r>
        <w:rPr>
          <w:color w:val="000000"/>
        </w:rPr>
        <w:t>beef</w:t>
      </w:r>
      <w:proofErr w:type="gramEnd"/>
      <w:r>
        <w:rPr>
          <w:color w:val="000000"/>
        </w:rPr>
        <w:t xml:space="preserve"> producing animals found in Australia.</w:t>
      </w:r>
    </w:p>
    <w:p w14:paraId="1BFCC763" w14:textId="77777777" w:rsidR="00604DAC" w:rsidRDefault="00604DAC">
      <w:pPr>
        <w:pBdr>
          <w:top w:val="nil"/>
          <w:left w:val="nil"/>
          <w:bottom w:val="nil"/>
          <w:right w:val="nil"/>
          <w:between w:val="nil"/>
        </w:pBdr>
        <w:spacing w:before="120" w:after="120"/>
        <w:rPr>
          <w:color w:val="000000"/>
        </w:rPr>
      </w:pPr>
    </w:p>
    <w:p w14:paraId="4B79F110" w14:textId="77777777" w:rsidR="00604DAC"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34D35261" wp14:editId="2A0C3625">
            <wp:extent cx="3752850" cy="2352675"/>
            <wp:effectExtent l="0" t="0" r="0" b="0"/>
            <wp:docPr id="16" name="image5.jpg" descr="murraygrey"/>
            <wp:cNvGraphicFramePr/>
            <a:graphic xmlns:a="http://schemas.openxmlformats.org/drawingml/2006/main">
              <a:graphicData uri="http://schemas.openxmlformats.org/drawingml/2006/picture">
                <pic:pic xmlns:pic="http://schemas.openxmlformats.org/drawingml/2006/picture">
                  <pic:nvPicPr>
                    <pic:cNvPr id="0" name="image5.jpg" descr="murraygrey"/>
                    <pic:cNvPicPr preferRelativeResize="0"/>
                  </pic:nvPicPr>
                  <pic:blipFill>
                    <a:blip r:embed="rId16"/>
                    <a:srcRect/>
                    <a:stretch>
                      <a:fillRect/>
                    </a:stretch>
                  </pic:blipFill>
                  <pic:spPr>
                    <a:xfrm>
                      <a:off x="0" y="0"/>
                      <a:ext cx="3752850" cy="2352675"/>
                    </a:xfrm>
                    <a:prstGeom prst="rect">
                      <a:avLst/>
                    </a:prstGeom>
                    <a:ln/>
                  </pic:spPr>
                </pic:pic>
              </a:graphicData>
            </a:graphic>
          </wp:inline>
        </w:drawing>
      </w:r>
    </w:p>
    <w:p w14:paraId="2021D353"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Murray Grey</w:t>
      </w:r>
    </w:p>
    <w:p w14:paraId="4CB4C8D4"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French Charolais</w:t>
      </w:r>
    </w:p>
    <w:p w14:paraId="4E895743" w14:textId="77777777" w:rsidR="00604DAC" w:rsidRDefault="00000000">
      <w:pPr>
        <w:pBdr>
          <w:top w:val="nil"/>
          <w:left w:val="nil"/>
          <w:bottom w:val="nil"/>
          <w:right w:val="nil"/>
          <w:between w:val="nil"/>
        </w:pBdr>
        <w:spacing w:before="120" w:after="120"/>
        <w:rPr>
          <w:color w:val="000000"/>
        </w:rPr>
      </w:pPr>
      <w:r>
        <w:rPr>
          <w:color w:val="000000"/>
        </w:rPr>
        <w:t xml:space="preserve">These are fast growing and large animals. French Charolais are </w:t>
      </w:r>
      <w:proofErr w:type="gramStart"/>
      <w:r>
        <w:rPr>
          <w:color w:val="000000"/>
        </w:rPr>
        <w:t>creamy-brown</w:t>
      </w:r>
      <w:proofErr w:type="gramEnd"/>
      <w:r>
        <w:rPr>
          <w:color w:val="000000"/>
        </w:rPr>
        <w:t xml:space="preserve"> in colour and are found in areas of high rainfall.</w:t>
      </w:r>
    </w:p>
    <w:p w14:paraId="05E594E9" w14:textId="77777777" w:rsidR="00604DAC"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3185FA4A" wp14:editId="7BDFC258">
            <wp:extent cx="3752850" cy="2647950"/>
            <wp:effectExtent l="0" t="0" r="0" b="0"/>
            <wp:docPr id="19" name="image4.jpg" descr="charolais"/>
            <wp:cNvGraphicFramePr/>
            <a:graphic xmlns:a="http://schemas.openxmlformats.org/drawingml/2006/main">
              <a:graphicData uri="http://schemas.openxmlformats.org/drawingml/2006/picture">
                <pic:pic xmlns:pic="http://schemas.openxmlformats.org/drawingml/2006/picture">
                  <pic:nvPicPr>
                    <pic:cNvPr id="0" name="image4.jpg" descr="charolais"/>
                    <pic:cNvPicPr preferRelativeResize="0"/>
                  </pic:nvPicPr>
                  <pic:blipFill>
                    <a:blip r:embed="rId17"/>
                    <a:srcRect/>
                    <a:stretch>
                      <a:fillRect/>
                    </a:stretch>
                  </pic:blipFill>
                  <pic:spPr>
                    <a:xfrm>
                      <a:off x="0" y="0"/>
                      <a:ext cx="3752850" cy="2647950"/>
                    </a:xfrm>
                    <a:prstGeom prst="rect">
                      <a:avLst/>
                    </a:prstGeom>
                    <a:ln/>
                  </pic:spPr>
                </pic:pic>
              </a:graphicData>
            </a:graphic>
          </wp:inline>
        </w:drawing>
      </w:r>
    </w:p>
    <w:p w14:paraId="538E73E1"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Charolais</w:t>
      </w:r>
    </w:p>
    <w:p w14:paraId="1B005249"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Simmental</w:t>
      </w:r>
    </w:p>
    <w:p w14:paraId="7661824C" w14:textId="77777777" w:rsidR="00604DAC" w:rsidRDefault="00000000">
      <w:pPr>
        <w:pBdr>
          <w:top w:val="nil"/>
          <w:left w:val="nil"/>
          <w:bottom w:val="nil"/>
          <w:right w:val="nil"/>
          <w:between w:val="nil"/>
        </w:pBdr>
        <w:spacing w:before="120" w:after="120"/>
        <w:rPr>
          <w:color w:val="000000"/>
        </w:rPr>
      </w:pPr>
      <w:r>
        <w:rPr>
          <w:color w:val="000000"/>
        </w:rPr>
        <w:t xml:space="preserve">The </w:t>
      </w:r>
      <w:proofErr w:type="spellStart"/>
      <w:r>
        <w:rPr>
          <w:color w:val="000000"/>
        </w:rPr>
        <w:t>simmental</w:t>
      </w:r>
      <w:proofErr w:type="spellEnd"/>
      <w:r>
        <w:rPr>
          <w:color w:val="000000"/>
        </w:rPr>
        <w:t xml:space="preserve"> is similar in colour and features to the Hereford breed, with a red or white coat colour. The Simmental is both a beef and milk producer, with one of the most rapid growth patterns of all breeds of cattle.</w:t>
      </w:r>
    </w:p>
    <w:p w14:paraId="15D09E44" w14:textId="77777777" w:rsidR="00604DAC" w:rsidRDefault="00000000">
      <w:pPr>
        <w:pBdr>
          <w:top w:val="nil"/>
          <w:left w:val="nil"/>
          <w:bottom w:val="nil"/>
          <w:right w:val="nil"/>
          <w:between w:val="nil"/>
        </w:pBdr>
        <w:spacing w:before="120" w:after="120"/>
        <w:rPr>
          <w:color w:val="000000"/>
        </w:rPr>
      </w:pPr>
      <w:r>
        <w:rPr>
          <w:color w:val="000000"/>
        </w:rPr>
        <w:t xml:space="preserve">Notre the brown patch around the eye – the same reason as with Herefords </w:t>
      </w:r>
    </w:p>
    <w:p w14:paraId="7F544588" w14:textId="77777777" w:rsidR="00604DAC" w:rsidRDefault="00604DAC">
      <w:pPr>
        <w:pBdr>
          <w:top w:val="nil"/>
          <w:left w:val="nil"/>
          <w:bottom w:val="nil"/>
          <w:right w:val="nil"/>
          <w:between w:val="nil"/>
        </w:pBdr>
        <w:spacing w:before="120" w:after="120"/>
        <w:rPr>
          <w:color w:val="000000"/>
        </w:rPr>
      </w:pPr>
    </w:p>
    <w:p w14:paraId="5EFC6066" w14:textId="77777777" w:rsidR="00604DAC"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522FA586" wp14:editId="08EDF3C1">
            <wp:extent cx="3752850" cy="2486025"/>
            <wp:effectExtent l="0" t="0" r="0" b="0"/>
            <wp:docPr id="18" name="image7.jpg" descr="simmental"/>
            <wp:cNvGraphicFramePr/>
            <a:graphic xmlns:a="http://schemas.openxmlformats.org/drawingml/2006/main">
              <a:graphicData uri="http://schemas.openxmlformats.org/drawingml/2006/picture">
                <pic:pic xmlns:pic="http://schemas.openxmlformats.org/drawingml/2006/picture">
                  <pic:nvPicPr>
                    <pic:cNvPr id="0" name="image7.jpg" descr="simmental"/>
                    <pic:cNvPicPr preferRelativeResize="0"/>
                  </pic:nvPicPr>
                  <pic:blipFill>
                    <a:blip r:embed="rId18"/>
                    <a:srcRect/>
                    <a:stretch>
                      <a:fillRect/>
                    </a:stretch>
                  </pic:blipFill>
                  <pic:spPr>
                    <a:xfrm>
                      <a:off x="0" y="0"/>
                      <a:ext cx="3752850" cy="2486025"/>
                    </a:xfrm>
                    <a:prstGeom prst="rect">
                      <a:avLst/>
                    </a:prstGeom>
                    <a:ln/>
                  </pic:spPr>
                </pic:pic>
              </a:graphicData>
            </a:graphic>
          </wp:inline>
        </w:drawing>
      </w:r>
    </w:p>
    <w:p w14:paraId="130B1BC6"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Simmental</w:t>
      </w:r>
    </w:p>
    <w:p w14:paraId="2C3531EE"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Other breeds</w:t>
      </w:r>
    </w:p>
    <w:p w14:paraId="0FC93761" w14:textId="6817AE61" w:rsidR="00604DAC" w:rsidRDefault="00000000">
      <w:pPr>
        <w:pBdr>
          <w:top w:val="nil"/>
          <w:left w:val="nil"/>
          <w:bottom w:val="nil"/>
          <w:right w:val="nil"/>
          <w:between w:val="nil"/>
        </w:pBdr>
        <w:spacing w:before="120" w:after="120"/>
        <w:rPr>
          <w:color w:val="000000"/>
        </w:rPr>
      </w:pPr>
      <w:r>
        <w:rPr>
          <w:color w:val="000000"/>
        </w:rPr>
        <w:t>In northern Australia there are numerous other breeds of cattle, such as the Santa Gertrudis, Brahman and Brahman crosses. These are grown for meat production.</w:t>
      </w:r>
    </w:p>
    <w:p w14:paraId="355E3564" w14:textId="77777777" w:rsidR="00604DAC"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2BACE012" wp14:editId="221CEBC8">
            <wp:extent cx="3752850" cy="2409825"/>
            <wp:effectExtent l="0" t="0" r="0" b="0"/>
            <wp:docPr id="22" name="image6.jpg" descr="santagertrudis"/>
            <wp:cNvGraphicFramePr/>
            <a:graphic xmlns:a="http://schemas.openxmlformats.org/drawingml/2006/main">
              <a:graphicData uri="http://schemas.openxmlformats.org/drawingml/2006/picture">
                <pic:pic xmlns:pic="http://schemas.openxmlformats.org/drawingml/2006/picture">
                  <pic:nvPicPr>
                    <pic:cNvPr id="0" name="image6.jpg" descr="santagertrudis"/>
                    <pic:cNvPicPr preferRelativeResize="0"/>
                  </pic:nvPicPr>
                  <pic:blipFill>
                    <a:blip r:embed="rId19"/>
                    <a:srcRect/>
                    <a:stretch>
                      <a:fillRect/>
                    </a:stretch>
                  </pic:blipFill>
                  <pic:spPr>
                    <a:xfrm>
                      <a:off x="0" y="0"/>
                      <a:ext cx="3752850" cy="2409825"/>
                    </a:xfrm>
                    <a:prstGeom prst="rect">
                      <a:avLst/>
                    </a:prstGeom>
                    <a:ln/>
                  </pic:spPr>
                </pic:pic>
              </a:graphicData>
            </a:graphic>
          </wp:inline>
        </w:drawing>
      </w:r>
    </w:p>
    <w:p w14:paraId="7A331D28"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Santa Gertrudis</w:t>
      </w:r>
    </w:p>
    <w:p w14:paraId="15F293F3" w14:textId="77777777" w:rsidR="00604DAC" w:rsidRDefault="00000000">
      <w:pPr>
        <w:pBdr>
          <w:top w:val="nil"/>
          <w:left w:val="nil"/>
          <w:bottom w:val="nil"/>
          <w:right w:val="nil"/>
          <w:between w:val="nil"/>
        </w:pBdr>
        <w:spacing w:before="120" w:after="120"/>
        <w:rPr>
          <w:color w:val="000000"/>
        </w:rPr>
      </w:pPr>
      <w:r>
        <w:rPr>
          <w:rFonts w:ascii="Cambria" w:eastAsia="Cambria" w:hAnsi="Cambria" w:cs="Cambria"/>
          <w:b/>
          <w:i/>
          <w:color w:val="000000"/>
          <w:sz w:val="26"/>
          <w:szCs w:val="26"/>
        </w:rPr>
        <w:t>Brahman</w:t>
      </w:r>
    </w:p>
    <w:p w14:paraId="1622940B" w14:textId="77777777" w:rsidR="00604DAC" w:rsidRDefault="00000000">
      <w:pPr>
        <w:pBdr>
          <w:top w:val="nil"/>
          <w:left w:val="nil"/>
          <w:bottom w:val="nil"/>
          <w:right w:val="nil"/>
          <w:between w:val="nil"/>
        </w:pBdr>
        <w:spacing w:before="120" w:after="120"/>
        <w:rPr>
          <w:color w:val="000000"/>
        </w:rPr>
      </w:pPr>
      <w:r>
        <w:rPr>
          <w:color w:val="000000"/>
        </w:rPr>
        <w:t>The Brahman has developed as a major beef breed in the tropical humid and subtropical dry areas, particularly in Queensland, north-eastern Western Australia, the Northern Territory and the north coast of New South Wales.</w:t>
      </w:r>
    </w:p>
    <w:p w14:paraId="47961767" w14:textId="77777777" w:rsidR="00604DAC"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4A8E17F2" wp14:editId="483972E9">
            <wp:extent cx="3752850" cy="2771775"/>
            <wp:effectExtent l="0" t="0" r="0" b="0"/>
            <wp:docPr id="20" name="image18.jpg" descr="brahman"/>
            <wp:cNvGraphicFramePr/>
            <a:graphic xmlns:a="http://schemas.openxmlformats.org/drawingml/2006/main">
              <a:graphicData uri="http://schemas.openxmlformats.org/drawingml/2006/picture">
                <pic:pic xmlns:pic="http://schemas.openxmlformats.org/drawingml/2006/picture">
                  <pic:nvPicPr>
                    <pic:cNvPr id="0" name="image18.jpg" descr="brahman"/>
                    <pic:cNvPicPr preferRelativeResize="0"/>
                  </pic:nvPicPr>
                  <pic:blipFill>
                    <a:blip r:embed="rId20"/>
                    <a:srcRect/>
                    <a:stretch>
                      <a:fillRect/>
                    </a:stretch>
                  </pic:blipFill>
                  <pic:spPr>
                    <a:xfrm>
                      <a:off x="0" y="0"/>
                      <a:ext cx="3752850" cy="2771775"/>
                    </a:xfrm>
                    <a:prstGeom prst="rect">
                      <a:avLst/>
                    </a:prstGeom>
                    <a:ln/>
                  </pic:spPr>
                </pic:pic>
              </a:graphicData>
            </a:graphic>
          </wp:inline>
        </w:drawing>
      </w:r>
    </w:p>
    <w:p w14:paraId="640CA71A"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Brahman</w:t>
      </w:r>
    </w:p>
    <w:p w14:paraId="547384B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t>Dairy cattle</w:t>
      </w:r>
    </w:p>
    <w:p w14:paraId="6EB7F689"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Jersey</w:t>
      </w:r>
    </w:p>
    <w:p w14:paraId="2279E899" w14:textId="77777777" w:rsidR="00604DAC" w:rsidRDefault="00000000">
      <w:pPr>
        <w:pBdr>
          <w:top w:val="nil"/>
          <w:left w:val="nil"/>
          <w:bottom w:val="nil"/>
          <w:right w:val="nil"/>
          <w:between w:val="nil"/>
        </w:pBdr>
        <w:spacing w:before="120" w:after="120"/>
        <w:rPr>
          <w:color w:val="000000"/>
        </w:rPr>
      </w:pPr>
      <w:r>
        <w:rPr>
          <w:color w:val="000000"/>
        </w:rPr>
        <w:t>This breed is one of the calmest breeds of cattle produced. They are a fawn-brown colour and remarkably light boned in structure.</w:t>
      </w:r>
    </w:p>
    <w:p w14:paraId="39DCEEC1" w14:textId="77777777" w:rsidR="00604DAC" w:rsidRDefault="00604DAC">
      <w:pPr>
        <w:pBdr>
          <w:top w:val="nil"/>
          <w:left w:val="nil"/>
          <w:bottom w:val="nil"/>
          <w:right w:val="nil"/>
          <w:between w:val="nil"/>
        </w:pBdr>
        <w:spacing w:before="120" w:after="120"/>
        <w:rPr>
          <w:color w:val="000000"/>
        </w:rPr>
      </w:pPr>
    </w:p>
    <w:p w14:paraId="6BC02C4A" w14:textId="77777777" w:rsidR="00604DAC" w:rsidRDefault="00000000">
      <w:pPr>
        <w:pBdr>
          <w:top w:val="nil"/>
          <w:left w:val="nil"/>
          <w:bottom w:val="nil"/>
          <w:right w:val="nil"/>
          <w:between w:val="nil"/>
        </w:pBdr>
        <w:spacing w:before="120" w:after="120"/>
        <w:jc w:val="center"/>
        <w:rPr>
          <w:color w:val="000000"/>
        </w:rPr>
      </w:pPr>
      <w:r>
        <w:rPr>
          <w:rFonts w:ascii="Arial" w:eastAsia="Arial" w:hAnsi="Arial" w:cs="Arial"/>
          <w:noProof/>
          <w:color w:val="1020D0"/>
          <w:sz w:val="20"/>
          <w:szCs w:val="20"/>
        </w:rPr>
        <w:drawing>
          <wp:inline distT="0" distB="0" distL="0" distR="0" wp14:anchorId="5EFA1FDF" wp14:editId="3CA595F0">
            <wp:extent cx="3760470" cy="2686050"/>
            <wp:effectExtent l="0" t="0" r="0" b="0"/>
            <wp:docPr id="21" name="image16.jpg" descr="https://tse1.mm.bing.net/th?id=OIP.Me2994d7cd4dd306aa5d51d898a356468H0&amp;w=140&amp;h=100&amp;c=7&amp;rs=1&amp;qlt=90&amp;pid=3.1&amp;rm=2"/>
            <wp:cNvGraphicFramePr/>
            <a:graphic xmlns:a="http://schemas.openxmlformats.org/drawingml/2006/main">
              <a:graphicData uri="http://schemas.openxmlformats.org/drawingml/2006/picture">
                <pic:pic xmlns:pic="http://schemas.openxmlformats.org/drawingml/2006/picture">
                  <pic:nvPicPr>
                    <pic:cNvPr id="0" name="image16.jpg" descr="https://tse1.mm.bing.net/th?id=OIP.Me2994d7cd4dd306aa5d51d898a356468H0&amp;w=140&amp;h=100&amp;c=7&amp;rs=1&amp;qlt=90&amp;pid=3.1&amp;rm=2"/>
                    <pic:cNvPicPr preferRelativeResize="0"/>
                  </pic:nvPicPr>
                  <pic:blipFill>
                    <a:blip r:embed="rId21"/>
                    <a:srcRect/>
                    <a:stretch>
                      <a:fillRect/>
                    </a:stretch>
                  </pic:blipFill>
                  <pic:spPr>
                    <a:xfrm>
                      <a:off x="0" y="0"/>
                      <a:ext cx="3760470" cy="2686050"/>
                    </a:xfrm>
                    <a:prstGeom prst="rect">
                      <a:avLst/>
                    </a:prstGeom>
                    <a:ln/>
                  </pic:spPr>
                </pic:pic>
              </a:graphicData>
            </a:graphic>
          </wp:inline>
        </w:drawing>
      </w:r>
    </w:p>
    <w:p w14:paraId="46700C57" w14:textId="77777777" w:rsidR="00604DAC" w:rsidRDefault="00000000">
      <w:pPr>
        <w:keepNext/>
        <w:pBdr>
          <w:top w:val="nil"/>
          <w:left w:val="nil"/>
          <w:bottom w:val="nil"/>
          <w:right w:val="nil"/>
          <w:between w:val="nil"/>
        </w:pBdr>
        <w:spacing w:before="240" w:after="120"/>
        <w:jc w:val="center"/>
        <w:rPr>
          <w:rFonts w:ascii="Cambria" w:eastAsia="Cambria" w:hAnsi="Cambria" w:cs="Cambria"/>
          <w:b/>
          <w:i/>
          <w:color w:val="000000"/>
          <w:sz w:val="26"/>
          <w:szCs w:val="26"/>
        </w:rPr>
      </w:pPr>
      <w:r>
        <w:rPr>
          <w:rFonts w:ascii="Cambria" w:eastAsia="Cambria" w:hAnsi="Cambria" w:cs="Cambria"/>
          <w:b/>
          <w:i/>
          <w:color w:val="000000"/>
          <w:sz w:val="26"/>
          <w:szCs w:val="26"/>
        </w:rPr>
        <w:t>Jersey cow</w:t>
      </w:r>
    </w:p>
    <w:p w14:paraId="53965061"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Friesian</w:t>
      </w:r>
    </w:p>
    <w:p w14:paraId="48966CDC" w14:textId="77777777" w:rsidR="00604DAC" w:rsidRDefault="00000000">
      <w:pPr>
        <w:pBdr>
          <w:top w:val="nil"/>
          <w:left w:val="nil"/>
          <w:bottom w:val="nil"/>
          <w:right w:val="nil"/>
          <w:between w:val="nil"/>
        </w:pBdr>
        <w:spacing w:before="120" w:after="120"/>
        <w:rPr>
          <w:color w:val="000000"/>
        </w:rPr>
      </w:pPr>
      <w:r>
        <w:rPr>
          <w:color w:val="000000"/>
        </w:rPr>
        <w:t>Friesians are a black and white coloured animal and the most common dairy breed in Australia. The bone structure of the animal is large compared to other breeds of cattle.</w:t>
      </w:r>
    </w:p>
    <w:p w14:paraId="4DDB02AC" w14:textId="77777777" w:rsidR="00604DAC" w:rsidRDefault="00604DAC">
      <w:pPr>
        <w:pBdr>
          <w:top w:val="nil"/>
          <w:left w:val="nil"/>
          <w:bottom w:val="nil"/>
          <w:right w:val="nil"/>
          <w:between w:val="nil"/>
        </w:pBdr>
        <w:spacing w:before="120" w:after="120"/>
        <w:rPr>
          <w:color w:val="000000"/>
        </w:rPr>
      </w:pPr>
    </w:p>
    <w:p w14:paraId="660256A6" w14:textId="77777777" w:rsidR="00604DAC" w:rsidRDefault="00604DAC">
      <w:pPr>
        <w:pBdr>
          <w:top w:val="nil"/>
          <w:left w:val="nil"/>
          <w:bottom w:val="nil"/>
          <w:right w:val="nil"/>
          <w:between w:val="nil"/>
        </w:pBdr>
        <w:spacing w:before="120" w:after="120"/>
        <w:rPr>
          <w:color w:val="000000"/>
        </w:rPr>
      </w:pPr>
    </w:p>
    <w:p w14:paraId="02C31A2A" w14:textId="77777777" w:rsidR="00604DAC" w:rsidRDefault="00604DAC">
      <w:pPr>
        <w:pBdr>
          <w:top w:val="nil"/>
          <w:left w:val="nil"/>
          <w:bottom w:val="nil"/>
          <w:right w:val="nil"/>
          <w:between w:val="nil"/>
        </w:pBdr>
        <w:spacing w:before="120" w:after="120"/>
        <w:rPr>
          <w:color w:val="000000"/>
        </w:rPr>
      </w:pPr>
    </w:p>
    <w:p w14:paraId="11CF7A67" w14:textId="77777777" w:rsidR="00604DAC" w:rsidRDefault="00000000">
      <w:pPr>
        <w:pBdr>
          <w:top w:val="nil"/>
          <w:left w:val="nil"/>
          <w:bottom w:val="nil"/>
          <w:right w:val="nil"/>
          <w:between w:val="nil"/>
        </w:pBdr>
        <w:spacing w:before="120" w:after="120"/>
        <w:jc w:val="center"/>
        <w:rPr>
          <w:color w:val="000000"/>
        </w:rPr>
      </w:pPr>
      <w:r>
        <w:rPr>
          <w:rFonts w:ascii="Arial" w:eastAsia="Arial" w:hAnsi="Arial" w:cs="Arial"/>
          <w:noProof/>
          <w:color w:val="1020D0"/>
          <w:sz w:val="20"/>
          <w:szCs w:val="20"/>
        </w:rPr>
        <w:drawing>
          <wp:inline distT="0" distB="0" distL="0" distR="0" wp14:anchorId="3775EF8E" wp14:editId="4273EC7C">
            <wp:extent cx="4400269" cy="3228975"/>
            <wp:effectExtent l="0" t="0" r="0" b="0"/>
            <wp:docPr id="23" name="image11.jpg" descr="https://tse1.mm.bing.net/th?id=OIP.M7933a9576095b4cf22fe426091502df6H0&amp;w=139&amp;h=102&amp;c=7&amp;rs=1&amp;qlt=90&amp;pid=3.1&amp;rm=2"/>
            <wp:cNvGraphicFramePr/>
            <a:graphic xmlns:a="http://schemas.openxmlformats.org/drawingml/2006/main">
              <a:graphicData uri="http://schemas.openxmlformats.org/drawingml/2006/picture">
                <pic:pic xmlns:pic="http://schemas.openxmlformats.org/drawingml/2006/picture">
                  <pic:nvPicPr>
                    <pic:cNvPr id="0" name="image11.jpg" descr="https://tse1.mm.bing.net/th?id=OIP.M7933a9576095b4cf22fe426091502df6H0&amp;w=139&amp;h=102&amp;c=7&amp;rs=1&amp;qlt=90&amp;pid=3.1&amp;rm=2"/>
                    <pic:cNvPicPr preferRelativeResize="0"/>
                  </pic:nvPicPr>
                  <pic:blipFill>
                    <a:blip r:embed="rId22"/>
                    <a:srcRect/>
                    <a:stretch>
                      <a:fillRect/>
                    </a:stretch>
                  </pic:blipFill>
                  <pic:spPr>
                    <a:xfrm>
                      <a:off x="0" y="0"/>
                      <a:ext cx="4400269" cy="3228975"/>
                    </a:xfrm>
                    <a:prstGeom prst="rect">
                      <a:avLst/>
                    </a:prstGeom>
                    <a:ln/>
                  </pic:spPr>
                </pic:pic>
              </a:graphicData>
            </a:graphic>
          </wp:inline>
        </w:drawing>
      </w:r>
    </w:p>
    <w:p w14:paraId="5F977D49"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Friesian cow</w:t>
      </w:r>
    </w:p>
    <w:p w14:paraId="51AE4F62" w14:textId="77777777" w:rsidR="00604DAC" w:rsidRDefault="00000000">
      <w:pPr>
        <w:pBdr>
          <w:top w:val="nil"/>
          <w:left w:val="nil"/>
          <w:bottom w:val="nil"/>
          <w:right w:val="nil"/>
          <w:between w:val="nil"/>
        </w:pBdr>
        <w:spacing w:before="120" w:after="120"/>
        <w:rPr>
          <w:color w:val="000000"/>
        </w:rPr>
      </w:pPr>
      <w:r>
        <w:rPr>
          <w:color w:val="000000"/>
        </w:rPr>
        <w:t>Other breeds of dairy cattle seen at the abattoirs include Ayrshire and Guernsey.</w:t>
      </w:r>
    </w:p>
    <w:p w14:paraId="272831BA"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Buffalo</w:t>
      </w:r>
    </w:p>
    <w:p w14:paraId="4C087F37" w14:textId="77777777" w:rsidR="00604DAC" w:rsidRDefault="00000000">
      <w:pPr>
        <w:pBdr>
          <w:top w:val="nil"/>
          <w:left w:val="nil"/>
          <w:bottom w:val="nil"/>
          <w:right w:val="nil"/>
          <w:between w:val="nil"/>
        </w:pBdr>
        <w:spacing w:before="120" w:after="120"/>
        <w:rPr>
          <w:color w:val="000000"/>
        </w:rPr>
      </w:pPr>
      <w:r>
        <w:rPr>
          <w:color w:val="000000"/>
        </w:rPr>
        <w:t xml:space="preserve">There is only one type of buffalo slaughtered in Australia, the Asian water buffalo Bubalus bubalis. Although the domesticated buffalo in Asia appear docile, this is due to extensive handling from a young age. On the other </w:t>
      </w:r>
      <w:proofErr w:type="gramStart"/>
      <w:r>
        <w:rPr>
          <w:color w:val="000000"/>
        </w:rPr>
        <w:t>hand</w:t>
      </w:r>
      <w:proofErr w:type="gramEnd"/>
      <w:r>
        <w:rPr>
          <w:color w:val="000000"/>
        </w:rPr>
        <w:t xml:space="preserve"> Buffalo in Australia are mainly raised in the tropical areas of the north, especially the Northern Territory. Although domesticated they are raised under extensive rather than intensive conditions. As a </w:t>
      </w:r>
      <w:proofErr w:type="gramStart"/>
      <w:r>
        <w:rPr>
          <w:color w:val="000000"/>
        </w:rPr>
        <w:t>result</w:t>
      </w:r>
      <w:proofErr w:type="gramEnd"/>
      <w:r>
        <w:rPr>
          <w:color w:val="000000"/>
        </w:rPr>
        <w:t xml:space="preserve"> they can be semi wild and should always be treated with caution.</w:t>
      </w:r>
    </w:p>
    <w:p w14:paraId="7D05483A" w14:textId="77777777" w:rsidR="00604DAC" w:rsidRDefault="00604DAC">
      <w:pPr>
        <w:pBdr>
          <w:top w:val="nil"/>
          <w:left w:val="nil"/>
          <w:bottom w:val="nil"/>
          <w:right w:val="nil"/>
          <w:between w:val="nil"/>
        </w:pBdr>
        <w:spacing w:before="120" w:after="120"/>
        <w:rPr>
          <w:color w:val="000000"/>
        </w:rPr>
      </w:pPr>
    </w:p>
    <w:p w14:paraId="4EB0E4D0" w14:textId="77777777" w:rsidR="00604DAC"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744418FA" wp14:editId="737F170B">
            <wp:extent cx="3514725" cy="2124075"/>
            <wp:effectExtent l="0" t="0" r="0" b="0"/>
            <wp:docPr id="24" name="image12.png" descr="https://tse1.mm.bing.net/th?id=OIP.M40fd740aa6f116ca6b85e6396ef97193H0&amp;w=136&amp;h=100&amp;c=7&amp;rs=1&amp;qlt=90&amp;pid=3.1&amp;rm=2"/>
            <wp:cNvGraphicFramePr/>
            <a:graphic xmlns:a="http://schemas.openxmlformats.org/drawingml/2006/main">
              <a:graphicData uri="http://schemas.openxmlformats.org/drawingml/2006/picture">
                <pic:pic xmlns:pic="http://schemas.openxmlformats.org/drawingml/2006/picture">
                  <pic:nvPicPr>
                    <pic:cNvPr id="0" name="image12.png" descr="https://tse1.mm.bing.net/th?id=OIP.M40fd740aa6f116ca6b85e6396ef97193H0&amp;w=136&amp;h=100&amp;c=7&amp;rs=1&amp;qlt=90&amp;pid=3.1&amp;rm=2"/>
                    <pic:cNvPicPr preferRelativeResize="0"/>
                  </pic:nvPicPr>
                  <pic:blipFill>
                    <a:blip r:embed="rId23"/>
                    <a:srcRect/>
                    <a:stretch>
                      <a:fillRect/>
                    </a:stretch>
                  </pic:blipFill>
                  <pic:spPr>
                    <a:xfrm>
                      <a:off x="0" y="0"/>
                      <a:ext cx="3514725" cy="2124075"/>
                    </a:xfrm>
                    <a:prstGeom prst="rect">
                      <a:avLst/>
                    </a:prstGeom>
                    <a:ln/>
                  </pic:spPr>
                </pic:pic>
              </a:graphicData>
            </a:graphic>
          </wp:inline>
        </w:drawing>
      </w:r>
    </w:p>
    <w:p w14:paraId="7346D042"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bookmarkStart w:id="10" w:name="_17dp8vu" w:colFirst="0" w:colLast="0"/>
      <w:bookmarkEnd w:id="10"/>
      <w:r>
        <w:rPr>
          <w:rFonts w:ascii="Arial" w:eastAsia="Arial" w:hAnsi="Arial" w:cs="Arial"/>
          <w:b/>
          <w:color w:val="000000"/>
        </w:rPr>
        <w:t>Buffalo</w:t>
      </w:r>
    </w:p>
    <w:p w14:paraId="7EB065DD"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t xml:space="preserve">What are the market requirements for cattle and/or buffalo? </w:t>
      </w:r>
    </w:p>
    <w:p w14:paraId="5040D315" w14:textId="77777777" w:rsidR="00604DAC" w:rsidRDefault="00000000">
      <w:pPr>
        <w:pBdr>
          <w:top w:val="nil"/>
          <w:left w:val="nil"/>
          <w:bottom w:val="nil"/>
          <w:right w:val="nil"/>
          <w:between w:val="nil"/>
        </w:pBdr>
        <w:spacing w:before="120" w:after="120"/>
        <w:rPr>
          <w:color w:val="000000"/>
        </w:rPr>
      </w:pPr>
      <w:r>
        <w:rPr>
          <w:color w:val="000000"/>
        </w:rPr>
        <w:t>Stock must be presented for slaughter in a way that ensures that the customer will get exactly what they asked for.</w:t>
      </w:r>
    </w:p>
    <w:p w14:paraId="61EEB9F3" w14:textId="77777777" w:rsidR="00604DAC" w:rsidRDefault="00000000">
      <w:pPr>
        <w:pBdr>
          <w:top w:val="nil"/>
          <w:left w:val="nil"/>
          <w:bottom w:val="nil"/>
          <w:right w:val="nil"/>
          <w:between w:val="nil"/>
        </w:pBdr>
        <w:spacing w:before="120" w:after="120"/>
        <w:rPr>
          <w:color w:val="000000"/>
        </w:rPr>
      </w:pPr>
      <w:r>
        <w:rPr>
          <w:color w:val="000000"/>
        </w:rPr>
        <w:t>At export abattoirs the customer requirements must include those set by the importing countries.</w:t>
      </w:r>
    </w:p>
    <w:p w14:paraId="1E6079A5" w14:textId="77777777" w:rsidR="00604DAC" w:rsidRDefault="00000000">
      <w:pPr>
        <w:pBdr>
          <w:top w:val="nil"/>
          <w:left w:val="nil"/>
          <w:bottom w:val="nil"/>
          <w:right w:val="nil"/>
          <w:between w:val="nil"/>
        </w:pBdr>
        <w:spacing w:before="120" w:after="120"/>
        <w:rPr>
          <w:color w:val="000000"/>
        </w:rPr>
      </w:pPr>
      <w:r>
        <w:rPr>
          <w:color w:val="000000"/>
        </w:rPr>
        <w:t xml:space="preserve">Specifications are descriptions of what a customer does and doesn't want. Specifications will depend on the market that the animal is going to. </w:t>
      </w:r>
    </w:p>
    <w:p w14:paraId="762764A9" w14:textId="77777777" w:rsidR="00604DAC" w:rsidRDefault="00000000">
      <w:pPr>
        <w:pBdr>
          <w:top w:val="nil"/>
          <w:left w:val="nil"/>
          <w:bottom w:val="nil"/>
          <w:right w:val="nil"/>
          <w:between w:val="nil"/>
        </w:pBdr>
        <w:spacing w:before="120" w:after="120"/>
        <w:rPr>
          <w:color w:val="000000"/>
        </w:rPr>
      </w:pPr>
      <w:r>
        <w:rPr>
          <w:color w:val="000000"/>
        </w:rPr>
        <w:t>Selection of the right stock for each customer is very important. Each workplace will be different. Selection of stock could be based on the following specifications:</w:t>
      </w:r>
    </w:p>
    <w:p w14:paraId="604DB0A9" w14:textId="77777777" w:rsidR="00604DAC" w:rsidRDefault="00000000">
      <w:pPr>
        <w:numPr>
          <w:ilvl w:val="0"/>
          <w:numId w:val="1"/>
        </w:numPr>
        <w:pBdr>
          <w:top w:val="nil"/>
          <w:left w:val="nil"/>
          <w:bottom w:val="nil"/>
          <w:right w:val="nil"/>
          <w:between w:val="nil"/>
        </w:pBdr>
        <w:spacing w:before="120" w:after="120"/>
      </w:pPr>
      <w:r>
        <w:rPr>
          <w:color w:val="000000"/>
        </w:rPr>
        <w:t>age</w:t>
      </w:r>
    </w:p>
    <w:p w14:paraId="1F7F3A9C" w14:textId="77777777" w:rsidR="00604DAC" w:rsidRDefault="00000000">
      <w:pPr>
        <w:numPr>
          <w:ilvl w:val="0"/>
          <w:numId w:val="1"/>
        </w:numPr>
        <w:pBdr>
          <w:top w:val="nil"/>
          <w:left w:val="nil"/>
          <w:bottom w:val="nil"/>
          <w:right w:val="nil"/>
          <w:between w:val="nil"/>
        </w:pBdr>
        <w:spacing w:before="120" w:after="120"/>
      </w:pPr>
      <w:r>
        <w:rPr>
          <w:color w:val="000000"/>
        </w:rPr>
        <w:t>sex</w:t>
      </w:r>
    </w:p>
    <w:p w14:paraId="6EF825C5" w14:textId="77777777" w:rsidR="00604DAC" w:rsidRDefault="00000000">
      <w:pPr>
        <w:numPr>
          <w:ilvl w:val="0"/>
          <w:numId w:val="1"/>
        </w:numPr>
        <w:pBdr>
          <w:top w:val="nil"/>
          <w:left w:val="nil"/>
          <w:bottom w:val="nil"/>
          <w:right w:val="nil"/>
          <w:between w:val="nil"/>
        </w:pBdr>
        <w:spacing w:before="120" w:after="120"/>
      </w:pPr>
      <w:r>
        <w:rPr>
          <w:color w:val="000000"/>
        </w:rPr>
        <w:t>weight</w:t>
      </w:r>
    </w:p>
    <w:p w14:paraId="40CDF220" w14:textId="77777777" w:rsidR="00604DAC" w:rsidRDefault="00000000">
      <w:pPr>
        <w:numPr>
          <w:ilvl w:val="0"/>
          <w:numId w:val="1"/>
        </w:numPr>
        <w:pBdr>
          <w:top w:val="nil"/>
          <w:left w:val="nil"/>
          <w:bottom w:val="nil"/>
          <w:right w:val="nil"/>
          <w:between w:val="nil"/>
        </w:pBdr>
        <w:spacing w:before="120" w:after="120"/>
      </w:pPr>
      <w:r>
        <w:rPr>
          <w:color w:val="000000"/>
        </w:rPr>
        <w:t>leanness</w:t>
      </w:r>
    </w:p>
    <w:p w14:paraId="37CE7D55" w14:textId="77777777" w:rsidR="00604DAC" w:rsidRDefault="00000000">
      <w:pPr>
        <w:numPr>
          <w:ilvl w:val="0"/>
          <w:numId w:val="1"/>
        </w:numPr>
        <w:pBdr>
          <w:top w:val="nil"/>
          <w:left w:val="nil"/>
          <w:bottom w:val="nil"/>
          <w:right w:val="nil"/>
          <w:between w:val="nil"/>
        </w:pBdr>
        <w:spacing w:before="120" w:after="120"/>
      </w:pPr>
      <w:r>
        <w:rPr>
          <w:color w:val="000000"/>
        </w:rPr>
        <w:t>fatness</w:t>
      </w:r>
    </w:p>
    <w:p w14:paraId="07AAF934" w14:textId="77777777" w:rsidR="00604DAC" w:rsidRDefault="00000000">
      <w:pPr>
        <w:numPr>
          <w:ilvl w:val="0"/>
          <w:numId w:val="1"/>
        </w:numPr>
        <w:pBdr>
          <w:top w:val="nil"/>
          <w:left w:val="nil"/>
          <w:bottom w:val="nil"/>
          <w:right w:val="nil"/>
          <w:between w:val="nil"/>
        </w:pBdr>
        <w:spacing w:before="120" w:after="120"/>
      </w:pPr>
      <w:r>
        <w:rPr>
          <w:color w:val="000000"/>
        </w:rPr>
        <w:t>conformation</w:t>
      </w:r>
    </w:p>
    <w:p w14:paraId="4526F2C4" w14:textId="77777777" w:rsidR="00604DAC" w:rsidRDefault="00000000">
      <w:pPr>
        <w:numPr>
          <w:ilvl w:val="0"/>
          <w:numId w:val="1"/>
        </w:numPr>
        <w:pBdr>
          <w:top w:val="nil"/>
          <w:left w:val="nil"/>
          <w:bottom w:val="nil"/>
          <w:right w:val="nil"/>
          <w:between w:val="nil"/>
        </w:pBdr>
        <w:spacing w:before="120" w:after="120"/>
      </w:pPr>
      <w:r>
        <w:rPr>
          <w:color w:val="000000"/>
        </w:rPr>
        <w:t>breed</w:t>
      </w:r>
    </w:p>
    <w:p w14:paraId="023C2FDC" w14:textId="77777777" w:rsidR="00604DAC" w:rsidRDefault="00000000">
      <w:pPr>
        <w:numPr>
          <w:ilvl w:val="0"/>
          <w:numId w:val="1"/>
        </w:numPr>
        <w:pBdr>
          <w:top w:val="nil"/>
          <w:left w:val="nil"/>
          <w:bottom w:val="nil"/>
          <w:right w:val="nil"/>
          <w:between w:val="nil"/>
        </w:pBdr>
        <w:spacing w:before="120" w:after="120"/>
      </w:pPr>
      <w:r>
        <w:rPr>
          <w:color w:val="000000"/>
        </w:rPr>
        <w:t>lot fed</w:t>
      </w:r>
    </w:p>
    <w:p w14:paraId="5A04B88D" w14:textId="77777777" w:rsidR="00604DAC" w:rsidRDefault="00000000">
      <w:pPr>
        <w:numPr>
          <w:ilvl w:val="0"/>
          <w:numId w:val="1"/>
        </w:numPr>
        <w:pBdr>
          <w:top w:val="nil"/>
          <w:left w:val="nil"/>
          <w:bottom w:val="nil"/>
          <w:right w:val="nil"/>
          <w:between w:val="nil"/>
        </w:pBdr>
        <w:spacing w:before="120" w:after="120"/>
      </w:pPr>
      <w:r>
        <w:rPr>
          <w:color w:val="000000"/>
        </w:rPr>
        <w:t>grain fed</w:t>
      </w:r>
    </w:p>
    <w:p w14:paraId="0228EAD2" w14:textId="77777777" w:rsidR="00604DAC" w:rsidRDefault="00000000">
      <w:pPr>
        <w:numPr>
          <w:ilvl w:val="0"/>
          <w:numId w:val="1"/>
        </w:numPr>
        <w:pBdr>
          <w:top w:val="nil"/>
          <w:left w:val="nil"/>
          <w:bottom w:val="nil"/>
          <w:right w:val="nil"/>
          <w:between w:val="nil"/>
        </w:pBdr>
        <w:spacing w:before="120" w:after="120"/>
      </w:pPr>
      <w:r>
        <w:rPr>
          <w:color w:val="000000"/>
        </w:rPr>
        <w:t>grass fed</w:t>
      </w:r>
    </w:p>
    <w:p w14:paraId="76C52C7D" w14:textId="77777777" w:rsidR="00604DAC" w:rsidRDefault="00000000">
      <w:pPr>
        <w:numPr>
          <w:ilvl w:val="0"/>
          <w:numId w:val="1"/>
        </w:numPr>
        <w:pBdr>
          <w:top w:val="nil"/>
          <w:left w:val="nil"/>
          <w:bottom w:val="nil"/>
          <w:right w:val="nil"/>
          <w:between w:val="nil"/>
        </w:pBdr>
        <w:spacing w:before="120" w:after="120"/>
      </w:pPr>
      <w:r>
        <w:rPr>
          <w:color w:val="000000"/>
        </w:rPr>
        <w:t>European Union (EU) status or eligibility.</w:t>
      </w:r>
    </w:p>
    <w:p w14:paraId="0548AC14" w14:textId="77777777" w:rsidR="00604DAC" w:rsidRDefault="00000000">
      <w:pPr>
        <w:pBdr>
          <w:top w:val="nil"/>
          <w:left w:val="nil"/>
          <w:bottom w:val="nil"/>
          <w:right w:val="nil"/>
          <w:between w:val="nil"/>
        </w:pBdr>
        <w:spacing w:before="120" w:after="120"/>
        <w:rPr>
          <w:color w:val="000000"/>
        </w:rPr>
      </w:pPr>
      <w:r>
        <w:rPr>
          <w:color w:val="000000"/>
        </w:rPr>
        <w:t>Workplace procedures and instructions provide the criteria for selecting the correct stock for slaughter.</w:t>
      </w:r>
    </w:p>
    <w:p w14:paraId="4FFE3EA0"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26in1rg" w:colFirst="0" w:colLast="0"/>
      <w:bookmarkEnd w:id="12"/>
      <w:r>
        <w:rPr>
          <w:rFonts w:ascii="Cambria" w:eastAsia="Cambria" w:hAnsi="Cambria" w:cs="Cambria"/>
          <w:b/>
          <w:color w:val="000000"/>
          <w:sz w:val="32"/>
          <w:szCs w:val="32"/>
        </w:rPr>
        <w:lastRenderedPageBreak/>
        <w:t>What are the major husbandry systems used to raise cattle?</w:t>
      </w:r>
    </w:p>
    <w:p w14:paraId="67B56547" w14:textId="77777777" w:rsidR="00604DAC" w:rsidRDefault="00000000">
      <w:pPr>
        <w:pBdr>
          <w:top w:val="nil"/>
          <w:left w:val="nil"/>
          <w:bottom w:val="nil"/>
          <w:right w:val="nil"/>
          <w:between w:val="nil"/>
        </w:pBdr>
        <w:spacing w:before="120" w:after="120"/>
        <w:rPr>
          <w:color w:val="000000"/>
        </w:rPr>
      </w:pPr>
      <w:r>
        <w:rPr>
          <w:color w:val="000000"/>
        </w:rPr>
        <w:t>Cattle and Buffalo in Australia are primarily raised on grassland. Beef cattle are raised on a range of size of farms from the very small with less than a dozen breeding cows in the higher rainfall parts of the country to large stations in the outback with herds numbering in the thousands.</w:t>
      </w:r>
    </w:p>
    <w:p w14:paraId="34FB36E0" w14:textId="77777777" w:rsidR="00604DAC" w:rsidRDefault="00000000">
      <w:pPr>
        <w:pBdr>
          <w:top w:val="nil"/>
          <w:left w:val="nil"/>
          <w:bottom w:val="nil"/>
          <w:right w:val="nil"/>
          <w:between w:val="nil"/>
        </w:pBdr>
        <w:spacing w:before="120" w:after="120"/>
        <w:rPr>
          <w:color w:val="000000"/>
        </w:rPr>
      </w:pPr>
      <w:r>
        <w:rPr>
          <w:color w:val="000000"/>
        </w:rPr>
        <w:t>Beef calves are usually weaned at between 9-12 months of age. Those that are in good condition with a live weight of 180-250 kg may be slaughtered mainly for the domestic market. Calves raised under more extensive conditions on the stations will generally be moved into feedlots for finishing.</w:t>
      </w:r>
    </w:p>
    <w:p w14:paraId="2475004D" w14:textId="77777777" w:rsidR="00604DAC" w:rsidRDefault="00000000">
      <w:pPr>
        <w:pBdr>
          <w:top w:val="nil"/>
          <w:left w:val="nil"/>
          <w:bottom w:val="nil"/>
          <w:right w:val="nil"/>
          <w:between w:val="nil"/>
        </w:pBdr>
        <w:spacing w:before="120" w:after="120"/>
        <w:rPr>
          <w:color w:val="000000"/>
        </w:rPr>
      </w:pPr>
      <w:r>
        <w:rPr>
          <w:color w:val="000000"/>
        </w:rPr>
        <w:t xml:space="preserve">In the feedlots they will be fed high energy rations consisting of grain such as wheat and high protein sources of legumes. They may remain in the feedlots for between 1- 6 months, depending on market requirements. </w:t>
      </w:r>
    </w:p>
    <w:p w14:paraId="3799440B" w14:textId="77777777" w:rsidR="00604DAC" w:rsidRDefault="00000000">
      <w:pPr>
        <w:pBdr>
          <w:top w:val="nil"/>
          <w:left w:val="nil"/>
          <w:bottom w:val="nil"/>
          <w:right w:val="nil"/>
          <w:between w:val="nil"/>
        </w:pBdr>
        <w:spacing w:before="120" w:after="120"/>
        <w:rPr>
          <w:color w:val="000000"/>
        </w:rPr>
      </w:pPr>
      <w:r>
        <w:rPr>
          <w:color w:val="000000"/>
        </w:rPr>
        <w:t xml:space="preserve">In Northern Australia most cattle remain in the feedlots until they have been </w:t>
      </w:r>
      <w:r>
        <w:t>accustomed</w:t>
      </w:r>
      <w:r>
        <w:rPr>
          <w:color w:val="000000"/>
        </w:rPr>
        <w:t xml:space="preserve"> to eating prepared rations and have reached a certain weight. The cattle are then shipped out live to South Eastern markets such as Indonesia, the Philippines and </w:t>
      </w:r>
      <w:proofErr w:type="gramStart"/>
      <w:r>
        <w:rPr>
          <w:color w:val="000000"/>
        </w:rPr>
        <w:t>Vietnam .</w:t>
      </w:r>
      <w:proofErr w:type="gramEnd"/>
    </w:p>
    <w:p w14:paraId="0DD42B12" w14:textId="77777777" w:rsidR="00604DAC" w:rsidRDefault="00000000">
      <w:pPr>
        <w:pBdr>
          <w:top w:val="nil"/>
          <w:left w:val="nil"/>
          <w:bottom w:val="nil"/>
          <w:right w:val="nil"/>
          <w:between w:val="nil"/>
        </w:pBdr>
        <w:spacing w:before="120" w:after="120"/>
        <w:rPr>
          <w:color w:val="000000"/>
        </w:rPr>
      </w:pPr>
      <w:r>
        <w:rPr>
          <w:color w:val="000000"/>
        </w:rPr>
        <w:t xml:space="preserve">One in every </w:t>
      </w:r>
      <w:proofErr w:type="gramStart"/>
      <w:r>
        <w:rPr>
          <w:color w:val="000000"/>
        </w:rPr>
        <w:t>seven beef</w:t>
      </w:r>
      <w:proofErr w:type="gramEnd"/>
      <w:r>
        <w:rPr>
          <w:color w:val="000000"/>
        </w:rPr>
        <w:t xml:space="preserve"> animal raised in Australia is shipped out live mainly to Indonesia. Most of these are shipped out from the Northern Territory, northern WA and northern </w:t>
      </w:r>
      <w:proofErr w:type="gramStart"/>
      <w:r>
        <w:rPr>
          <w:color w:val="000000"/>
        </w:rPr>
        <w:t>Queensland .</w:t>
      </w:r>
      <w:proofErr w:type="gramEnd"/>
    </w:p>
    <w:p w14:paraId="1F85198C" w14:textId="77777777" w:rsidR="00604DAC" w:rsidRDefault="00000000">
      <w:pPr>
        <w:pBdr>
          <w:top w:val="nil"/>
          <w:left w:val="nil"/>
          <w:bottom w:val="nil"/>
          <w:right w:val="nil"/>
          <w:between w:val="nil"/>
        </w:pBdr>
        <w:spacing w:before="120" w:after="120"/>
        <w:rPr>
          <w:color w:val="000000"/>
        </w:rPr>
      </w:pPr>
      <w:r>
        <w:rPr>
          <w:color w:val="000000"/>
        </w:rPr>
        <w:t>Most other cattle in feed lots are slaughtered mainly at export abattoirs to service the export market for high quality beef particularly to Japan and the European Union.</w:t>
      </w:r>
    </w:p>
    <w:p w14:paraId="5031D8B0" w14:textId="77777777" w:rsidR="00604DAC" w:rsidRDefault="00000000">
      <w:pPr>
        <w:pBdr>
          <w:top w:val="nil"/>
          <w:left w:val="nil"/>
          <w:bottom w:val="nil"/>
          <w:right w:val="nil"/>
          <w:between w:val="nil"/>
        </w:pBdr>
        <w:spacing w:before="120" w:after="120"/>
        <w:rPr>
          <w:color w:val="000000"/>
        </w:rPr>
      </w:pPr>
      <w:r>
        <w:rPr>
          <w:color w:val="000000"/>
        </w:rPr>
        <w:t>Older animals such as cows at the end of their breeding life are also slaughtered mainly at export abattoirs to service the United States market for lean beef for grinding (mince) for hamburgers.</w:t>
      </w:r>
    </w:p>
    <w:p w14:paraId="2352C70F" w14:textId="77777777" w:rsidR="00604DAC" w:rsidRDefault="00000000">
      <w:pPr>
        <w:pBdr>
          <w:top w:val="nil"/>
          <w:left w:val="nil"/>
          <w:bottom w:val="nil"/>
          <w:right w:val="nil"/>
          <w:between w:val="nil"/>
        </w:pBdr>
        <w:spacing w:before="120" w:after="120"/>
        <w:rPr>
          <w:color w:val="000000"/>
        </w:rPr>
      </w:pPr>
      <w:r>
        <w:rPr>
          <w:color w:val="000000"/>
        </w:rPr>
        <w:t>Culled dairy cows are also destined for that US market.</w:t>
      </w:r>
    </w:p>
    <w:p w14:paraId="39AB4C3D" w14:textId="77777777" w:rsidR="00604DAC" w:rsidRDefault="00000000">
      <w:pPr>
        <w:pBdr>
          <w:top w:val="nil"/>
          <w:left w:val="nil"/>
          <w:bottom w:val="nil"/>
          <w:right w:val="nil"/>
          <w:between w:val="nil"/>
        </w:pBdr>
        <w:spacing w:before="120" w:after="120"/>
        <w:rPr>
          <w:color w:val="000000"/>
        </w:rPr>
      </w:pPr>
      <w:r>
        <w:rPr>
          <w:color w:val="000000"/>
        </w:rPr>
        <w:t xml:space="preserve">Unlike the United States and Europe where male dairy calves are placed into feedlots, dairy calves in Australia that are surplus to breeding requirements are generally slaughtered at about 2 </w:t>
      </w:r>
      <w:proofErr w:type="gramStart"/>
      <w:r>
        <w:rPr>
          <w:color w:val="000000"/>
        </w:rPr>
        <w:t>week</w:t>
      </w:r>
      <w:proofErr w:type="gramEnd"/>
      <w:r>
        <w:rPr>
          <w:color w:val="000000"/>
        </w:rPr>
        <w:t xml:space="preserve"> of age for the domestic market for veal.</w:t>
      </w:r>
    </w:p>
    <w:p w14:paraId="7B988611" w14:textId="77777777" w:rsidR="00604DAC" w:rsidRDefault="00000000">
      <w:pPr>
        <w:pBdr>
          <w:top w:val="nil"/>
          <w:left w:val="nil"/>
          <w:bottom w:val="nil"/>
          <w:right w:val="nil"/>
          <w:between w:val="nil"/>
        </w:pBdr>
        <w:spacing w:before="120" w:after="120"/>
        <w:rPr>
          <w:color w:val="000000"/>
        </w:rPr>
      </w:pPr>
      <w:r>
        <w:rPr>
          <w:color w:val="000000"/>
        </w:rPr>
        <w:t xml:space="preserve">In many cases dairy farmers will mate a certain proportion of their dairy cows to beef breed such as Aberdeen Angus so that the calves are more suitable for finishing in a feedlot. Smaller breeds such as Aberdeen Angus are preferred particularly for their young heifers for their first calf </w:t>
      </w:r>
      <w:proofErr w:type="gramStart"/>
      <w:r>
        <w:rPr>
          <w:color w:val="000000"/>
        </w:rPr>
        <w:t>in order to</w:t>
      </w:r>
      <w:proofErr w:type="gramEnd"/>
      <w:r>
        <w:rPr>
          <w:color w:val="000000"/>
        </w:rPr>
        <w:t xml:space="preserve"> minimize the risk of a difficult birth.</w:t>
      </w:r>
    </w:p>
    <w:p w14:paraId="255C2613" w14:textId="77777777" w:rsidR="00604DAC" w:rsidRDefault="00000000">
      <w:pPr>
        <w:pBdr>
          <w:top w:val="nil"/>
          <w:left w:val="nil"/>
          <w:bottom w:val="nil"/>
          <w:right w:val="nil"/>
          <w:between w:val="nil"/>
        </w:pBdr>
        <w:spacing w:before="120" w:after="120"/>
        <w:rPr>
          <w:color w:val="000000"/>
        </w:rPr>
      </w:pPr>
      <w:r>
        <w:rPr>
          <w:color w:val="000000"/>
        </w:rPr>
        <w:t xml:space="preserve">Wild buffalo were exterminated as part of the TB eradication programme 25 years ago. Some buffalo are now raised on farms and are generally slaughtered without going through a feedlot, mainly for the </w:t>
      </w:r>
      <w:proofErr w:type="gramStart"/>
      <w:r>
        <w:rPr>
          <w:color w:val="000000"/>
        </w:rPr>
        <w:t>high end</w:t>
      </w:r>
      <w:proofErr w:type="gramEnd"/>
      <w:r>
        <w:rPr>
          <w:color w:val="000000"/>
        </w:rPr>
        <w:t xml:space="preserve"> domestic market. However, there are now a growing number of feral buffalo that are rounded up and quietened before going to slaughter.</w:t>
      </w:r>
    </w:p>
    <w:p w14:paraId="5B2D6FF5" w14:textId="77777777" w:rsidR="00604DAC" w:rsidRDefault="00000000">
      <w:pPr>
        <w:pBdr>
          <w:top w:val="nil"/>
          <w:left w:val="nil"/>
          <w:bottom w:val="nil"/>
          <w:right w:val="nil"/>
          <w:between w:val="nil"/>
        </w:pBdr>
        <w:spacing w:before="120" w:after="120"/>
        <w:rPr>
          <w:color w:val="000000"/>
        </w:rPr>
      </w:pPr>
      <w:r>
        <w:rPr>
          <w:color w:val="000000"/>
        </w:rPr>
        <w:lastRenderedPageBreak/>
        <w:t>It is worth noting less than 45% of slaughter cattle in Australia pass through a feedlot. In The United States and Europe almost 100% of cattle are feed-lotted prior to slaughter.</w:t>
      </w:r>
    </w:p>
    <w:p w14:paraId="792CE7A9"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3" w:name="_lnxbz9" w:colFirst="0" w:colLast="0"/>
      <w:bookmarkEnd w:id="13"/>
      <w:r>
        <w:rPr>
          <w:rFonts w:ascii="Cambria" w:eastAsia="Cambria" w:hAnsi="Cambria" w:cs="Cambria"/>
          <w:b/>
          <w:color w:val="000000"/>
          <w:sz w:val="48"/>
          <w:szCs w:val="48"/>
        </w:rPr>
        <w:t>Conducting ante-mortem inspection of cattle and/or buffalo</w:t>
      </w:r>
    </w:p>
    <w:p w14:paraId="4AC0408B"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4" w:name="_35nkun2" w:colFirst="0" w:colLast="0"/>
      <w:bookmarkEnd w:id="14"/>
      <w:r>
        <w:rPr>
          <w:rFonts w:ascii="Cambria" w:eastAsia="Cambria" w:hAnsi="Cambria" w:cs="Cambria"/>
          <w:b/>
          <w:color w:val="000000"/>
          <w:sz w:val="32"/>
          <w:szCs w:val="32"/>
        </w:rPr>
        <w:t>What are the main reasons for ante-mortem inspection?</w:t>
      </w:r>
    </w:p>
    <w:p w14:paraId="4C7901F7" w14:textId="77777777" w:rsidR="00604DAC" w:rsidRDefault="00000000">
      <w:pPr>
        <w:pBdr>
          <w:top w:val="nil"/>
          <w:left w:val="nil"/>
          <w:bottom w:val="nil"/>
          <w:right w:val="nil"/>
          <w:between w:val="nil"/>
        </w:pBdr>
        <w:spacing w:before="120" w:after="120"/>
        <w:rPr>
          <w:color w:val="000000"/>
        </w:rPr>
      </w:pPr>
      <w:bookmarkStart w:id="15" w:name="_1ksv4uv" w:colFirst="0" w:colLast="0"/>
      <w:bookmarkEnd w:id="15"/>
      <w:r>
        <w:rPr>
          <w:color w:val="000000"/>
        </w:rPr>
        <w:t>The main reason for ante-mortem inspection is to detect those animals that may not be suitable for slaughter due to disease or other reason such as chemical residue that could render the carcase unfit for human consumption.</w:t>
      </w:r>
    </w:p>
    <w:p w14:paraId="594D4908" w14:textId="77777777" w:rsidR="00604DAC" w:rsidRDefault="00000000">
      <w:pPr>
        <w:pBdr>
          <w:top w:val="nil"/>
          <w:left w:val="nil"/>
          <w:bottom w:val="nil"/>
          <w:right w:val="nil"/>
          <w:between w:val="nil"/>
        </w:pBdr>
        <w:spacing w:before="120" w:after="120"/>
        <w:rPr>
          <w:color w:val="000000"/>
        </w:rPr>
      </w:pPr>
      <w:r>
        <w:rPr>
          <w:color w:val="000000"/>
        </w:rPr>
        <w:t>It is particularly important for those conditions that may not be detectable at post-mortem inspection.</w:t>
      </w:r>
    </w:p>
    <w:p w14:paraId="04F78BC1" w14:textId="77777777" w:rsidR="00604DAC" w:rsidRDefault="00000000">
      <w:pPr>
        <w:pBdr>
          <w:top w:val="nil"/>
          <w:left w:val="nil"/>
          <w:bottom w:val="nil"/>
          <w:right w:val="nil"/>
          <w:between w:val="nil"/>
        </w:pBdr>
        <w:spacing w:before="120" w:after="120"/>
        <w:rPr>
          <w:color w:val="000000"/>
        </w:rPr>
      </w:pPr>
      <w:r>
        <w:rPr>
          <w:color w:val="000000"/>
        </w:rPr>
        <w:t>Ante-mortem inspection can be separated into two parts:</w:t>
      </w:r>
    </w:p>
    <w:p w14:paraId="27B92868" w14:textId="77777777" w:rsidR="00604DAC" w:rsidRDefault="00000000">
      <w:pPr>
        <w:numPr>
          <w:ilvl w:val="0"/>
          <w:numId w:val="1"/>
        </w:numPr>
        <w:pBdr>
          <w:top w:val="nil"/>
          <w:left w:val="nil"/>
          <w:bottom w:val="nil"/>
          <w:right w:val="nil"/>
          <w:between w:val="nil"/>
        </w:pBdr>
        <w:spacing w:before="120" w:after="120"/>
      </w:pPr>
      <w:r>
        <w:rPr>
          <w:color w:val="000000"/>
        </w:rPr>
        <w:t>examining animals before slaughter so that the inspector can identify and segregate animals that show signs of a disease, condition or abnormality</w:t>
      </w:r>
    </w:p>
    <w:p w14:paraId="054FE797" w14:textId="77777777" w:rsidR="00604DAC" w:rsidRDefault="00000000">
      <w:pPr>
        <w:numPr>
          <w:ilvl w:val="0"/>
          <w:numId w:val="1"/>
        </w:numPr>
        <w:pBdr>
          <w:top w:val="nil"/>
          <w:left w:val="nil"/>
          <w:bottom w:val="nil"/>
          <w:right w:val="nil"/>
          <w:between w:val="nil"/>
        </w:pBdr>
        <w:spacing w:before="120" w:after="120"/>
      </w:pPr>
      <w:r>
        <w:rPr>
          <w:color w:val="000000"/>
        </w:rPr>
        <w:t>deciding what action will be taken with those animals that do have a disease, condition or abnormality.</w:t>
      </w:r>
    </w:p>
    <w:p w14:paraId="65743C1B" w14:textId="77777777" w:rsidR="00604DAC" w:rsidRDefault="00000000">
      <w:pPr>
        <w:pBdr>
          <w:top w:val="nil"/>
          <w:left w:val="nil"/>
          <w:bottom w:val="nil"/>
          <w:right w:val="nil"/>
          <w:between w:val="nil"/>
        </w:pBdr>
        <w:spacing w:before="120" w:after="120"/>
        <w:rPr>
          <w:color w:val="000000"/>
        </w:rPr>
      </w:pPr>
      <w:r>
        <w:rPr>
          <w:color w:val="000000"/>
        </w:rPr>
        <w:t>When carrying out ante-mortem inspections, the inspector must:</w:t>
      </w:r>
    </w:p>
    <w:p w14:paraId="3732D71D" w14:textId="77777777" w:rsidR="00604DAC" w:rsidRDefault="00000000">
      <w:pPr>
        <w:numPr>
          <w:ilvl w:val="0"/>
          <w:numId w:val="2"/>
        </w:numPr>
        <w:pBdr>
          <w:top w:val="nil"/>
          <w:left w:val="nil"/>
          <w:bottom w:val="nil"/>
          <w:right w:val="nil"/>
          <w:between w:val="nil"/>
        </w:pBdr>
        <w:spacing w:before="120" w:after="120"/>
      </w:pPr>
      <w:r>
        <w:rPr>
          <w:color w:val="000000"/>
        </w:rPr>
        <w:t xml:space="preserve">check the vendor declaration with </w:t>
      </w:r>
      <w:proofErr w:type="gramStart"/>
      <w:r>
        <w:rPr>
          <w:color w:val="000000"/>
        </w:rPr>
        <w:t>particular reference</w:t>
      </w:r>
      <w:proofErr w:type="gramEnd"/>
      <w:r>
        <w:rPr>
          <w:color w:val="000000"/>
        </w:rPr>
        <w:t xml:space="preserve"> to agricultural and veterinary chemicals withholding periods</w:t>
      </w:r>
    </w:p>
    <w:p w14:paraId="34733E51" w14:textId="77777777" w:rsidR="00604DAC" w:rsidRDefault="00000000">
      <w:pPr>
        <w:numPr>
          <w:ilvl w:val="0"/>
          <w:numId w:val="1"/>
        </w:numPr>
        <w:pBdr>
          <w:top w:val="nil"/>
          <w:left w:val="nil"/>
          <w:bottom w:val="nil"/>
          <w:right w:val="nil"/>
          <w:between w:val="nil"/>
        </w:pBdr>
        <w:spacing w:before="120" w:after="120"/>
      </w:pPr>
      <w:r>
        <w:rPr>
          <w:color w:val="000000"/>
        </w:rPr>
        <w:t>detect the presence of suspected emergency or notifiable diseases</w:t>
      </w:r>
    </w:p>
    <w:p w14:paraId="442A678B" w14:textId="77777777" w:rsidR="00604DAC" w:rsidRDefault="00000000">
      <w:pPr>
        <w:numPr>
          <w:ilvl w:val="0"/>
          <w:numId w:val="1"/>
        </w:numPr>
        <w:pBdr>
          <w:top w:val="nil"/>
          <w:left w:val="nil"/>
          <w:bottom w:val="nil"/>
          <w:right w:val="nil"/>
          <w:between w:val="nil"/>
        </w:pBdr>
        <w:spacing w:before="120" w:after="120"/>
      </w:pPr>
      <w:r>
        <w:rPr>
          <w:color w:val="000000"/>
        </w:rPr>
        <w:t>prevent the slaughter of any animal that shows signs of a condition or disease which would make the carcase or carcase parts unsuitable for human consumption</w:t>
      </w:r>
    </w:p>
    <w:p w14:paraId="29D3093A" w14:textId="77777777" w:rsidR="00604DAC" w:rsidRDefault="00000000">
      <w:pPr>
        <w:numPr>
          <w:ilvl w:val="0"/>
          <w:numId w:val="1"/>
        </w:numPr>
        <w:pBdr>
          <w:top w:val="nil"/>
          <w:left w:val="nil"/>
          <w:bottom w:val="nil"/>
          <w:right w:val="nil"/>
          <w:between w:val="nil"/>
        </w:pBdr>
        <w:spacing w:before="120" w:after="120"/>
      </w:pPr>
      <w:r>
        <w:rPr>
          <w:color w:val="000000"/>
        </w:rPr>
        <w:t>segregate animals that show signs of, or are suspected of, having a disease or condition, so they can be slaughtered separately and given detailed post-mortem inspection</w:t>
      </w:r>
    </w:p>
    <w:p w14:paraId="2015C5B9" w14:textId="77777777" w:rsidR="00604DAC" w:rsidRDefault="00000000">
      <w:pPr>
        <w:numPr>
          <w:ilvl w:val="0"/>
          <w:numId w:val="1"/>
        </w:numPr>
        <w:pBdr>
          <w:top w:val="nil"/>
          <w:left w:val="nil"/>
          <w:bottom w:val="nil"/>
          <w:right w:val="nil"/>
          <w:between w:val="nil"/>
        </w:pBdr>
        <w:spacing w:before="120" w:after="120"/>
      </w:pPr>
      <w:r>
        <w:rPr>
          <w:color w:val="000000"/>
        </w:rPr>
        <w:t>prevent animals that are grossly contaminated with faeces, dirt, dust or other material from entering the slaughter floor</w:t>
      </w:r>
    </w:p>
    <w:p w14:paraId="7E4F00E7" w14:textId="77777777" w:rsidR="00604DAC" w:rsidRDefault="00000000">
      <w:pPr>
        <w:numPr>
          <w:ilvl w:val="0"/>
          <w:numId w:val="1"/>
        </w:numPr>
        <w:pBdr>
          <w:top w:val="nil"/>
          <w:left w:val="nil"/>
          <w:bottom w:val="nil"/>
          <w:right w:val="nil"/>
          <w:between w:val="nil"/>
        </w:pBdr>
        <w:spacing w:before="120" w:after="120"/>
      </w:pPr>
      <w:r>
        <w:rPr>
          <w:color w:val="000000"/>
        </w:rPr>
        <w:t xml:space="preserve">ensure animal welfare standards are </w:t>
      </w:r>
      <w:proofErr w:type="gramStart"/>
      <w:r>
        <w:rPr>
          <w:color w:val="000000"/>
        </w:rPr>
        <w:t>maintained at all times</w:t>
      </w:r>
      <w:proofErr w:type="gramEnd"/>
      <w:r>
        <w:rPr>
          <w:color w:val="000000"/>
        </w:rPr>
        <w:t>.</w:t>
      </w:r>
    </w:p>
    <w:p w14:paraId="37E28EB0" w14:textId="77777777" w:rsidR="00604DAC" w:rsidRDefault="00000000">
      <w:pPr>
        <w:pBdr>
          <w:top w:val="nil"/>
          <w:left w:val="nil"/>
          <w:bottom w:val="nil"/>
          <w:right w:val="nil"/>
          <w:between w:val="nil"/>
        </w:pBdr>
        <w:spacing w:before="120" w:after="120"/>
        <w:rPr>
          <w:color w:val="000000"/>
        </w:rPr>
      </w:pPr>
      <w:r>
        <w:rPr>
          <w:color w:val="000000"/>
        </w:rPr>
        <w:t xml:space="preserve"> Workplaces will have different ways of carrying out ante-mortem inspections. Inspectors must follow workplace procedures and instructions. Quality Assurance (QA) and Hazard Analysis Critical Control Point (HACCP) procedures must also be followed to prevent obviously diseased or contaminated stock entering the slaughter floor.</w:t>
      </w:r>
    </w:p>
    <w:p w14:paraId="0988B7A7"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6" w:name="_44sinio" w:colFirst="0" w:colLast="0"/>
      <w:bookmarkEnd w:id="16"/>
      <w:r>
        <w:rPr>
          <w:rFonts w:ascii="Cambria" w:eastAsia="Cambria" w:hAnsi="Cambria" w:cs="Cambria"/>
          <w:b/>
          <w:color w:val="000000"/>
          <w:sz w:val="32"/>
          <w:szCs w:val="32"/>
        </w:rPr>
        <w:lastRenderedPageBreak/>
        <w:t xml:space="preserve">What regulatory requirements apply when conducting ante-mortem inspection? </w:t>
      </w:r>
    </w:p>
    <w:p w14:paraId="5CFA409B" w14:textId="77777777" w:rsidR="00604DAC"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Australian Standards</w:t>
      </w:r>
    </w:p>
    <w:p w14:paraId="078D6A55" w14:textId="77777777" w:rsidR="00604DAC" w:rsidRDefault="00000000">
      <w:pPr>
        <w:keepNext/>
        <w:keepLines/>
        <w:pBdr>
          <w:top w:val="nil"/>
          <w:left w:val="nil"/>
          <w:bottom w:val="nil"/>
          <w:right w:val="nil"/>
          <w:between w:val="nil"/>
        </w:pBdr>
        <w:spacing w:before="120" w:after="120"/>
        <w:rPr>
          <w:color w:val="000000"/>
        </w:rPr>
      </w:pPr>
      <w:r>
        <w:rPr>
          <w:color w:val="000000"/>
        </w:rPr>
        <w:t xml:space="preserve">Part 3 of the AS4696:2023 </w:t>
      </w:r>
      <w:r>
        <w:rPr>
          <w:i/>
          <w:color w:val="000000"/>
        </w:rPr>
        <w:t xml:space="preserve">Australian Standard for hygienic production and transportation of meat and meat products for human consumption </w:t>
      </w:r>
      <w:r>
        <w:rPr>
          <w:color w:val="000000"/>
        </w:rPr>
        <w:t>details the requirements for:</w:t>
      </w:r>
    </w:p>
    <w:p w14:paraId="5734E132" w14:textId="77777777" w:rsidR="00604DAC" w:rsidRDefault="00000000">
      <w:pPr>
        <w:numPr>
          <w:ilvl w:val="0"/>
          <w:numId w:val="1"/>
        </w:numPr>
        <w:pBdr>
          <w:top w:val="nil"/>
          <w:left w:val="nil"/>
          <w:bottom w:val="nil"/>
          <w:right w:val="nil"/>
          <w:between w:val="nil"/>
        </w:pBdr>
        <w:spacing w:before="120" w:after="120"/>
      </w:pPr>
      <w:r>
        <w:rPr>
          <w:color w:val="000000"/>
        </w:rPr>
        <w:t>the supply and admission of animals for slaughter</w:t>
      </w:r>
    </w:p>
    <w:p w14:paraId="22B01C59" w14:textId="77777777" w:rsidR="00604DAC" w:rsidRDefault="00000000">
      <w:pPr>
        <w:numPr>
          <w:ilvl w:val="0"/>
          <w:numId w:val="1"/>
        </w:numPr>
        <w:pBdr>
          <w:top w:val="nil"/>
          <w:left w:val="nil"/>
          <w:bottom w:val="nil"/>
          <w:right w:val="nil"/>
          <w:between w:val="nil"/>
        </w:pBdr>
        <w:spacing w:before="120" w:after="120"/>
      </w:pPr>
      <w:r>
        <w:rPr>
          <w:color w:val="000000"/>
        </w:rPr>
        <w:t>animal welfare</w:t>
      </w:r>
    </w:p>
    <w:p w14:paraId="593C4C5C" w14:textId="77777777" w:rsidR="00604DAC" w:rsidRDefault="00000000">
      <w:pPr>
        <w:numPr>
          <w:ilvl w:val="0"/>
          <w:numId w:val="1"/>
        </w:numPr>
        <w:pBdr>
          <w:top w:val="nil"/>
          <w:left w:val="nil"/>
          <w:bottom w:val="nil"/>
          <w:right w:val="nil"/>
          <w:between w:val="nil"/>
        </w:pBdr>
        <w:spacing w:before="120" w:after="120"/>
      </w:pPr>
      <w:r>
        <w:rPr>
          <w:color w:val="000000"/>
        </w:rPr>
        <w:t>and ante-mortem inspection and disposition.</w:t>
      </w:r>
    </w:p>
    <w:p w14:paraId="794A50F1" w14:textId="77777777" w:rsidR="00604DAC" w:rsidRDefault="00000000">
      <w:pPr>
        <w:keepNext/>
        <w:keepLines/>
        <w:pBdr>
          <w:top w:val="nil"/>
          <w:left w:val="nil"/>
          <w:bottom w:val="nil"/>
          <w:right w:val="nil"/>
          <w:between w:val="nil"/>
        </w:pBdr>
        <w:spacing w:before="120" w:after="120"/>
        <w:rPr>
          <w:color w:val="000000"/>
        </w:rPr>
      </w:pPr>
      <w:r>
        <w:rPr>
          <w:color w:val="000000"/>
        </w:rPr>
        <w:t xml:space="preserve">These requirements apply to all abattoirs, both export and domestic. </w:t>
      </w:r>
    </w:p>
    <w:p w14:paraId="3310207E" w14:textId="77777777" w:rsidR="00604DAC"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Clause 6 The supply and admission of animals for slaughter</w:t>
      </w:r>
    </w:p>
    <w:p w14:paraId="0CBB4DD4" w14:textId="77777777" w:rsidR="00604DAC" w:rsidRDefault="00000000">
      <w:pPr>
        <w:keepNext/>
        <w:keepLines/>
        <w:pBdr>
          <w:top w:val="nil"/>
          <w:left w:val="nil"/>
          <w:bottom w:val="nil"/>
          <w:right w:val="nil"/>
          <w:between w:val="nil"/>
        </w:pBdr>
        <w:spacing w:before="120" w:after="120"/>
        <w:rPr>
          <w:color w:val="000000"/>
        </w:rPr>
      </w:pPr>
      <w:r>
        <w:rPr>
          <w:color w:val="000000"/>
        </w:rPr>
        <w:t>The outcome required is:</w:t>
      </w:r>
    </w:p>
    <w:p w14:paraId="08A57F82" w14:textId="77777777" w:rsidR="00604DAC" w:rsidRDefault="00000000">
      <w:pPr>
        <w:numPr>
          <w:ilvl w:val="0"/>
          <w:numId w:val="1"/>
        </w:numPr>
        <w:pBdr>
          <w:top w:val="nil"/>
          <w:left w:val="nil"/>
          <w:bottom w:val="nil"/>
          <w:right w:val="nil"/>
          <w:between w:val="nil"/>
        </w:pBdr>
        <w:spacing w:before="120" w:after="120"/>
      </w:pPr>
      <w:r>
        <w:rPr>
          <w:color w:val="000000"/>
        </w:rPr>
        <w:t>animals are sourced from holdings where the management of animals ensures that the wholesomeness of meat and meat products derived from the animals is not jeopardised</w:t>
      </w:r>
    </w:p>
    <w:p w14:paraId="50194843" w14:textId="77777777" w:rsidR="00604DAC" w:rsidRDefault="00000000">
      <w:pPr>
        <w:numPr>
          <w:ilvl w:val="0"/>
          <w:numId w:val="1"/>
        </w:numPr>
        <w:pBdr>
          <w:top w:val="nil"/>
          <w:left w:val="nil"/>
          <w:bottom w:val="nil"/>
          <w:right w:val="nil"/>
          <w:between w:val="nil"/>
        </w:pBdr>
        <w:spacing w:before="120" w:after="120"/>
      </w:pPr>
      <w:r>
        <w:rPr>
          <w:color w:val="000000"/>
        </w:rPr>
        <w:t>animals affected by a disease or other abnormality does not contaminate other animals or jeopardise the wholesomeness of meat and meat products.</w:t>
      </w:r>
    </w:p>
    <w:p w14:paraId="74F6085B" w14:textId="77777777" w:rsidR="00604DAC" w:rsidRDefault="00000000">
      <w:pPr>
        <w:pBdr>
          <w:top w:val="nil"/>
          <w:left w:val="nil"/>
          <w:bottom w:val="nil"/>
          <w:right w:val="nil"/>
          <w:between w:val="nil"/>
        </w:pBdr>
        <w:spacing w:before="120" w:after="120"/>
        <w:rPr>
          <w:color w:val="000000"/>
        </w:rPr>
      </w:pPr>
      <w:r>
        <w:rPr>
          <w:color w:val="000000"/>
        </w:rPr>
        <w:t>In practice this means that:</w:t>
      </w:r>
    </w:p>
    <w:p w14:paraId="1DAB78FB" w14:textId="77777777" w:rsidR="00604DAC" w:rsidRDefault="00000000">
      <w:pPr>
        <w:numPr>
          <w:ilvl w:val="0"/>
          <w:numId w:val="1"/>
        </w:numPr>
        <w:pBdr>
          <w:top w:val="nil"/>
          <w:left w:val="nil"/>
          <w:bottom w:val="nil"/>
          <w:right w:val="nil"/>
          <w:between w:val="nil"/>
        </w:pBdr>
        <w:spacing w:before="120" w:after="120"/>
      </w:pPr>
      <w:r>
        <w:rPr>
          <w:color w:val="000000"/>
        </w:rPr>
        <w:t xml:space="preserve">the animals are correctly identified with ear tags, tattoos etc. </w:t>
      </w:r>
      <w:proofErr w:type="gramStart"/>
      <w:r>
        <w:rPr>
          <w:color w:val="000000"/>
        </w:rPr>
        <w:t>so as to</w:t>
      </w:r>
      <w:proofErr w:type="gramEnd"/>
      <w:r>
        <w:rPr>
          <w:color w:val="000000"/>
        </w:rPr>
        <w:t xml:space="preserve"> identify the property of origin or if they are wild animals such a goats or camels, the area in which they were captured can be identified</w:t>
      </w:r>
    </w:p>
    <w:p w14:paraId="564CFAA4" w14:textId="77777777" w:rsidR="00604DAC" w:rsidRDefault="00000000">
      <w:pPr>
        <w:numPr>
          <w:ilvl w:val="0"/>
          <w:numId w:val="1"/>
        </w:numPr>
        <w:pBdr>
          <w:top w:val="nil"/>
          <w:left w:val="nil"/>
          <w:bottom w:val="nil"/>
          <w:right w:val="nil"/>
          <w:between w:val="nil"/>
        </w:pBdr>
        <w:spacing w:before="120" w:after="120"/>
      </w:pPr>
      <w:r>
        <w:rPr>
          <w:color w:val="000000"/>
        </w:rPr>
        <w:t>vendor declarations show that the animals have not been recently treated with any chemical or drugs</w:t>
      </w:r>
    </w:p>
    <w:p w14:paraId="62384E07" w14:textId="77777777" w:rsidR="00604DAC" w:rsidRDefault="00000000">
      <w:pPr>
        <w:numPr>
          <w:ilvl w:val="0"/>
          <w:numId w:val="1"/>
        </w:numPr>
        <w:pBdr>
          <w:top w:val="nil"/>
          <w:left w:val="nil"/>
          <w:bottom w:val="nil"/>
          <w:right w:val="nil"/>
          <w:between w:val="nil"/>
        </w:pBdr>
        <w:spacing w:before="120" w:after="120"/>
      </w:pPr>
      <w:r>
        <w:rPr>
          <w:color w:val="000000"/>
        </w:rPr>
        <w:t>animals are not from a property that is under quarantine restrictions, without approval from the relevant authority.</w:t>
      </w:r>
    </w:p>
    <w:p w14:paraId="25164454" w14:textId="77777777" w:rsidR="00604DAC" w:rsidRDefault="00000000">
      <w:pPr>
        <w:pBdr>
          <w:top w:val="nil"/>
          <w:left w:val="nil"/>
          <w:bottom w:val="nil"/>
          <w:right w:val="nil"/>
          <w:between w:val="nil"/>
        </w:pBdr>
        <w:spacing w:before="120" w:after="120"/>
        <w:rPr>
          <w:color w:val="000000"/>
        </w:rPr>
      </w:pPr>
      <w:r>
        <w:rPr>
          <w:color w:val="000000"/>
        </w:rPr>
        <w:t>On arrival at the abattoir the meat safety inspector is responsible for deciding either not to admit animals that do not meet these requirements, or admitting them under strict controls, until the above issues are clarified.</w:t>
      </w:r>
    </w:p>
    <w:p w14:paraId="6247FF90" w14:textId="77777777" w:rsidR="00604DAC" w:rsidRDefault="00000000">
      <w:pPr>
        <w:pBdr>
          <w:top w:val="nil"/>
          <w:left w:val="nil"/>
          <w:bottom w:val="nil"/>
          <w:right w:val="nil"/>
          <w:between w:val="nil"/>
        </w:pBdr>
        <w:spacing w:before="120" w:after="120"/>
        <w:rPr>
          <w:color w:val="000000"/>
        </w:rPr>
      </w:pPr>
      <w:r>
        <w:rPr>
          <w:color w:val="000000"/>
        </w:rPr>
        <w:t>The meat safety inspector is also to check that:</w:t>
      </w:r>
    </w:p>
    <w:p w14:paraId="7F24283A" w14:textId="77777777" w:rsidR="00604DAC" w:rsidRDefault="00000000">
      <w:pPr>
        <w:numPr>
          <w:ilvl w:val="0"/>
          <w:numId w:val="1"/>
        </w:numPr>
        <w:pBdr>
          <w:top w:val="nil"/>
          <w:left w:val="nil"/>
          <w:bottom w:val="nil"/>
          <w:right w:val="nil"/>
          <w:between w:val="nil"/>
        </w:pBdr>
        <w:spacing w:before="120" w:after="120"/>
      </w:pPr>
      <w:r>
        <w:rPr>
          <w:color w:val="000000"/>
        </w:rPr>
        <w:t xml:space="preserve">the animals have not been grazing on sewage affected pastures or fed materials that may recycle human or animal pathogens e.g. </w:t>
      </w:r>
      <w:proofErr w:type="spellStart"/>
      <w:r>
        <w:rPr>
          <w:color w:val="000000"/>
        </w:rPr>
        <w:t>Cysticercus</w:t>
      </w:r>
      <w:proofErr w:type="spellEnd"/>
      <w:r>
        <w:rPr>
          <w:color w:val="000000"/>
        </w:rPr>
        <w:t xml:space="preserve"> </w:t>
      </w:r>
      <w:proofErr w:type="spellStart"/>
      <w:r>
        <w:rPr>
          <w:color w:val="000000"/>
        </w:rPr>
        <w:t>bovis</w:t>
      </w:r>
      <w:proofErr w:type="spellEnd"/>
      <w:r>
        <w:rPr>
          <w:color w:val="000000"/>
        </w:rPr>
        <w:t xml:space="preserve"> (VBM CB is the PIC status for such properties) </w:t>
      </w:r>
    </w:p>
    <w:p w14:paraId="29282F02" w14:textId="77777777" w:rsidR="00604DAC" w:rsidRDefault="00000000">
      <w:pPr>
        <w:numPr>
          <w:ilvl w:val="0"/>
          <w:numId w:val="1"/>
        </w:numPr>
        <w:pBdr>
          <w:top w:val="nil"/>
          <w:left w:val="nil"/>
          <w:bottom w:val="nil"/>
          <w:right w:val="nil"/>
          <w:between w:val="nil"/>
        </w:pBdr>
        <w:spacing w:before="120" w:after="120"/>
      </w:pPr>
      <w:r>
        <w:rPr>
          <w:color w:val="000000"/>
        </w:rPr>
        <w:t xml:space="preserve">the animals have not got a </w:t>
      </w:r>
      <w:proofErr w:type="gramStart"/>
      <w:r>
        <w:rPr>
          <w:color w:val="000000"/>
        </w:rPr>
        <w:t>notifiable,  contagious</w:t>
      </w:r>
      <w:proofErr w:type="gramEnd"/>
      <w:r>
        <w:rPr>
          <w:color w:val="000000"/>
        </w:rPr>
        <w:t xml:space="preserve"> disease or exotic disease</w:t>
      </w:r>
    </w:p>
    <w:p w14:paraId="05A035F9" w14:textId="77777777" w:rsidR="00604DAC" w:rsidRDefault="00000000">
      <w:pPr>
        <w:numPr>
          <w:ilvl w:val="0"/>
          <w:numId w:val="1"/>
        </w:numPr>
        <w:pBdr>
          <w:top w:val="nil"/>
          <w:left w:val="nil"/>
          <w:bottom w:val="nil"/>
          <w:right w:val="nil"/>
          <w:between w:val="nil"/>
        </w:pBdr>
        <w:spacing w:before="120" w:after="120"/>
      </w:pPr>
      <w:r>
        <w:rPr>
          <w:color w:val="000000"/>
        </w:rPr>
        <w:t>the animals have not been treated with any drugs, chemicals or radiation.</w:t>
      </w:r>
    </w:p>
    <w:p w14:paraId="6E43478E" w14:textId="77777777" w:rsidR="00604DAC" w:rsidRDefault="00000000">
      <w:pPr>
        <w:pBdr>
          <w:top w:val="nil"/>
          <w:left w:val="nil"/>
          <w:bottom w:val="nil"/>
          <w:right w:val="nil"/>
          <w:between w:val="nil"/>
        </w:pBdr>
        <w:spacing w:before="120" w:after="120"/>
        <w:rPr>
          <w:color w:val="000000"/>
        </w:rPr>
      </w:pPr>
      <w:proofErr w:type="gramStart"/>
      <w:r>
        <w:rPr>
          <w:color w:val="000000"/>
        </w:rPr>
        <w:t>All of</w:t>
      </w:r>
      <w:proofErr w:type="gramEnd"/>
      <w:r>
        <w:rPr>
          <w:color w:val="000000"/>
        </w:rPr>
        <w:t xml:space="preserve"> these items are to be checked prior to the physical ante-mortem inspection by an examination of the Vendor Declaration/Waybill. </w:t>
      </w:r>
    </w:p>
    <w:p w14:paraId="261CF1F9" w14:textId="77777777" w:rsidR="00604DAC" w:rsidRDefault="00000000">
      <w:pPr>
        <w:pBdr>
          <w:top w:val="nil"/>
          <w:left w:val="nil"/>
          <w:bottom w:val="nil"/>
          <w:right w:val="nil"/>
          <w:between w:val="nil"/>
        </w:pBdr>
        <w:spacing w:before="120" w:after="120"/>
        <w:rPr>
          <w:color w:val="000000"/>
        </w:rPr>
      </w:pPr>
      <w:r>
        <w:rPr>
          <w:color w:val="000000"/>
        </w:rPr>
        <w:lastRenderedPageBreak/>
        <w:t>The collection and inspection of vendor declarations is generally done by the senior stockman at the abattoir. The meat safety inspector needs to ensure that there is a system in place to advise him/her of any animals that arrive without a vendor declaration or any animals where the vendor declaration shows that there is some doubt as to the suitability of a lot of animals for slaughter for human consumption.</w:t>
      </w:r>
    </w:p>
    <w:p w14:paraId="3F7B99C6" w14:textId="77777777" w:rsidR="00604DAC" w:rsidRDefault="00000000">
      <w:pPr>
        <w:pBdr>
          <w:top w:val="nil"/>
          <w:left w:val="nil"/>
          <w:bottom w:val="nil"/>
          <w:right w:val="nil"/>
          <w:between w:val="nil"/>
        </w:pBdr>
        <w:spacing w:before="120" w:after="120"/>
        <w:rPr>
          <w:color w:val="000000"/>
        </w:rPr>
      </w:pPr>
      <w:r>
        <w:rPr>
          <w:color w:val="000000"/>
        </w:rPr>
        <w:t xml:space="preserve">The usual practice at </w:t>
      </w:r>
      <w:r>
        <w:t>slaughter premises</w:t>
      </w:r>
      <w:r>
        <w:rPr>
          <w:color w:val="000000"/>
        </w:rPr>
        <w:t xml:space="preserve"> in Australia, both export and domestic, is for the head stockman to provide the meat safety inspector or the veterinarian at export abattoirs with a kill sheet that shows the order of the animals to be slaughtered, the number in each lot, tail tag numbers and any other relevant details from the vendor declarations or waybills.</w:t>
      </w:r>
    </w:p>
    <w:p w14:paraId="03C7233D" w14:textId="77777777" w:rsidR="00604DAC" w:rsidRDefault="00000000">
      <w:pPr>
        <w:pBdr>
          <w:top w:val="nil"/>
          <w:left w:val="nil"/>
          <w:bottom w:val="nil"/>
          <w:right w:val="nil"/>
          <w:between w:val="nil"/>
        </w:pBdr>
        <w:spacing w:before="120" w:after="120"/>
        <w:rPr>
          <w:color w:val="000000"/>
        </w:rPr>
      </w:pPr>
      <w:r>
        <w:rPr>
          <w:color w:val="000000"/>
        </w:rPr>
        <w:t xml:space="preserve">Although it is up to the company to ensure all vendor declarations are correct, it is a requirement on export abattoirs for the veterinarian to check </w:t>
      </w:r>
      <w:proofErr w:type="gramStart"/>
      <w:r>
        <w:rPr>
          <w:color w:val="000000"/>
        </w:rPr>
        <w:t>a number of</w:t>
      </w:r>
      <w:proofErr w:type="gramEnd"/>
      <w:r>
        <w:rPr>
          <w:color w:val="000000"/>
        </w:rPr>
        <w:t xml:space="preserve"> the vendor declarations on a regular basis to ensure that all animals are accounted for, and that particular market eligibilities (such as EU requirements) have been met.</w:t>
      </w:r>
    </w:p>
    <w:p w14:paraId="099F9AA1" w14:textId="77777777" w:rsidR="00604DAC" w:rsidRDefault="00000000">
      <w:pPr>
        <w:pBdr>
          <w:top w:val="nil"/>
          <w:left w:val="nil"/>
          <w:bottom w:val="nil"/>
          <w:right w:val="nil"/>
          <w:between w:val="nil"/>
        </w:pBdr>
        <w:spacing w:before="120" w:after="120"/>
        <w:rPr>
          <w:color w:val="000000"/>
        </w:rPr>
      </w:pPr>
      <w:r>
        <w:rPr>
          <w:color w:val="000000"/>
        </w:rPr>
        <w:t>On domestic abattoirs the meat safety inspector will then indicate on the kill sheet those lots that have been inspected and any animals that may have been segregated as suspects or emergency kill by the stockman or the inspector. This kill sheet will then be passed to the meat safety inspectors on the slaughter floor for reference.</w:t>
      </w:r>
    </w:p>
    <w:p w14:paraId="4AFBC032" w14:textId="77777777" w:rsidR="00604DAC" w:rsidRDefault="00000000">
      <w:pPr>
        <w:pBdr>
          <w:top w:val="nil"/>
          <w:left w:val="nil"/>
          <w:bottom w:val="nil"/>
          <w:right w:val="nil"/>
          <w:between w:val="nil"/>
        </w:pBdr>
        <w:spacing w:before="120" w:after="120"/>
        <w:rPr>
          <w:color w:val="000000"/>
        </w:rPr>
      </w:pPr>
      <w:r>
        <w:rPr>
          <w:color w:val="000000"/>
        </w:rPr>
        <w:t>On export abattoirs an ante-mortem card is prepared for each lot and accompanies the first animal of each lot to the slaughter floor.</w:t>
      </w:r>
    </w:p>
    <w:p w14:paraId="3709105C" w14:textId="77777777" w:rsidR="00604DAC" w:rsidRDefault="00000000">
      <w:pPr>
        <w:pBdr>
          <w:top w:val="nil"/>
          <w:left w:val="nil"/>
          <w:bottom w:val="nil"/>
          <w:right w:val="nil"/>
          <w:between w:val="nil"/>
        </w:pBdr>
        <w:spacing w:before="120" w:after="120"/>
        <w:rPr>
          <w:color w:val="000000"/>
        </w:rPr>
      </w:pPr>
      <w:r>
        <w:rPr>
          <w:color w:val="000000"/>
        </w:rPr>
        <w:t>If the meat safety inspector decides that the animals may be slaughtered, this section of the Australian standard requires the company to have in place a system of correlation so that if any disease is found, the animal(s) can be traced back to the property of origin. This is usually achieved by numbering each carcase as it enters the slaughter floor.</w:t>
      </w:r>
    </w:p>
    <w:p w14:paraId="71C57D39" w14:textId="77777777" w:rsidR="00604DAC"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Vendor declarations</w:t>
      </w:r>
    </w:p>
    <w:p w14:paraId="4061F1D0" w14:textId="77777777" w:rsidR="00604DAC" w:rsidRDefault="00000000">
      <w:pPr>
        <w:pBdr>
          <w:top w:val="nil"/>
          <w:left w:val="nil"/>
          <w:bottom w:val="nil"/>
          <w:right w:val="nil"/>
          <w:between w:val="nil"/>
        </w:pBdr>
        <w:rPr>
          <w:color w:val="000000"/>
        </w:rPr>
      </w:pPr>
      <w:r>
        <w:rPr>
          <w:color w:val="000000"/>
        </w:rPr>
        <w:t>The National Vendor Declaration (NVD) form is managed and obtained by the producer from Meat and Livestock Australia (MLA).  This form accompanies animals to sale/slaughter and acts as a guarantee from the farmer to the purchaser of the livestock that the conditions detailed on the form have been met.  In some states, waybills issued by state authorities are also compulsory.</w:t>
      </w:r>
    </w:p>
    <w:p w14:paraId="08868704" w14:textId="77777777" w:rsidR="00604DAC" w:rsidRDefault="00000000">
      <w:pPr>
        <w:pBdr>
          <w:top w:val="nil"/>
          <w:left w:val="nil"/>
          <w:bottom w:val="nil"/>
          <w:right w:val="nil"/>
          <w:between w:val="nil"/>
        </w:pBdr>
        <w:spacing w:before="120" w:after="120"/>
        <w:rPr>
          <w:color w:val="000000"/>
        </w:rPr>
      </w:pPr>
      <w:r>
        <w:rPr>
          <w:color w:val="000000"/>
        </w:rPr>
        <w:t>The basis for a farmer/producer signing the form is participation in an on-farm quality assurance system.  There are four systems in place:</w:t>
      </w:r>
    </w:p>
    <w:p w14:paraId="2BF65EC0" w14:textId="77777777" w:rsidR="00604DAC" w:rsidRDefault="00000000">
      <w:pPr>
        <w:numPr>
          <w:ilvl w:val="0"/>
          <w:numId w:val="1"/>
        </w:numPr>
        <w:pBdr>
          <w:top w:val="nil"/>
          <w:left w:val="nil"/>
          <w:bottom w:val="nil"/>
          <w:right w:val="nil"/>
          <w:between w:val="nil"/>
        </w:pBdr>
        <w:spacing w:before="120" w:after="120"/>
      </w:pPr>
      <w:r>
        <w:rPr>
          <w:color w:val="000000"/>
        </w:rPr>
        <w:t>Australian Pork Industry Quality Programme (APIQ) for pigs</w:t>
      </w:r>
    </w:p>
    <w:p w14:paraId="259DAB5E" w14:textId="77777777" w:rsidR="00604DAC" w:rsidRDefault="00000000">
      <w:pPr>
        <w:numPr>
          <w:ilvl w:val="0"/>
          <w:numId w:val="1"/>
        </w:numPr>
        <w:pBdr>
          <w:top w:val="nil"/>
          <w:left w:val="nil"/>
          <w:bottom w:val="nil"/>
          <w:right w:val="nil"/>
          <w:between w:val="nil"/>
        </w:pBdr>
        <w:spacing w:before="120" w:after="120"/>
      </w:pPr>
      <w:proofErr w:type="spellStart"/>
      <w:r>
        <w:rPr>
          <w:color w:val="000000"/>
        </w:rPr>
        <w:t>Cattlecare</w:t>
      </w:r>
      <w:proofErr w:type="spellEnd"/>
      <w:r>
        <w:rPr>
          <w:color w:val="000000"/>
        </w:rPr>
        <w:t xml:space="preserve"> managed by the Cattle Council</w:t>
      </w:r>
    </w:p>
    <w:p w14:paraId="2CC3F0CB" w14:textId="77777777" w:rsidR="00604DAC" w:rsidRDefault="00000000">
      <w:pPr>
        <w:numPr>
          <w:ilvl w:val="0"/>
          <w:numId w:val="1"/>
        </w:numPr>
        <w:pBdr>
          <w:top w:val="nil"/>
          <w:left w:val="nil"/>
          <w:bottom w:val="nil"/>
          <w:right w:val="nil"/>
          <w:between w:val="nil"/>
        </w:pBdr>
        <w:spacing w:before="120" w:after="120"/>
      </w:pPr>
      <w:proofErr w:type="spellStart"/>
      <w:r>
        <w:rPr>
          <w:color w:val="000000"/>
        </w:rPr>
        <w:t>Sheepcare</w:t>
      </w:r>
      <w:proofErr w:type="spellEnd"/>
      <w:r>
        <w:rPr>
          <w:color w:val="000000"/>
        </w:rPr>
        <w:t xml:space="preserve"> managed by the Sheep Council</w:t>
      </w:r>
    </w:p>
    <w:p w14:paraId="73F965B3" w14:textId="77777777" w:rsidR="00604DAC" w:rsidRDefault="00000000">
      <w:pPr>
        <w:numPr>
          <w:ilvl w:val="0"/>
          <w:numId w:val="1"/>
        </w:numPr>
        <w:pBdr>
          <w:top w:val="nil"/>
          <w:left w:val="nil"/>
          <w:bottom w:val="nil"/>
          <w:right w:val="nil"/>
          <w:between w:val="nil"/>
        </w:pBdr>
        <w:spacing w:before="120" w:after="120"/>
      </w:pPr>
      <w:r>
        <w:rPr>
          <w:color w:val="000000"/>
        </w:rPr>
        <w:t>Livestock Production Assurance managed by MLA.</w:t>
      </w:r>
    </w:p>
    <w:p w14:paraId="41BF6895" w14:textId="77777777" w:rsidR="00604DAC" w:rsidRDefault="00000000">
      <w:pPr>
        <w:pBdr>
          <w:top w:val="nil"/>
          <w:left w:val="nil"/>
          <w:bottom w:val="nil"/>
          <w:right w:val="nil"/>
          <w:between w:val="nil"/>
        </w:pBdr>
        <w:spacing w:before="120" w:after="120"/>
        <w:rPr>
          <w:color w:val="000000"/>
        </w:rPr>
      </w:pPr>
      <w:r>
        <w:rPr>
          <w:color w:val="000000"/>
        </w:rPr>
        <w:t xml:space="preserve">The MLA Livestock Production Assurance (LPA) system has basically taken over the running of the </w:t>
      </w:r>
      <w:proofErr w:type="spellStart"/>
      <w:r>
        <w:rPr>
          <w:color w:val="000000"/>
        </w:rPr>
        <w:t>Cattlecare</w:t>
      </w:r>
      <w:proofErr w:type="spellEnd"/>
      <w:r>
        <w:rPr>
          <w:color w:val="000000"/>
        </w:rPr>
        <w:t xml:space="preserve"> and </w:t>
      </w:r>
      <w:proofErr w:type="spellStart"/>
      <w:r>
        <w:rPr>
          <w:color w:val="000000"/>
        </w:rPr>
        <w:t>Sheepcare</w:t>
      </w:r>
      <w:proofErr w:type="spellEnd"/>
      <w:r>
        <w:rPr>
          <w:color w:val="000000"/>
        </w:rPr>
        <w:t>.  In effect there is now only one system for these species – LPA.</w:t>
      </w:r>
    </w:p>
    <w:p w14:paraId="671BECF9"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The emphasis in the quality systems is mainly on the residue status of livestock, including source of fodder, pastures and any treatments and withholding periods, but they are also designed to offer broader assurance of the status of the animals on a whole range of food safety and commercial issues.  </w:t>
      </w:r>
    </w:p>
    <w:p w14:paraId="355F0C49" w14:textId="77777777" w:rsidR="00604DAC" w:rsidRDefault="00000000">
      <w:pPr>
        <w:pBdr>
          <w:top w:val="nil"/>
          <w:left w:val="nil"/>
          <w:bottom w:val="nil"/>
          <w:right w:val="nil"/>
          <w:between w:val="nil"/>
        </w:pBdr>
        <w:spacing w:before="120" w:after="120"/>
        <w:rPr>
          <w:color w:val="000000"/>
        </w:rPr>
      </w:pPr>
      <w:r>
        <w:rPr>
          <w:color w:val="000000"/>
        </w:rPr>
        <w:t>All meat processors have made vendor declarations from the farmer an essential condition for the purchase of livestock. Participating farmers have real price advantages when they participate in these programmes.  The programmes are supported by vendor liability legislation in some states.  The programmes require producers to follow certain best practice procedures including:</w:t>
      </w:r>
    </w:p>
    <w:p w14:paraId="1A6721B7" w14:textId="77777777" w:rsidR="00604DAC" w:rsidRDefault="00000000">
      <w:pPr>
        <w:numPr>
          <w:ilvl w:val="0"/>
          <w:numId w:val="1"/>
        </w:numPr>
        <w:pBdr>
          <w:top w:val="nil"/>
          <w:left w:val="nil"/>
          <w:bottom w:val="nil"/>
          <w:right w:val="nil"/>
          <w:between w:val="nil"/>
        </w:pBdr>
        <w:spacing w:before="120" w:after="120"/>
      </w:pPr>
      <w:r>
        <w:rPr>
          <w:color w:val="000000"/>
        </w:rPr>
        <w:t>stock identification records</w:t>
      </w:r>
    </w:p>
    <w:p w14:paraId="0185311E" w14:textId="77777777" w:rsidR="00604DAC" w:rsidRDefault="00000000">
      <w:pPr>
        <w:numPr>
          <w:ilvl w:val="0"/>
          <w:numId w:val="1"/>
        </w:numPr>
        <w:pBdr>
          <w:top w:val="nil"/>
          <w:left w:val="nil"/>
          <w:bottom w:val="nil"/>
          <w:right w:val="nil"/>
          <w:between w:val="nil"/>
        </w:pBdr>
        <w:spacing w:before="120" w:after="120"/>
      </w:pPr>
      <w:r>
        <w:rPr>
          <w:color w:val="000000"/>
        </w:rPr>
        <w:t>staff training</w:t>
      </w:r>
    </w:p>
    <w:p w14:paraId="6DB9F1E2" w14:textId="77777777" w:rsidR="00604DAC" w:rsidRDefault="00000000">
      <w:pPr>
        <w:numPr>
          <w:ilvl w:val="0"/>
          <w:numId w:val="1"/>
        </w:numPr>
        <w:pBdr>
          <w:top w:val="nil"/>
          <w:left w:val="nil"/>
          <w:bottom w:val="nil"/>
          <w:right w:val="nil"/>
          <w:between w:val="nil"/>
        </w:pBdr>
        <w:spacing w:before="120" w:after="120"/>
      </w:pPr>
      <w:r>
        <w:rPr>
          <w:color w:val="000000"/>
        </w:rPr>
        <w:t>transaction and movement records</w:t>
      </w:r>
    </w:p>
    <w:p w14:paraId="11816ED4" w14:textId="77777777" w:rsidR="00604DAC" w:rsidRDefault="00000000">
      <w:pPr>
        <w:numPr>
          <w:ilvl w:val="0"/>
          <w:numId w:val="1"/>
        </w:numPr>
        <w:pBdr>
          <w:top w:val="nil"/>
          <w:left w:val="nil"/>
          <w:bottom w:val="nil"/>
          <w:right w:val="nil"/>
          <w:between w:val="nil"/>
        </w:pBdr>
        <w:spacing w:before="120" w:after="120"/>
      </w:pPr>
      <w:r>
        <w:rPr>
          <w:color w:val="000000"/>
        </w:rPr>
        <w:t>proper labelling, storage and use of chemicals</w:t>
      </w:r>
    </w:p>
    <w:p w14:paraId="2D858678" w14:textId="77777777" w:rsidR="00604DAC" w:rsidRDefault="00000000">
      <w:pPr>
        <w:numPr>
          <w:ilvl w:val="0"/>
          <w:numId w:val="1"/>
        </w:numPr>
        <w:pBdr>
          <w:top w:val="nil"/>
          <w:left w:val="nil"/>
          <w:bottom w:val="nil"/>
          <w:right w:val="nil"/>
          <w:between w:val="nil"/>
        </w:pBdr>
        <w:spacing w:before="120" w:after="120"/>
      </w:pPr>
      <w:r>
        <w:rPr>
          <w:color w:val="000000"/>
        </w:rPr>
        <w:t>treatment records</w:t>
      </w:r>
    </w:p>
    <w:p w14:paraId="7684800F" w14:textId="77777777" w:rsidR="00604DAC" w:rsidRDefault="00000000">
      <w:pPr>
        <w:numPr>
          <w:ilvl w:val="0"/>
          <w:numId w:val="1"/>
        </w:numPr>
        <w:pBdr>
          <w:top w:val="nil"/>
          <w:left w:val="nil"/>
          <w:bottom w:val="nil"/>
          <w:right w:val="nil"/>
          <w:between w:val="nil"/>
        </w:pBdr>
        <w:spacing w:before="120" w:after="120"/>
      </w:pPr>
      <w:r>
        <w:rPr>
          <w:color w:val="000000"/>
        </w:rPr>
        <w:t>good husbandry practices including care with loading, handling and transport</w:t>
      </w:r>
    </w:p>
    <w:p w14:paraId="5431B0D1" w14:textId="77777777" w:rsidR="00604DAC" w:rsidRDefault="00000000">
      <w:pPr>
        <w:numPr>
          <w:ilvl w:val="0"/>
          <w:numId w:val="1"/>
        </w:numPr>
        <w:pBdr>
          <w:top w:val="nil"/>
          <w:left w:val="nil"/>
          <w:bottom w:val="nil"/>
          <w:right w:val="nil"/>
          <w:between w:val="nil"/>
        </w:pBdr>
        <w:spacing w:before="120" w:after="120"/>
      </w:pPr>
      <w:r>
        <w:rPr>
          <w:color w:val="000000"/>
        </w:rPr>
        <w:t>conducting internal audits of their system on a regular basis.</w:t>
      </w:r>
    </w:p>
    <w:p w14:paraId="11591506" w14:textId="77777777" w:rsidR="00604DAC"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Correlation</w:t>
      </w:r>
    </w:p>
    <w:p w14:paraId="21884B84" w14:textId="77777777" w:rsidR="00604DAC" w:rsidRDefault="00000000">
      <w:pPr>
        <w:pBdr>
          <w:top w:val="nil"/>
          <w:left w:val="nil"/>
          <w:bottom w:val="nil"/>
          <w:right w:val="nil"/>
          <w:between w:val="nil"/>
        </w:pBdr>
        <w:spacing w:before="120" w:after="120"/>
        <w:rPr>
          <w:color w:val="000000"/>
        </w:rPr>
      </w:pPr>
      <w:r>
        <w:rPr>
          <w:color w:val="000000"/>
        </w:rPr>
        <w:t>Correlation is the requirement to identify all parts of a particular animal during slaughter until after all the parts have passed post-mortem inspection.  This includes carcases, hides, offal and heads.</w:t>
      </w:r>
    </w:p>
    <w:p w14:paraId="04C5D39C" w14:textId="77777777" w:rsidR="00604DAC" w:rsidRDefault="00000000">
      <w:pPr>
        <w:pBdr>
          <w:top w:val="nil"/>
          <w:left w:val="nil"/>
          <w:bottom w:val="nil"/>
          <w:right w:val="nil"/>
          <w:between w:val="nil"/>
        </w:pBdr>
        <w:spacing w:before="120" w:after="120"/>
        <w:rPr>
          <w:color w:val="000000"/>
        </w:rPr>
      </w:pPr>
      <w:r>
        <w:rPr>
          <w:color w:val="000000"/>
        </w:rPr>
        <w:t>Routine correlation is achieved by recording the property identification against the carcase number allocated at slaughter.</w:t>
      </w:r>
    </w:p>
    <w:p w14:paraId="3453B42E" w14:textId="77777777" w:rsidR="00604DAC" w:rsidRDefault="00000000">
      <w:pPr>
        <w:pBdr>
          <w:top w:val="nil"/>
          <w:left w:val="nil"/>
          <w:bottom w:val="nil"/>
          <w:right w:val="nil"/>
          <w:between w:val="nil"/>
        </w:pBdr>
        <w:spacing w:before="120" w:after="120"/>
        <w:rPr>
          <w:color w:val="000000"/>
        </w:rPr>
      </w:pPr>
      <w:r>
        <w:rPr>
          <w:color w:val="000000"/>
        </w:rPr>
        <w:t>This property identification is tail tags in cattle and buffalo, brands in pigs and ear tags in sheep.</w:t>
      </w:r>
    </w:p>
    <w:p w14:paraId="0A341E82" w14:textId="77777777" w:rsidR="00604DAC" w:rsidRDefault="00000000">
      <w:pPr>
        <w:pBdr>
          <w:top w:val="nil"/>
          <w:left w:val="nil"/>
          <w:bottom w:val="nil"/>
          <w:right w:val="nil"/>
          <w:between w:val="nil"/>
        </w:pBdr>
        <w:spacing w:before="120" w:after="120"/>
        <w:rPr>
          <w:color w:val="000000"/>
        </w:rPr>
      </w:pPr>
      <w:r>
        <w:rPr>
          <w:color w:val="000000"/>
        </w:rPr>
        <w:t xml:space="preserve">If a carcase is to be retained correlation is achieved </w:t>
      </w:r>
      <w:proofErr w:type="gramStart"/>
      <w:r>
        <w:rPr>
          <w:color w:val="000000"/>
        </w:rPr>
        <w:t>by the use of</w:t>
      </w:r>
      <w:proofErr w:type="gramEnd"/>
      <w:r>
        <w:rPr>
          <w:color w:val="000000"/>
        </w:rPr>
        <w:t xml:space="preserve"> either temporary tags attached to the various parts, and/or visually at the point of inspection.</w:t>
      </w:r>
    </w:p>
    <w:p w14:paraId="0C8313E2" w14:textId="77777777" w:rsidR="00604DAC" w:rsidRDefault="00000000">
      <w:pPr>
        <w:pBdr>
          <w:top w:val="nil"/>
          <w:left w:val="nil"/>
          <w:bottom w:val="nil"/>
          <w:right w:val="nil"/>
          <w:between w:val="nil"/>
        </w:pBdr>
        <w:spacing w:before="120" w:after="120"/>
        <w:rPr>
          <w:color w:val="000000"/>
        </w:rPr>
      </w:pPr>
      <w:r>
        <w:rPr>
          <w:color w:val="000000"/>
        </w:rPr>
        <w:t>The carcase and all its parts must be able to be retrieved and correlated to the animal’s property identification/ear tag.</w:t>
      </w:r>
    </w:p>
    <w:p w14:paraId="1B9E707D"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Export requirements</w:t>
      </w:r>
    </w:p>
    <w:p w14:paraId="284E2568" w14:textId="77777777" w:rsidR="00604DAC" w:rsidRDefault="00000000">
      <w:pPr>
        <w:pBdr>
          <w:top w:val="nil"/>
          <w:left w:val="nil"/>
          <w:bottom w:val="nil"/>
          <w:right w:val="nil"/>
          <w:between w:val="nil"/>
        </w:pBdr>
        <w:spacing w:before="120" w:after="120"/>
        <w:rPr>
          <w:color w:val="000000"/>
        </w:rPr>
      </w:pPr>
      <w:r>
        <w:rPr>
          <w:color w:val="000000"/>
        </w:rPr>
        <w:t xml:space="preserve">Export workplace ante-mortem practices differ only marginally from the Australian Standard requirements, depending on the importing country’s requirements.  </w:t>
      </w:r>
      <w:r>
        <w:rPr>
          <w:strike/>
          <w:color w:val="000000"/>
        </w:rPr>
        <w:t xml:space="preserve">For </w:t>
      </w:r>
      <w:proofErr w:type="gramStart"/>
      <w:r>
        <w:rPr>
          <w:strike/>
          <w:color w:val="000000"/>
        </w:rPr>
        <w:t>example</w:t>
      </w:r>
      <w:proofErr w:type="gramEnd"/>
      <w:r>
        <w:rPr>
          <w:strike/>
          <w:color w:val="000000"/>
        </w:rPr>
        <w:t xml:space="preserve"> animals which are to be processed for the European market must be slaughtered first in the day or shift.</w:t>
      </w:r>
      <w:r>
        <w:rPr>
          <w:color w:val="000000"/>
        </w:rPr>
        <w:t xml:space="preserve">  AAOs must be notified when EU animals are being slaughtered so extra inspection techniques are applied. The AI stamp along with the E in the oval stamp are applied to carcases prior to going into the chiller.</w:t>
      </w:r>
    </w:p>
    <w:p w14:paraId="58FDD0E2" w14:textId="77777777" w:rsidR="00604DAC" w:rsidRDefault="00000000">
      <w:pPr>
        <w:pBdr>
          <w:top w:val="nil"/>
          <w:left w:val="nil"/>
          <w:bottom w:val="nil"/>
          <w:right w:val="nil"/>
          <w:between w:val="nil"/>
        </w:pBdr>
        <w:spacing w:before="120" w:after="120"/>
        <w:rPr>
          <w:color w:val="000000"/>
        </w:rPr>
      </w:pPr>
      <w:proofErr w:type="gramStart"/>
      <w:r>
        <w:rPr>
          <w:color w:val="000000"/>
        </w:rPr>
        <w:t>Also</w:t>
      </w:r>
      <w:proofErr w:type="gramEnd"/>
      <w:r>
        <w:rPr>
          <w:color w:val="000000"/>
        </w:rPr>
        <w:t xml:space="preserve"> most overseas countries insist on veterinary ante-mortem inspection. </w:t>
      </w:r>
    </w:p>
    <w:p w14:paraId="1C436098" w14:textId="77777777" w:rsidR="00604DAC" w:rsidRDefault="00000000">
      <w:pPr>
        <w:pBdr>
          <w:top w:val="nil"/>
          <w:left w:val="nil"/>
          <w:bottom w:val="nil"/>
          <w:right w:val="nil"/>
          <w:between w:val="nil"/>
        </w:pBdr>
        <w:spacing w:before="120" w:after="120"/>
        <w:rPr>
          <w:color w:val="000000"/>
        </w:rPr>
      </w:pPr>
      <w:r>
        <w:rPr>
          <w:color w:val="000000"/>
        </w:rPr>
        <w:t xml:space="preserve">The </w:t>
      </w:r>
      <w:r>
        <w:rPr>
          <w:i/>
          <w:color w:val="000000"/>
        </w:rPr>
        <w:t xml:space="preserve">Export Control (Meat &amp; Meat Products) Orders </w:t>
      </w:r>
      <w:r>
        <w:rPr>
          <w:color w:val="000000"/>
        </w:rPr>
        <w:t>and overseas countries' requirements must be followed. Further details of these can be found in the company workplace instructions.</w:t>
      </w:r>
    </w:p>
    <w:p w14:paraId="5FDD6FAC"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Clause 8 Ante-mortem inspection and disposition</w:t>
      </w:r>
    </w:p>
    <w:p w14:paraId="4D120C20" w14:textId="77777777" w:rsidR="00604DAC" w:rsidRDefault="00000000">
      <w:pPr>
        <w:pBdr>
          <w:top w:val="nil"/>
          <w:left w:val="nil"/>
          <w:bottom w:val="nil"/>
          <w:right w:val="nil"/>
          <w:between w:val="nil"/>
        </w:pBdr>
        <w:spacing w:before="120" w:after="120"/>
        <w:rPr>
          <w:color w:val="000000"/>
        </w:rPr>
      </w:pPr>
      <w:r>
        <w:rPr>
          <w:color w:val="000000"/>
        </w:rPr>
        <w:t>The outcome required is:</w:t>
      </w:r>
    </w:p>
    <w:p w14:paraId="4867FE04" w14:textId="77777777" w:rsidR="00604DAC" w:rsidRDefault="00000000">
      <w:pPr>
        <w:pBdr>
          <w:top w:val="nil"/>
          <w:left w:val="nil"/>
          <w:bottom w:val="nil"/>
          <w:right w:val="nil"/>
          <w:between w:val="nil"/>
        </w:pBdr>
        <w:spacing w:before="120" w:after="120"/>
        <w:ind w:left="284" w:hanging="454"/>
        <w:rPr>
          <w:i/>
          <w:color w:val="000000"/>
        </w:rPr>
      </w:pPr>
      <w:r>
        <w:rPr>
          <w:i/>
          <w:color w:val="000000"/>
        </w:rPr>
        <w:t>only animals fit for slaughter for the purpose of producing meat and meat products for human consumption are slaughtered.</w:t>
      </w:r>
    </w:p>
    <w:p w14:paraId="5888C9DA" w14:textId="77777777" w:rsidR="00604DAC" w:rsidRDefault="00000000">
      <w:pPr>
        <w:pBdr>
          <w:top w:val="nil"/>
          <w:left w:val="nil"/>
          <w:bottom w:val="nil"/>
          <w:right w:val="nil"/>
          <w:between w:val="nil"/>
        </w:pBdr>
        <w:spacing w:before="120" w:after="120"/>
        <w:rPr>
          <w:color w:val="000000"/>
        </w:rPr>
      </w:pPr>
      <w:r>
        <w:rPr>
          <w:color w:val="000000"/>
        </w:rPr>
        <w:t>This clause basically states the following:</w:t>
      </w:r>
    </w:p>
    <w:p w14:paraId="12B48757" w14:textId="77777777" w:rsidR="00604DAC" w:rsidRDefault="00000000">
      <w:pPr>
        <w:numPr>
          <w:ilvl w:val="0"/>
          <w:numId w:val="1"/>
        </w:numPr>
        <w:pBdr>
          <w:top w:val="nil"/>
          <w:left w:val="nil"/>
          <w:bottom w:val="nil"/>
          <w:right w:val="nil"/>
          <w:between w:val="nil"/>
        </w:pBdr>
        <w:spacing w:before="120" w:after="120"/>
      </w:pPr>
      <w:r>
        <w:rPr>
          <w:color w:val="000000"/>
        </w:rPr>
        <w:t>ante-mortem inspection must be carried out by an On Plant Vet or meat safety inspector</w:t>
      </w:r>
    </w:p>
    <w:p w14:paraId="32B8D199" w14:textId="77777777" w:rsidR="00604DAC" w:rsidRDefault="00000000">
      <w:pPr>
        <w:numPr>
          <w:ilvl w:val="0"/>
          <w:numId w:val="1"/>
        </w:numPr>
        <w:pBdr>
          <w:top w:val="nil"/>
          <w:left w:val="nil"/>
          <w:bottom w:val="nil"/>
          <w:right w:val="nil"/>
          <w:between w:val="nil"/>
        </w:pBdr>
        <w:spacing w:before="120" w:after="120"/>
      </w:pPr>
      <w:r>
        <w:rPr>
          <w:color w:val="000000"/>
        </w:rPr>
        <w:t>the meat safety inspector/OPV must carry out the inspection within 24 hours of slaughter after which time the ante-mortem inspection must be repeated.</w:t>
      </w:r>
    </w:p>
    <w:p w14:paraId="774DAEE0" w14:textId="77777777" w:rsidR="00604DAC" w:rsidRDefault="00000000">
      <w:pPr>
        <w:numPr>
          <w:ilvl w:val="0"/>
          <w:numId w:val="1"/>
        </w:numPr>
        <w:pBdr>
          <w:top w:val="nil"/>
          <w:left w:val="nil"/>
          <w:bottom w:val="nil"/>
          <w:right w:val="nil"/>
          <w:between w:val="nil"/>
        </w:pBdr>
        <w:spacing w:before="120" w:after="120"/>
      </w:pPr>
      <w:r>
        <w:rPr>
          <w:color w:val="000000"/>
        </w:rPr>
        <w:t>the meat business must supply the OPV/ meat safety inspector with all the relevant information about the animals to be slaughtered as specified in clause 6.</w:t>
      </w:r>
    </w:p>
    <w:p w14:paraId="7A3AAE79" w14:textId="77777777" w:rsidR="00604DAC" w:rsidRDefault="00000000">
      <w:pPr>
        <w:pBdr>
          <w:top w:val="nil"/>
          <w:left w:val="nil"/>
          <w:bottom w:val="nil"/>
          <w:right w:val="nil"/>
          <w:between w:val="nil"/>
        </w:pBdr>
        <w:spacing w:before="120" w:after="120"/>
        <w:rPr>
          <w:color w:val="000000"/>
        </w:rPr>
      </w:pPr>
      <w:r>
        <w:rPr>
          <w:color w:val="000000"/>
        </w:rPr>
        <w:t>The dispositions of animals after inspector are:</w:t>
      </w:r>
    </w:p>
    <w:p w14:paraId="384455C3" w14:textId="77777777" w:rsidR="00604DAC" w:rsidRDefault="00000000">
      <w:pPr>
        <w:numPr>
          <w:ilvl w:val="0"/>
          <w:numId w:val="1"/>
        </w:numPr>
        <w:pBdr>
          <w:top w:val="nil"/>
          <w:left w:val="nil"/>
          <w:bottom w:val="nil"/>
          <w:right w:val="nil"/>
          <w:between w:val="nil"/>
        </w:pBdr>
        <w:spacing w:before="120" w:after="120"/>
      </w:pPr>
      <w:r>
        <w:rPr>
          <w:color w:val="000000"/>
        </w:rPr>
        <w:t>passed for unconditional slaughter</w:t>
      </w:r>
    </w:p>
    <w:p w14:paraId="309AF2C8" w14:textId="77777777" w:rsidR="00604DAC" w:rsidRDefault="00000000">
      <w:pPr>
        <w:numPr>
          <w:ilvl w:val="0"/>
          <w:numId w:val="1"/>
        </w:numPr>
        <w:pBdr>
          <w:top w:val="nil"/>
          <w:left w:val="nil"/>
          <w:bottom w:val="nil"/>
          <w:right w:val="nil"/>
          <w:between w:val="nil"/>
        </w:pBdr>
        <w:spacing w:before="120" w:after="120"/>
      </w:pPr>
      <w:r>
        <w:rPr>
          <w:color w:val="000000"/>
        </w:rPr>
        <w:t>passed for slaughter subject to conditions set by the OPV meat safety inspector (suspect and emergency kill animals)</w:t>
      </w:r>
    </w:p>
    <w:p w14:paraId="4360AD6F" w14:textId="77777777" w:rsidR="00604DAC" w:rsidRDefault="00000000">
      <w:pPr>
        <w:numPr>
          <w:ilvl w:val="0"/>
          <w:numId w:val="1"/>
        </w:numPr>
        <w:pBdr>
          <w:top w:val="nil"/>
          <w:left w:val="nil"/>
          <w:bottom w:val="nil"/>
          <w:right w:val="nil"/>
          <w:between w:val="nil"/>
        </w:pBdr>
        <w:spacing w:before="120" w:after="120"/>
      </w:pPr>
      <w:r>
        <w:rPr>
          <w:color w:val="000000"/>
        </w:rPr>
        <w:t>withheld from slaughter</w:t>
      </w:r>
    </w:p>
    <w:p w14:paraId="6EEA5FCD" w14:textId="77777777" w:rsidR="00604DAC" w:rsidRDefault="00000000">
      <w:pPr>
        <w:numPr>
          <w:ilvl w:val="0"/>
          <w:numId w:val="1"/>
        </w:numPr>
        <w:pBdr>
          <w:top w:val="nil"/>
          <w:left w:val="nil"/>
          <w:bottom w:val="nil"/>
          <w:right w:val="nil"/>
          <w:between w:val="nil"/>
        </w:pBdr>
        <w:spacing w:before="120" w:after="120"/>
      </w:pPr>
      <w:r>
        <w:rPr>
          <w:color w:val="000000"/>
        </w:rPr>
        <w:t>condemned.</w:t>
      </w:r>
    </w:p>
    <w:p w14:paraId="306A2B91" w14:textId="77777777" w:rsidR="00604DAC" w:rsidRDefault="00000000">
      <w:pPr>
        <w:pBdr>
          <w:top w:val="nil"/>
          <w:left w:val="nil"/>
          <w:bottom w:val="nil"/>
          <w:right w:val="nil"/>
          <w:between w:val="nil"/>
        </w:pBdr>
        <w:spacing w:before="120" w:after="120"/>
        <w:rPr>
          <w:color w:val="000000"/>
        </w:rPr>
      </w:pPr>
      <w:r>
        <w:rPr>
          <w:color w:val="000000"/>
        </w:rPr>
        <w:t>This clause also specifies the action to be taken when disease or abnormality is suspected in that all dispositions are to be in according to Schedule 3 of the Standard.</w:t>
      </w:r>
    </w:p>
    <w:p w14:paraId="74162952"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 xml:space="preserve">What are the principles and procedures for the humane handling of cattle and/or buffalo? </w:t>
      </w:r>
    </w:p>
    <w:p w14:paraId="113C3237" w14:textId="77777777" w:rsidR="00604DAC" w:rsidRDefault="00000000">
      <w:pPr>
        <w:pBdr>
          <w:top w:val="nil"/>
          <w:left w:val="nil"/>
          <w:bottom w:val="nil"/>
          <w:right w:val="nil"/>
          <w:between w:val="nil"/>
        </w:pBdr>
        <w:spacing w:before="120" w:after="120"/>
        <w:rPr>
          <w:color w:val="000000"/>
        </w:rPr>
      </w:pPr>
      <w:bookmarkStart w:id="18" w:name="_z337ya" w:colFirst="0" w:colLast="0"/>
      <w:bookmarkEnd w:id="18"/>
      <w:r>
        <w:rPr>
          <w:color w:val="000000"/>
        </w:rPr>
        <w:t xml:space="preserve">The principles and procedures for the humane handling of cattle and buffalo are detailed in The </w:t>
      </w:r>
      <w:r>
        <w:rPr>
          <w:i/>
          <w:color w:val="000000"/>
        </w:rPr>
        <w:t>Australian Standard for hygienic production and transportation of meat and meat products for human consumption clause 7.</w:t>
      </w:r>
    </w:p>
    <w:p w14:paraId="4D5F3289"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Clause 7</w:t>
      </w:r>
      <w:r>
        <w:rPr>
          <w:rFonts w:ascii="Cambria" w:eastAsia="Cambria" w:hAnsi="Cambria" w:cs="Cambria"/>
          <w:b/>
          <w:i/>
          <w:color w:val="000000"/>
          <w:sz w:val="26"/>
          <w:szCs w:val="26"/>
        </w:rPr>
        <w:tab/>
        <w:t>Animal welfare</w:t>
      </w:r>
    </w:p>
    <w:p w14:paraId="58228158" w14:textId="77777777" w:rsidR="00604DAC" w:rsidRDefault="00000000">
      <w:pPr>
        <w:pBdr>
          <w:top w:val="nil"/>
          <w:left w:val="nil"/>
          <w:bottom w:val="nil"/>
          <w:right w:val="nil"/>
          <w:between w:val="nil"/>
        </w:pBdr>
        <w:spacing w:before="120" w:after="120"/>
        <w:rPr>
          <w:color w:val="000000"/>
        </w:rPr>
      </w:pPr>
      <w:r>
        <w:rPr>
          <w:color w:val="000000"/>
        </w:rPr>
        <w:t>The outcome required is:</w:t>
      </w:r>
    </w:p>
    <w:p w14:paraId="3EC8E310" w14:textId="77777777" w:rsidR="00604DAC" w:rsidRDefault="00000000">
      <w:pPr>
        <w:pBdr>
          <w:top w:val="nil"/>
          <w:left w:val="nil"/>
          <w:bottom w:val="nil"/>
          <w:right w:val="nil"/>
          <w:between w:val="nil"/>
        </w:pBdr>
        <w:spacing w:before="120" w:after="120"/>
        <w:ind w:left="720"/>
        <w:rPr>
          <w:i/>
          <w:color w:val="000000"/>
        </w:rPr>
      </w:pPr>
      <w:r>
        <w:rPr>
          <w:i/>
          <w:color w:val="000000"/>
        </w:rPr>
        <w:t>The minimisation of the risk of injury, pain and suffering and the least practical disturbance of animals.</w:t>
      </w:r>
    </w:p>
    <w:p w14:paraId="3BBBAB57" w14:textId="77777777" w:rsidR="00604DAC" w:rsidRDefault="00000000">
      <w:pPr>
        <w:pBdr>
          <w:top w:val="nil"/>
          <w:left w:val="nil"/>
          <w:bottom w:val="nil"/>
          <w:right w:val="nil"/>
          <w:between w:val="nil"/>
        </w:pBdr>
        <w:spacing w:before="120" w:after="120"/>
        <w:rPr>
          <w:color w:val="000000"/>
        </w:rPr>
      </w:pPr>
      <w:r>
        <w:rPr>
          <w:color w:val="000000"/>
        </w:rPr>
        <w:t xml:space="preserve">The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29A8E9DF"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To meet this requirement the provisions of the AMIC </w:t>
      </w:r>
      <w:r>
        <w:rPr>
          <w:i/>
          <w:color w:val="000000"/>
        </w:rPr>
        <w:t>National Animal Welfare Standards for Livestock Processing Establishments Preparing Meat for Human Consumption (2</w:t>
      </w:r>
      <w:r>
        <w:rPr>
          <w:i/>
          <w:color w:val="000000"/>
          <w:vertAlign w:val="superscript"/>
        </w:rPr>
        <w:t>nd</w:t>
      </w:r>
      <w:r>
        <w:rPr>
          <w:i/>
          <w:color w:val="000000"/>
        </w:rPr>
        <w:t xml:space="preserve"> Edition-2010)</w:t>
      </w:r>
      <w:r>
        <w:rPr>
          <w:color w:val="000000"/>
        </w:rPr>
        <w:t xml:space="preserve"> need to be followed. </w:t>
      </w:r>
    </w:p>
    <w:p w14:paraId="5020CB81" w14:textId="77777777" w:rsidR="00604DAC" w:rsidRDefault="00000000">
      <w:pPr>
        <w:pBdr>
          <w:top w:val="nil"/>
          <w:left w:val="nil"/>
          <w:bottom w:val="nil"/>
          <w:right w:val="nil"/>
          <w:between w:val="nil"/>
        </w:pBdr>
        <w:spacing w:before="120" w:after="120"/>
        <w:rPr>
          <w:color w:val="000000"/>
        </w:rPr>
      </w:pPr>
      <w:r>
        <w:rPr>
          <w:color w:val="000000"/>
        </w:rPr>
        <w:t>This Standard is based on the animal welfare codes, international standards and the ‘Five Freedoms’.</w:t>
      </w:r>
    </w:p>
    <w:p w14:paraId="152BF63F" w14:textId="77777777" w:rsidR="00604DAC" w:rsidRDefault="00000000">
      <w:pPr>
        <w:pBdr>
          <w:top w:val="nil"/>
          <w:left w:val="nil"/>
          <w:bottom w:val="nil"/>
          <w:right w:val="nil"/>
          <w:between w:val="nil"/>
        </w:pBdr>
        <w:spacing w:before="120" w:after="120"/>
        <w:rPr>
          <w:color w:val="000000"/>
        </w:rPr>
      </w:pPr>
      <w:r>
        <w:rPr>
          <w:color w:val="000000"/>
        </w:rPr>
        <w:t xml:space="preserve">The </w:t>
      </w:r>
      <w:r>
        <w:rPr>
          <w:i/>
          <w:color w:val="000000"/>
        </w:rPr>
        <w:t>Animal Welfare Standard</w:t>
      </w:r>
      <w:r>
        <w:rPr>
          <w:color w:val="000000"/>
        </w:rPr>
        <w:t xml:space="preserve"> has six required outcomes:</w:t>
      </w:r>
    </w:p>
    <w:p w14:paraId="52929552" w14:textId="77777777" w:rsidR="00604DAC" w:rsidRDefault="00000000">
      <w:pPr>
        <w:numPr>
          <w:ilvl w:val="0"/>
          <w:numId w:val="1"/>
        </w:numPr>
        <w:pBdr>
          <w:top w:val="nil"/>
          <w:left w:val="nil"/>
          <w:bottom w:val="nil"/>
          <w:right w:val="nil"/>
          <w:between w:val="nil"/>
        </w:pBdr>
        <w:spacing w:before="120" w:after="120"/>
      </w:pPr>
      <w:r>
        <w:rPr>
          <w:color w:val="000000"/>
        </w:rPr>
        <w:t xml:space="preserve">planning and contingencies </w:t>
      </w:r>
    </w:p>
    <w:p w14:paraId="5C773ABC" w14:textId="77777777" w:rsidR="00604DAC" w:rsidRDefault="00000000">
      <w:pPr>
        <w:numPr>
          <w:ilvl w:val="0"/>
          <w:numId w:val="1"/>
        </w:numPr>
        <w:pBdr>
          <w:top w:val="nil"/>
          <w:left w:val="nil"/>
          <w:bottom w:val="nil"/>
          <w:right w:val="nil"/>
          <w:between w:val="nil"/>
        </w:pBdr>
        <w:spacing w:before="120" w:after="120"/>
      </w:pPr>
      <w:r>
        <w:rPr>
          <w:color w:val="000000"/>
        </w:rPr>
        <w:t>maintenance and design of equipment and facilities</w:t>
      </w:r>
    </w:p>
    <w:p w14:paraId="6515373B" w14:textId="77777777" w:rsidR="00604DAC" w:rsidRDefault="00000000">
      <w:pPr>
        <w:numPr>
          <w:ilvl w:val="0"/>
          <w:numId w:val="1"/>
        </w:numPr>
        <w:pBdr>
          <w:top w:val="nil"/>
          <w:left w:val="nil"/>
          <w:bottom w:val="nil"/>
          <w:right w:val="nil"/>
          <w:between w:val="nil"/>
        </w:pBdr>
        <w:spacing w:before="120" w:after="120"/>
      </w:pPr>
      <w:r>
        <w:rPr>
          <w:color w:val="000000"/>
        </w:rPr>
        <w:t>staff competency</w:t>
      </w:r>
    </w:p>
    <w:p w14:paraId="79F4B2B7" w14:textId="77777777" w:rsidR="00604DAC" w:rsidRDefault="00000000">
      <w:pPr>
        <w:numPr>
          <w:ilvl w:val="0"/>
          <w:numId w:val="1"/>
        </w:numPr>
        <w:pBdr>
          <w:top w:val="nil"/>
          <w:left w:val="nil"/>
          <w:bottom w:val="nil"/>
          <w:right w:val="nil"/>
          <w:between w:val="nil"/>
        </w:pBdr>
        <w:spacing w:before="120" w:after="120"/>
      </w:pPr>
      <w:r>
        <w:rPr>
          <w:color w:val="000000"/>
        </w:rPr>
        <w:t xml:space="preserve">management and humane destruction of weak, ill or injured livestock: </w:t>
      </w:r>
    </w:p>
    <w:p w14:paraId="3B78FFFB" w14:textId="77777777" w:rsidR="00604DAC" w:rsidRDefault="00000000">
      <w:pPr>
        <w:numPr>
          <w:ilvl w:val="0"/>
          <w:numId w:val="1"/>
        </w:numPr>
        <w:pBdr>
          <w:top w:val="nil"/>
          <w:left w:val="nil"/>
          <w:bottom w:val="nil"/>
          <w:right w:val="nil"/>
          <w:between w:val="nil"/>
        </w:pBdr>
        <w:spacing w:before="120" w:after="120"/>
      </w:pPr>
      <w:r>
        <w:rPr>
          <w:color w:val="000000"/>
        </w:rPr>
        <w:t>management of livestock to minimise stress and injuries</w:t>
      </w:r>
    </w:p>
    <w:p w14:paraId="2C01106F" w14:textId="77777777" w:rsidR="00604DAC" w:rsidRDefault="00000000">
      <w:pPr>
        <w:numPr>
          <w:ilvl w:val="0"/>
          <w:numId w:val="1"/>
        </w:numPr>
        <w:pBdr>
          <w:top w:val="nil"/>
          <w:left w:val="nil"/>
          <w:bottom w:val="nil"/>
          <w:right w:val="nil"/>
          <w:between w:val="nil"/>
        </w:pBdr>
        <w:spacing w:before="120" w:after="120"/>
      </w:pPr>
      <w:r>
        <w:rPr>
          <w:color w:val="000000"/>
        </w:rPr>
        <w:t>humane slaughter procedures.</w:t>
      </w:r>
    </w:p>
    <w:p w14:paraId="3FE03A68" w14:textId="77777777" w:rsidR="00604DAC" w:rsidRDefault="00000000">
      <w:pPr>
        <w:pBdr>
          <w:top w:val="nil"/>
          <w:left w:val="nil"/>
          <w:bottom w:val="nil"/>
          <w:right w:val="nil"/>
          <w:between w:val="nil"/>
        </w:pBdr>
        <w:spacing w:before="120" w:after="120"/>
        <w:rPr>
          <w:color w:val="000000"/>
        </w:rPr>
      </w:pPr>
      <w:r>
        <w:rPr>
          <w:color w:val="000000"/>
        </w:rPr>
        <w:t>This guideline is based on the following codes:</w:t>
      </w:r>
    </w:p>
    <w:p w14:paraId="182D7795" w14:textId="77777777" w:rsidR="00604DAC" w:rsidRDefault="00000000">
      <w:pPr>
        <w:numPr>
          <w:ilvl w:val="0"/>
          <w:numId w:val="1"/>
        </w:numPr>
        <w:pBdr>
          <w:top w:val="nil"/>
          <w:left w:val="nil"/>
          <w:bottom w:val="nil"/>
          <w:right w:val="nil"/>
          <w:between w:val="nil"/>
        </w:pBdr>
        <w:spacing w:before="120" w:after="120"/>
      </w:pPr>
      <w:r>
        <w:rPr>
          <w:i/>
          <w:color w:val="000000"/>
        </w:rPr>
        <w:t>Australian Model Code of Practice for the Welfare of Animals</w:t>
      </w:r>
      <w:r>
        <w:rPr>
          <w:color w:val="000000"/>
        </w:rPr>
        <w:t>, Number 10: Animals at Slaughtering Establishments</w:t>
      </w:r>
    </w:p>
    <w:p w14:paraId="235153C4" w14:textId="77777777" w:rsidR="00604DAC" w:rsidRDefault="00000000">
      <w:pPr>
        <w:numPr>
          <w:ilvl w:val="0"/>
          <w:numId w:val="1"/>
        </w:numPr>
        <w:pBdr>
          <w:top w:val="nil"/>
          <w:left w:val="nil"/>
          <w:bottom w:val="nil"/>
          <w:right w:val="nil"/>
          <w:between w:val="nil"/>
        </w:pBdr>
        <w:spacing w:before="120" w:after="120"/>
      </w:pPr>
      <w:r>
        <w:rPr>
          <w:i/>
          <w:color w:val="000000"/>
        </w:rPr>
        <w:t>Operational Guidelines for the Welfare of Animals at Abattoirs and Slaughterhouses</w:t>
      </w:r>
    </w:p>
    <w:p w14:paraId="0207485E" w14:textId="77777777" w:rsidR="00604DAC" w:rsidRDefault="00000000">
      <w:pPr>
        <w:numPr>
          <w:ilvl w:val="0"/>
          <w:numId w:val="1"/>
        </w:numPr>
        <w:pBdr>
          <w:top w:val="nil"/>
          <w:left w:val="nil"/>
          <w:bottom w:val="nil"/>
          <w:right w:val="nil"/>
          <w:between w:val="nil"/>
        </w:pBdr>
        <w:spacing w:before="120" w:after="120"/>
      </w:pPr>
      <w:r>
        <w:rPr>
          <w:color w:val="000000"/>
        </w:rPr>
        <w:t xml:space="preserve">Animal welfare is described in greater detail in the following animal welfare module, which is a core module and co-requisite for this training module </w:t>
      </w:r>
    </w:p>
    <w:p w14:paraId="6C700088" w14:textId="77777777" w:rsidR="00604DAC" w:rsidRDefault="00000000">
      <w:pPr>
        <w:numPr>
          <w:ilvl w:val="0"/>
          <w:numId w:val="1"/>
        </w:numPr>
        <w:pBdr>
          <w:top w:val="nil"/>
          <w:left w:val="nil"/>
          <w:bottom w:val="nil"/>
          <w:right w:val="nil"/>
          <w:between w:val="nil"/>
        </w:pBdr>
        <w:spacing w:before="120" w:after="120"/>
      </w:pPr>
      <w:r>
        <w:rPr>
          <w:strike/>
          <w:color w:val="000000"/>
        </w:rPr>
        <w:t>AMPA</w:t>
      </w:r>
      <w:proofErr w:type="gramStart"/>
      <w:r>
        <w:rPr>
          <w:strike/>
          <w:color w:val="000000"/>
        </w:rPr>
        <w:t>3002</w:t>
      </w:r>
      <w:r>
        <w:rPr>
          <w:color w:val="000000"/>
        </w:rPr>
        <w:t xml:space="preserve">  AMPLSK</w:t>
      </w:r>
      <w:proofErr w:type="gramEnd"/>
      <w:r>
        <w:rPr>
          <w:color w:val="000000"/>
        </w:rPr>
        <w:t>301</w:t>
      </w:r>
      <w:r>
        <w:rPr>
          <w:strike/>
          <w:color w:val="000000"/>
        </w:rPr>
        <w:t xml:space="preserve"> </w:t>
      </w:r>
      <w:r>
        <w:rPr>
          <w:i/>
          <w:color w:val="000000"/>
        </w:rPr>
        <w:t>Handle animals humanely while conducting ante-mortem inspection</w:t>
      </w:r>
      <w:r>
        <w:rPr>
          <w:color w:val="000000"/>
        </w:rPr>
        <w:t>.</w:t>
      </w:r>
    </w:p>
    <w:p w14:paraId="1FD15F11"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 xml:space="preserve">What are the signs of common conditions responsible for abnormalities at ante-mortem and how can they be detected? </w:t>
      </w:r>
    </w:p>
    <w:p w14:paraId="3E38CABF" w14:textId="77777777" w:rsidR="00604DAC" w:rsidRDefault="00000000">
      <w:pPr>
        <w:pBdr>
          <w:top w:val="nil"/>
          <w:left w:val="nil"/>
          <w:bottom w:val="nil"/>
          <w:right w:val="nil"/>
          <w:between w:val="nil"/>
        </w:pBdr>
        <w:spacing w:before="120" w:after="120"/>
        <w:rPr>
          <w:color w:val="000000"/>
        </w:rPr>
      </w:pPr>
      <w:bookmarkStart w:id="20" w:name="_1y810tw" w:colFirst="0" w:colLast="0"/>
      <w:bookmarkEnd w:id="20"/>
      <w:r>
        <w:rPr>
          <w:color w:val="000000"/>
        </w:rPr>
        <w:t>There are two types of abnormalities that need to be detected at ante-mortem inspection:</w:t>
      </w:r>
    </w:p>
    <w:p w14:paraId="23C6C460" w14:textId="77777777" w:rsidR="00604DAC" w:rsidRDefault="00000000">
      <w:pPr>
        <w:numPr>
          <w:ilvl w:val="0"/>
          <w:numId w:val="3"/>
        </w:numPr>
        <w:pBdr>
          <w:top w:val="nil"/>
          <w:left w:val="nil"/>
          <w:bottom w:val="nil"/>
          <w:right w:val="nil"/>
          <w:between w:val="nil"/>
        </w:pBdr>
        <w:spacing w:before="120" w:after="120"/>
        <w:rPr>
          <w:color w:val="000000"/>
        </w:rPr>
      </w:pPr>
      <w:r>
        <w:rPr>
          <w:color w:val="000000"/>
        </w:rPr>
        <w:t xml:space="preserve">invisible abnormalities such as chemical residues </w:t>
      </w:r>
    </w:p>
    <w:p w14:paraId="1B685930" w14:textId="77777777" w:rsidR="00604DAC" w:rsidRDefault="00000000">
      <w:pPr>
        <w:numPr>
          <w:ilvl w:val="0"/>
          <w:numId w:val="3"/>
        </w:numPr>
        <w:pBdr>
          <w:top w:val="nil"/>
          <w:left w:val="nil"/>
          <w:bottom w:val="nil"/>
          <w:right w:val="nil"/>
          <w:between w:val="nil"/>
        </w:pBdr>
        <w:spacing w:before="120" w:after="120"/>
        <w:rPr>
          <w:color w:val="000000"/>
        </w:rPr>
      </w:pPr>
      <w:r>
        <w:rPr>
          <w:color w:val="000000"/>
        </w:rPr>
        <w:t>visible physical abnormalities.</w:t>
      </w:r>
    </w:p>
    <w:p w14:paraId="0D3256C4"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Invisible abnormalities</w:t>
      </w:r>
    </w:p>
    <w:p w14:paraId="5F3745E3" w14:textId="77777777" w:rsidR="00604DAC" w:rsidRDefault="00000000">
      <w:pPr>
        <w:pBdr>
          <w:top w:val="nil"/>
          <w:left w:val="nil"/>
          <w:bottom w:val="nil"/>
          <w:right w:val="nil"/>
          <w:between w:val="nil"/>
        </w:pBdr>
        <w:spacing w:before="120" w:after="120"/>
        <w:rPr>
          <w:color w:val="000000"/>
        </w:rPr>
      </w:pPr>
      <w:r>
        <w:rPr>
          <w:color w:val="000000"/>
        </w:rPr>
        <w:t>The provision of wholesome meat to the consumer requires an assurance that the product does not contain residues of chemicals which may be harmful to human health.</w:t>
      </w:r>
    </w:p>
    <w:p w14:paraId="66810781" w14:textId="77777777" w:rsidR="00604DAC" w:rsidRDefault="00000000">
      <w:pPr>
        <w:pBdr>
          <w:top w:val="nil"/>
          <w:left w:val="nil"/>
          <w:bottom w:val="nil"/>
          <w:right w:val="nil"/>
          <w:between w:val="nil"/>
        </w:pBdr>
        <w:spacing w:before="120" w:after="120"/>
        <w:rPr>
          <w:color w:val="000000"/>
        </w:rPr>
      </w:pPr>
      <w:r>
        <w:rPr>
          <w:color w:val="000000"/>
        </w:rPr>
        <w:t xml:space="preserve">Residues may result from intentional treatment of an animal, or if its feed, with a drug or chemical, such as pesticide for therapeutic or other </w:t>
      </w:r>
      <w:proofErr w:type="gramStart"/>
      <w:r>
        <w:rPr>
          <w:color w:val="000000"/>
        </w:rPr>
        <w:t>purposes;</w:t>
      </w:r>
      <w:proofErr w:type="gramEnd"/>
      <w:r>
        <w:rPr>
          <w:color w:val="000000"/>
        </w:rPr>
        <w:t xml:space="preserve"> or from environmental contamination.</w:t>
      </w:r>
    </w:p>
    <w:p w14:paraId="7F09CB3B"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This assurance is provided </w:t>
      </w:r>
      <w:proofErr w:type="gramStart"/>
      <w:r>
        <w:rPr>
          <w:color w:val="000000"/>
        </w:rPr>
        <w:t>on the basis of</w:t>
      </w:r>
      <w:proofErr w:type="gramEnd"/>
      <w:r>
        <w:rPr>
          <w:color w:val="000000"/>
        </w:rPr>
        <w:t xml:space="preserve"> measures designed to ensure that the product contains no residues which exceed the Maximum Residue Limit (MRL), for that chemical as set by the Food Safety Council of Australia through the National Foods Authority. Similarly, maximum permitted concentrations (MPC's) have been established for contaminants, such as heavy metals. These limits are based on scientific evaluation, and toxicology.</w:t>
      </w:r>
    </w:p>
    <w:p w14:paraId="35C6A1CD" w14:textId="77777777" w:rsidR="00604DAC" w:rsidRDefault="00000000">
      <w:pPr>
        <w:pBdr>
          <w:top w:val="nil"/>
          <w:left w:val="nil"/>
          <w:bottom w:val="nil"/>
          <w:right w:val="nil"/>
          <w:between w:val="nil"/>
        </w:pBdr>
        <w:spacing w:before="120" w:after="120"/>
        <w:rPr>
          <w:color w:val="000000"/>
        </w:rPr>
      </w:pPr>
      <w:r>
        <w:rPr>
          <w:color w:val="000000"/>
        </w:rPr>
        <w:t xml:space="preserve">The National Residue Survey (NRS) provides an unbiased estimate of the frequency of residues of a range of agricultural and veterinary chemicals, and environmental contaminants in the individual commodities for targeted surveys and extension. </w:t>
      </w:r>
    </w:p>
    <w:p w14:paraId="203A099F" w14:textId="77777777" w:rsidR="00604DAC" w:rsidRDefault="00000000">
      <w:pPr>
        <w:pBdr>
          <w:top w:val="nil"/>
          <w:left w:val="nil"/>
          <w:bottom w:val="nil"/>
          <w:right w:val="nil"/>
          <w:between w:val="nil"/>
        </w:pBdr>
        <w:spacing w:before="120" w:after="120"/>
        <w:rPr>
          <w:color w:val="000000"/>
        </w:rPr>
      </w:pPr>
      <w:r>
        <w:rPr>
          <w:color w:val="000000"/>
        </w:rPr>
        <w:t>The NRS</w:t>
      </w:r>
      <w:r>
        <w:rPr>
          <w:b/>
          <w:color w:val="000000"/>
        </w:rPr>
        <w:t xml:space="preserve"> </w:t>
      </w:r>
      <w:r>
        <w:rPr>
          <w:color w:val="000000"/>
        </w:rPr>
        <w:t>provides assurances to Australia's trading partners and domestic consumers of the low residue status of these commodities. Inclusion of chemical and commodity combinations is based on risk profiling.</w:t>
      </w:r>
    </w:p>
    <w:p w14:paraId="6D8FCB90" w14:textId="77777777" w:rsidR="00604DAC" w:rsidRDefault="00000000">
      <w:pPr>
        <w:pBdr>
          <w:top w:val="nil"/>
          <w:left w:val="nil"/>
          <w:bottom w:val="nil"/>
          <w:right w:val="nil"/>
          <w:between w:val="nil"/>
        </w:pBdr>
        <w:spacing w:before="120" w:after="120"/>
        <w:rPr>
          <w:color w:val="000000"/>
        </w:rPr>
      </w:pPr>
      <w:r>
        <w:rPr>
          <w:color w:val="000000"/>
        </w:rPr>
        <w:t>Residue compliance of meat produced at the domestic abattoirs is based on:</w:t>
      </w:r>
    </w:p>
    <w:p w14:paraId="408132FF" w14:textId="77777777" w:rsidR="00604DAC" w:rsidRDefault="00000000">
      <w:pPr>
        <w:numPr>
          <w:ilvl w:val="0"/>
          <w:numId w:val="1"/>
        </w:numPr>
        <w:pBdr>
          <w:top w:val="nil"/>
          <w:left w:val="nil"/>
          <w:bottom w:val="nil"/>
          <w:right w:val="nil"/>
          <w:between w:val="nil"/>
        </w:pBdr>
        <w:spacing w:before="120" w:after="120"/>
      </w:pPr>
      <w:r>
        <w:rPr>
          <w:color w:val="000000"/>
        </w:rPr>
        <w:t>participation in the NRS</w:t>
      </w:r>
    </w:p>
    <w:p w14:paraId="378E38D4" w14:textId="77777777" w:rsidR="00604DAC" w:rsidRDefault="00000000">
      <w:pPr>
        <w:numPr>
          <w:ilvl w:val="0"/>
          <w:numId w:val="1"/>
        </w:numPr>
        <w:pBdr>
          <w:top w:val="nil"/>
          <w:left w:val="nil"/>
          <w:bottom w:val="nil"/>
          <w:right w:val="nil"/>
          <w:between w:val="nil"/>
        </w:pBdr>
        <w:spacing w:before="120" w:after="120"/>
      </w:pPr>
      <w:r>
        <w:rPr>
          <w:color w:val="000000"/>
        </w:rPr>
        <w:t>systems of animal identification and trace back when violative residues are detected</w:t>
      </w:r>
    </w:p>
    <w:p w14:paraId="6626EED6" w14:textId="77777777" w:rsidR="00604DAC" w:rsidRDefault="00000000">
      <w:pPr>
        <w:numPr>
          <w:ilvl w:val="0"/>
          <w:numId w:val="1"/>
        </w:numPr>
        <w:pBdr>
          <w:top w:val="nil"/>
          <w:left w:val="nil"/>
          <w:bottom w:val="nil"/>
          <w:right w:val="nil"/>
          <w:between w:val="nil"/>
        </w:pBdr>
        <w:spacing w:before="120" w:after="120"/>
      </w:pPr>
      <w:r>
        <w:rPr>
          <w:color w:val="000000"/>
        </w:rPr>
        <w:t>identification and quarantine, or other appropriate management strategies, of farms known to produce animals with violative residues.</w:t>
      </w:r>
    </w:p>
    <w:p w14:paraId="7EA56F11" w14:textId="77777777" w:rsidR="00604DAC" w:rsidRDefault="00000000">
      <w:pPr>
        <w:pBdr>
          <w:top w:val="nil"/>
          <w:left w:val="nil"/>
          <w:bottom w:val="nil"/>
          <w:right w:val="nil"/>
          <w:between w:val="nil"/>
        </w:pBdr>
        <w:spacing w:before="120" w:after="120"/>
        <w:rPr>
          <w:color w:val="000000"/>
        </w:rPr>
      </w:pPr>
      <w:r>
        <w:rPr>
          <w:color w:val="000000"/>
        </w:rPr>
        <w:t xml:space="preserve">The invisible abnormalities that may be present at ante- mortem inspection such as chemical residues can only be assessed by a detailed inspection of the paperwork accompanying the animals such a </w:t>
      </w:r>
      <w:proofErr w:type="gramStart"/>
      <w:r>
        <w:rPr>
          <w:color w:val="000000"/>
        </w:rPr>
        <w:t>way bills</w:t>
      </w:r>
      <w:proofErr w:type="gramEnd"/>
      <w:r>
        <w:rPr>
          <w:color w:val="000000"/>
        </w:rPr>
        <w:t xml:space="preserve"> and vendor declarations, or by individual testing of samples from slaughtered animals.</w:t>
      </w:r>
    </w:p>
    <w:p w14:paraId="2BA2CB86" w14:textId="77777777" w:rsidR="00604DAC" w:rsidRDefault="00000000">
      <w:pPr>
        <w:pBdr>
          <w:top w:val="nil"/>
          <w:left w:val="nil"/>
          <w:bottom w:val="nil"/>
          <w:right w:val="nil"/>
          <w:between w:val="nil"/>
        </w:pBdr>
        <w:spacing w:before="120" w:after="120"/>
        <w:rPr>
          <w:color w:val="000000"/>
        </w:rPr>
      </w:pPr>
      <w:r>
        <w:rPr>
          <w:color w:val="000000"/>
        </w:rPr>
        <w:t>Individual testing of animals is only conducted if there are some doubts as to the chemical residue status of animals. For routine processing the vendor declarations are considered sufficient.</w:t>
      </w:r>
    </w:p>
    <w:p w14:paraId="1F66A055" w14:textId="77777777" w:rsidR="00604DAC" w:rsidRDefault="00000000">
      <w:pPr>
        <w:pBdr>
          <w:top w:val="nil"/>
          <w:left w:val="nil"/>
          <w:bottom w:val="nil"/>
          <w:right w:val="nil"/>
          <w:between w:val="nil"/>
        </w:pBdr>
        <w:spacing w:before="120" w:after="120"/>
        <w:rPr>
          <w:color w:val="000000"/>
        </w:rPr>
      </w:pPr>
      <w:r>
        <w:rPr>
          <w:color w:val="000000"/>
        </w:rPr>
        <w:t>Inspection of the vendor declarations is an essential part of the ante-mortem inspection process.</w:t>
      </w:r>
    </w:p>
    <w:p w14:paraId="3F21AFC0"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Visible abnormalities</w:t>
      </w:r>
    </w:p>
    <w:p w14:paraId="0A602E8C" w14:textId="77777777" w:rsidR="00604DAC"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maximize the ability to detect common visible conditions responsible for abnormalities at ante-mortem inspection it is important that effective procedures are carried out. The AS4696: 2023 </w:t>
      </w:r>
      <w:r>
        <w:rPr>
          <w:i/>
          <w:color w:val="000000"/>
        </w:rPr>
        <w:t>Australian Standard for hygienic production and transportation of meat and meat products for human consumption</w:t>
      </w:r>
      <w:r>
        <w:rPr>
          <w:color w:val="000000"/>
        </w:rPr>
        <w:t xml:space="preserve"> does not specify how ante-mortem inspection is to be conducted, but there are ‘best practice’ procedures that should be followed.</w:t>
      </w:r>
    </w:p>
    <w:p w14:paraId="26E66383" w14:textId="77777777" w:rsidR="00604DAC" w:rsidRDefault="00000000">
      <w:pPr>
        <w:pBdr>
          <w:top w:val="nil"/>
          <w:left w:val="nil"/>
          <w:bottom w:val="nil"/>
          <w:right w:val="nil"/>
          <w:between w:val="nil"/>
        </w:pBdr>
        <w:spacing w:before="120" w:after="120"/>
        <w:rPr>
          <w:color w:val="000000"/>
        </w:rPr>
      </w:pPr>
      <w:r>
        <w:rPr>
          <w:color w:val="000000"/>
        </w:rPr>
        <w:t>The meat safety inspector can vary these procedures according to:</w:t>
      </w:r>
    </w:p>
    <w:p w14:paraId="6F846A56" w14:textId="77777777" w:rsidR="00604DAC" w:rsidRDefault="00000000">
      <w:pPr>
        <w:numPr>
          <w:ilvl w:val="0"/>
          <w:numId w:val="1"/>
        </w:numPr>
        <w:pBdr>
          <w:top w:val="nil"/>
          <w:left w:val="nil"/>
          <w:bottom w:val="nil"/>
          <w:right w:val="nil"/>
          <w:between w:val="nil"/>
        </w:pBdr>
        <w:spacing w:before="120" w:after="120"/>
      </w:pPr>
      <w:r>
        <w:rPr>
          <w:color w:val="000000"/>
        </w:rPr>
        <w:t>regulatory requirements e.g. ante-mortem at export plants must be conducted under direct veterinary supervision</w:t>
      </w:r>
    </w:p>
    <w:p w14:paraId="45F0459A" w14:textId="77777777" w:rsidR="00604DAC" w:rsidRDefault="00000000">
      <w:pPr>
        <w:numPr>
          <w:ilvl w:val="0"/>
          <w:numId w:val="1"/>
        </w:numPr>
        <w:pBdr>
          <w:top w:val="nil"/>
          <w:left w:val="nil"/>
          <w:bottom w:val="nil"/>
          <w:right w:val="nil"/>
          <w:between w:val="nil"/>
        </w:pBdr>
        <w:spacing w:before="120" w:after="120"/>
      </w:pPr>
      <w:r>
        <w:rPr>
          <w:color w:val="000000"/>
        </w:rPr>
        <w:t>company requirements</w:t>
      </w:r>
    </w:p>
    <w:p w14:paraId="2DAAEF33" w14:textId="77777777" w:rsidR="00604DAC" w:rsidRDefault="00000000">
      <w:pPr>
        <w:numPr>
          <w:ilvl w:val="0"/>
          <w:numId w:val="1"/>
        </w:numPr>
        <w:pBdr>
          <w:top w:val="nil"/>
          <w:left w:val="nil"/>
          <w:bottom w:val="nil"/>
          <w:right w:val="nil"/>
          <w:between w:val="nil"/>
        </w:pBdr>
        <w:spacing w:before="120" w:after="120"/>
      </w:pPr>
      <w:r>
        <w:rPr>
          <w:color w:val="000000"/>
        </w:rPr>
        <w:t>type of animal e.g. lambs and other young animals are less likely to have disease than older animals</w:t>
      </w:r>
    </w:p>
    <w:p w14:paraId="11A75198" w14:textId="77777777" w:rsidR="00604DAC" w:rsidRDefault="00000000">
      <w:pPr>
        <w:numPr>
          <w:ilvl w:val="0"/>
          <w:numId w:val="1"/>
        </w:numPr>
        <w:pBdr>
          <w:top w:val="nil"/>
          <w:left w:val="nil"/>
          <w:bottom w:val="nil"/>
          <w:right w:val="nil"/>
          <w:between w:val="nil"/>
        </w:pBdr>
        <w:spacing w:before="120" w:after="120"/>
      </w:pPr>
      <w:r>
        <w:rPr>
          <w:color w:val="000000"/>
        </w:rPr>
        <w:lastRenderedPageBreak/>
        <w:t>lines of uniform animals such as pigs from a single source where documentation indicates that the farmer has inspected the animals and identified suspects, under these circumstances only a representative number of animals need be inspected.</w:t>
      </w:r>
    </w:p>
    <w:p w14:paraId="5AF1F46E" w14:textId="77777777" w:rsidR="00604DAC" w:rsidRDefault="00000000">
      <w:pPr>
        <w:numPr>
          <w:ilvl w:val="0"/>
          <w:numId w:val="1"/>
        </w:numPr>
        <w:pBdr>
          <w:top w:val="nil"/>
          <w:left w:val="nil"/>
          <w:bottom w:val="nil"/>
          <w:right w:val="nil"/>
          <w:between w:val="nil"/>
        </w:pBdr>
        <w:spacing w:before="120" w:after="120"/>
      </w:pPr>
      <w:r>
        <w:rPr>
          <w:color w:val="000000"/>
        </w:rPr>
        <w:t>Lines of unhusbanded animals e.g. feral goats, wild cattle.</w:t>
      </w:r>
    </w:p>
    <w:p w14:paraId="0F3B135B" w14:textId="77777777" w:rsidR="00604DAC" w:rsidRDefault="00000000">
      <w:pPr>
        <w:pBdr>
          <w:top w:val="nil"/>
          <w:left w:val="nil"/>
          <w:bottom w:val="nil"/>
          <w:right w:val="nil"/>
          <w:between w:val="nil"/>
        </w:pBdr>
        <w:spacing w:before="120" w:after="120"/>
        <w:rPr>
          <w:color w:val="000000"/>
        </w:rPr>
      </w:pPr>
      <w:r>
        <w:rPr>
          <w:color w:val="000000"/>
        </w:rPr>
        <w:t xml:space="preserve">When carrying out ante-mortem inspection, the animals should firstly be examined when at rest. This is because some signs of sickness or disease will not be seen when the animals are being moved. It is also very important to look for any animal that is not displaying ‘normal’ behaviour i.e. if it is doing something different to the rest of the mob. In this case pigs tend to separate themselves from other pigs. </w:t>
      </w:r>
    </w:p>
    <w:p w14:paraId="6862330B" w14:textId="77777777" w:rsidR="00604DAC" w:rsidRDefault="00000000">
      <w:pPr>
        <w:pBdr>
          <w:top w:val="nil"/>
          <w:left w:val="nil"/>
          <w:bottom w:val="nil"/>
          <w:right w:val="nil"/>
          <w:between w:val="nil"/>
        </w:pBdr>
        <w:spacing w:before="120" w:after="120"/>
        <w:rPr>
          <w:color w:val="000000"/>
        </w:rPr>
      </w:pPr>
      <w:r>
        <w:rPr>
          <w:color w:val="000000"/>
        </w:rPr>
        <w:t xml:space="preserve">After observing the animals at rest, you must then examine them when they are moving. When doing this the inspector should observe the sides, head and rear of the animals. How much observation will depend on the type of animals, wild unhusbanded animals can only be observed either from the edge of the yards or </w:t>
      </w:r>
      <w:proofErr w:type="spellStart"/>
      <w:proofErr w:type="gramStart"/>
      <w:r>
        <w:rPr>
          <w:color w:val="000000"/>
        </w:rPr>
        <w:t>above.This</w:t>
      </w:r>
      <w:proofErr w:type="spellEnd"/>
      <w:proofErr w:type="gramEnd"/>
      <w:r>
        <w:rPr>
          <w:color w:val="000000"/>
        </w:rPr>
        <w:t xml:space="preserve"> is so any abnormality, disease or condition can be detected.</w:t>
      </w:r>
    </w:p>
    <w:p w14:paraId="1A4D148D"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Humane handling</w:t>
      </w:r>
    </w:p>
    <w:p w14:paraId="1A1A19C0" w14:textId="77777777" w:rsidR="00604DAC" w:rsidRDefault="00000000">
      <w:pPr>
        <w:pBdr>
          <w:top w:val="nil"/>
          <w:left w:val="nil"/>
          <w:bottom w:val="nil"/>
          <w:right w:val="nil"/>
          <w:between w:val="nil"/>
        </w:pBdr>
        <w:spacing w:before="120" w:after="120"/>
        <w:rPr>
          <w:color w:val="000000"/>
        </w:rPr>
      </w:pPr>
      <w:r>
        <w:rPr>
          <w:color w:val="000000"/>
        </w:rPr>
        <w:t xml:space="preserve">It is very important that any handling or moving of animals is done quietly and humanely. </w:t>
      </w:r>
    </w:p>
    <w:p w14:paraId="765A9AE3" w14:textId="77777777" w:rsidR="00604DAC" w:rsidRDefault="00000000">
      <w:pPr>
        <w:pBdr>
          <w:top w:val="nil"/>
          <w:left w:val="nil"/>
          <w:bottom w:val="nil"/>
          <w:right w:val="nil"/>
          <w:between w:val="nil"/>
        </w:pBdr>
        <w:spacing w:before="120" w:after="120"/>
        <w:rPr>
          <w:color w:val="000000"/>
        </w:rPr>
      </w:pPr>
      <w:r>
        <w:rPr>
          <w:color w:val="000000"/>
        </w:rPr>
        <w:t>Animals that are not handled or moved correctly may become stressed. Stress can affect meat quality. A stressed, flighty or nervous animal can also cause injury or stir up other animals in the same pen, resulting in injury to stock.</w:t>
      </w:r>
    </w:p>
    <w:p w14:paraId="0CF4E2E4"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Signs of common conditions</w:t>
      </w:r>
    </w:p>
    <w:p w14:paraId="29B0F203" w14:textId="77777777" w:rsidR="00604DAC" w:rsidRDefault="00000000">
      <w:pPr>
        <w:pBdr>
          <w:top w:val="nil"/>
          <w:left w:val="nil"/>
          <w:bottom w:val="nil"/>
          <w:right w:val="nil"/>
          <w:between w:val="nil"/>
        </w:pBdr>
        <w:spacing w:before="120" w:after="120"/>
        <w:rPr>
          <w:color w:val="000000"/>
        </w:rPr>
      </w:pPr>
      <w:r>
        <w:rPr>
          <w:color w:val="000000"/>
        </w:rPr>
        <w:t>Signs which may indicate disease, conditions or abnormality in livestock include:</w:t>
      </w:r>
    </w:p>
    <w:p w14:paraId="044124E0" w14:textId="77777777" w:rsidR="00604DAC" w:rsidRDefault="00000000">
      <w:pPr>
        <w:numPr>
          <w:ilvl w:val="0"/>
          <w:numId w:val="1"/>
        </w:numPr>
        <w:pBdr>
          <w:top w:val="nil"/>
          <w:left w:val="nil"/>
          <w:bottom w:val="nil"/>
          <w:right w:val="nil"/>
          <w:between w:val="nil"/>
        </w:pBdr>
        <w:spacing w:before="120" w:after="120"/>
      </w:pPr>
      <w:r>
        <w:rPr>
          <w:color w:val="000000"/>
        </w:rPr>
        <w:t>separating themselves from the rest of the stock</w:t>
      </w:r>
    </w:p>
    <w:p w14:paraId="5230594D" w14:textId="77777777" w:rsidR="00604DAC" w:rsidRDefault="00000000">
      <w:pPr>
        <w:numPr>
          <w:ilvl w:val="0"/>
          <w:numId w:val="1"/>
        </w:numPr>
        <w:pBdr>
          <w:top w:val="nil"/>
          <w:left w:val="nil"/>
          <w:bottom w:val="nil"/>
          <w:right w:val="nil"/>
          <w:between w:val="nil"/>
        </w:pBdr>
        <w:spacing w:before="120" w:after="120"/>
      </w:pPr>
      <w:r>
        <w:rPr>
          <w:color w:val="000000"/>
        </w:rPr>
        <w:t>lying down when the rest are standing</w:t>
      </w:r>
    </w:p>
    <w:p w14:paraId="23DEB418" w14:textId="77777777" w:rsidR="00604DAC" w:rsidRDefault="00000000">
      <w:pPr>
        <w:numPr>
          <w:ilvl w:val="0"/>
          <w:numId w:val="1"/>
        </w:numPr>
        <w:pBdr>
          <w:top w:val="nil"/>
          <w:left w:val="nil"/>
          <w:bottom w:val="nil"/>
          <w:right w:val="nil"/>
          <w:between w:val="nil"/>
        </w:pBdr>
        <w:spacing w:before="120" w:after="120"/>
      </w:pPr>
      <w:r>
        <w:rPr>
          <w:color w:val="000000"/>
        </w:rPr>
        <w:t>dullness, listlessness, head down, not alert</w:t>
      </w:r>
    </w:p>
    <w:p w14:paraId="31AFBD62" w14:textId="77777777" w:rsidR="00604DAC" w:rsidRDefault="00000000">
      <w:pPr>
        <w:numPr>
          <w:ilvl w:val="0"/>
          <w:numId w:val="1"/>
        </w:numPr>
        <w:pBdr>
          <w:top w:val="nil"/>
          <w:left w:val="nil"/>
          <w:bottom w:val="nil"/>
          <w:right w:val="nil"/>
          <w:between w:val="nil"/>
        </w:pBdr>
        <w:spacing w:before="120" w:after="120"/>
      </w:pPr>
      <w:r>
        <w:rPr>
          <w:color w:val="000000"/>
        </w:rPr>
        <w:t>drooping ears</w:t>
      </w:r>
    </w:p>
    <w:p w14:paraId="3E012913" w14:textId="77777777" w:rsidR="00604DAC" w:rsidRDefault="00000000">
      <w:pPr>
        <w:numPr>
          <w:ilvl w:val="0"/>
          <w:numId w:val="1"/>
        </w:numPr>
        <w:pBdr>
          <w:top w:val="nil"/>
          <w:left w:val="nil"/>
          <w:bottom w:val="nil"/>
          <w:right w:val="nil"/>
          <w:between w:val="nil"/>
        </w:pBdr>
        <w:spacing w:before="120" w:after="120"/>
      </w:pPr>
      <w:r>
        <w:rPr>
          <w:color w:val="000000"/>
        </w:rPr>
        <w:t>very poor condition – emaciated</w:t>
      </w:r>
    </w:p>
    <w:p w14:paraId="4D919AE3" w14:textId="77777777" w:rsidR="00604DAC" w:rsidRDefault="00000000">
      <w:pPr>
        <w:numPr>
          <w:ilvl w:val="0"/>
          <w:numId w:val="1"/>
        </w:numPr>
        <w:pBdr>
          <w:top w:val="nil"/>
          <w:left w:val="nil"/>
          <w:bottom w:val="nil"/>
          <w:right w:val="nil"/>
          <w:between w:val="nil"/>
        </w:pBdr>
        <w:spacing w:before="120" w:after="120"/>
      </w:pPr>
      <w:r>
        <w:rPr>
          <w:color w:val="000000"/>
        </w:rPr>
        <w:t>short, shallow, rapid or loud breathing</w:t>
      </w:r>
    </w:p>
    <w:p w14:paraId="65EFE043" w14:textId="77777777" w:rsidR="00604DAC" w:rsidRDefault="00000000">
      <w:pPr>
        <w:numPr>
          <w:ilvl w:val="0"/>
          <w:numId w:val="1"/>
        </w:numPr>
        <w:pBdr>
          <w:top w:val="nil"/>
          <w:left w:val="nil"/>
          <w:bottom w:val="nil"/>
          <w:right w:val="nil"/>
          <w:between w:val="nil"/>
        </w:pBdr>
        <w:spacing w:before="120" w:after="120"/>
      </w:pPr>
      <w:r>
        <w:rPr>
          <w:color w:val="000000"/>
        </w:rPr>
        <w:t>hunched up</w:t>
      </w:r>
    </w:p>
    <w:p w14:paraId="3E7B5676" w14:textId="77777777" w:rsidR="00604DAC" w:rsidRDefault="00000000">
      <w:pPr>
        <w:numPr>
          <w:ilvl w:val="0"/>
          <w:numId w:val="1"/>
        </w:numPr>
        <w:pBdr>
          <w:top w:val="nil"/>
          <w:left w:val="nil"/>
          <w:bottom w:val="nil"/>
          <w:right w:val="nil"/>
          <w:between w:val="nil"/>
        </w:pBdr>
        <w:spacing w:before="120" w:after="120"/>
      </w:pPr>
      <w:r>
        <w:rPr>
          <w:color w:val="000000"/>
        </w:rPr>
        <w:t>tail flicking, moistness around tail area – flystrike in sheep</w:t>
      </w:r>
    </w:p>
    <w:p w14:paraId="1CB0CAD4" w14:textId="77777777" w:rsidR="00604DAC" w:rsidRDefault="00000000">
      <w:pPr>
        <w:numPr>
          <w:ilvl w:val="0"/>
          <w:numId w:val="1"/>
        </w:numPr>
        <w:pBdr>
          <w:top w:val="nil"/>
          <w:left w:val="nil"/>
          <w:bottom w:val="nil"/>
          <w:right w:val="nil"/>
          <w:between w:val="nil"/>
        </w:pBdr>
        <w:spacing w:before="120" w:after="120"/>
      </w:pPr>
      <w:r>
        <w:rPr>
          <w:color w:val="000000"/>
        </w:rPr>
        <w:t>scouring, bloody diarrhoea i.e. dysentery</w:t>
      </w:r>
    </w:p>
    <w:p w14:paraId="4561F850" w14:textId="77777777" w:rsidR="00604DAC" w:rsidRDefault="00000000">
      <w:pPr>
        <w:numPr>
          <w:ilvl w:val="0"/>
          <w:numId w:val="1"/>
        </w:numPr>
        <w:pBdr>
          <w:top w:val="nil"/>
          <w:left w:val="nil"/>
          <w:bottom w:val="nil"/>
          <w:right w:val="nil"/>
          <w:between w:val="nil"/>
        </w:pBdr>
        <w:spacing w:before="120" w:after="120"/>
      </w:pPr>
      <w:r>
        <w:rPr>
          <w:color w:val="000000"/>
        </w:rPr>
        <w:t>excessive salivation</w:t>
      </w:r>
    </w:p>
    <w:p w14:paraId="5A7FF1F9" w14:textId="77777777" w:rsidR="00604DAC" w:rsidRDefault="00000000">
      <w:pPr>
        <w:numPr>
          <w:ilvl w:val="0"/>
          <w:numId w:val="1"/>
        </w:numPr>
        <w:pBdr>
          <w:top w:val="nil"/>
          <w:left w:val="nil"/>
          <w:bottom w:val="nil"/>
          <w:right w:val="nil"/>
          <w:between w:val="nil"/>
        </w:pBdr>
        <w:spacing w:before="120" w:after="120"/>
      </w:pPr>
      <w:r>
        <w:rPr>
          <w:color w:val="000000"/>
        </w:rPr>
        <w:t>tongue protruding</w:t>
      </w:r>
    </w:p>
    <w:p w14:paraId="7972C049" w14:textId="77777777" w:rsidR="00604DAC" w:rsidRDefault="00000000">
      <w:pPr>
        <w:numPr>
          <w:ilvl w:val="0"/>
          <w:numId w:val="1"/>
        </w:numPr>
        <w:pBdr>
          <w:top w:val="nil"/>
          <w:left w:val="nil"/>
          <w:bottom w:val="nil"/>
          <w:right w:val="nil"/>
          <w:between w:val="nil"/>
        </w:pBdr>
        <w:spacing w:before="120" w:after="120"/>
      </w:pPr>
      <w:r>
        <w:rPr>
          <w:color w:val="000000"/>
        </w:rPr>
        <w:t>enlargement of jaw bones</w:t>
      </w:r>
    </w:p>
    <w:p w14:paraId="4247A0C3" w14:textId="77777777" w:rsidR="00604DAC" w:rsidRDefault="00000000">
      <w:pPr>
        <w:numPr>
          <w:ilvl w:val="0"/>
          <w:numId w:val="1"/>
        </w:numPr>
        <w:pBdr>
          <w:top w:val="nil"/>
          <w:left w:val="nil"/>
          <w:bottom w:val="nil"/>
          <w:right w:val="nil"/>
          <w:between w:val="nil"/>
        </w:pBdr>
        <w:spacing w:before="120" w:after="120"/>
      </w:pPr>
      <w:r>
        <w:rPr>
          <w:color w:val="000000"/>
        </w:rPr>
        <w:t>excitement, i.e. excessively active and erratic behaviour</w:t>
      </w:r>
    </w:p>
    <w:p w14:paraId="50EF3693" w14:textId="77777777" w:rsidR="00604DAC" w:rsidRDefault="00000000">
      <w:pPr>
        <w:numPr>
          <w:ilvl w:val="0"/>
          <w:numId w:val="1"/>
        </w:numPr>
        <w:pBdr>
          <w:top w:val="nil"/>
          <w:left w:val="nil"/>
          <w:bottom w:val="nil"/>
          <w:right w:val="nil"/>
          <w:between w:val="nil"/>
        </w:pBdr>
        <w:spacing w:before="120" w:after="120"/>
      </w:pPr>
      <w:r>
        <w:rPr>
          <w:color w:val="000000"/>
        </w:rPr>
        <w:t>lameness and/or swollen joints</w:t>
      </w:r>
    </w:p>
    <w:p w14:paraId="040D8829" w14:textId="77777777" w:rsidR="00604DAC" w:rsidRDefault="00000000">
      <w:pPr>
        <w:numPr>
          <w:ilvl w:val="0"/>
          <w:numId w:val="1"/>
        </w:numPr>
        <w:pBdr>
          <w:top w:val="nil"/>
          <w:left w:val="nil"/>
          <w:bottom w:val="nil"/>
          <w:right w:val="nil"/>
          <w:between w:val="nil"/>
        </w:pBdr>
        <w:spacing w:before="120" w:after="120"/>
      </w:pPr>
      <w:r>
        <w:rPr>
          <w:color w:val="000000"/>
        </w:rPr>
        <w:lastRenderedPageBreak/>
        <w:t>lesions in or around eye, i.e. cancer eye</w:t>
      </w:r>
    </w:p>
    <w:p w14:paraId="162D4FCF" w14:textId="77777777" w:rsidR="00604DAC" w:rsidRDefault="00000000">
      <w:pPr>
        <w:numPr>
          <w:ilvl w:val="0"/>
          <w:numId w:val="1"/>
        </w:numPr>
        <w:pBdr>
          <w:top w:val="nil"/>
          <w:left w:val="nil"/>
          <w:bottom w:val="nil"/>
          <w:right w:val="nil"/>
          <w:between w:val="nil"/>
        </w:pBdr>
        <w:spacing w:before="120" w:after="120"/>
      </w:pPr>
      <w:r>
        <w:rPr>
          <w:color w:val="000000"/>
        </w:rPr>
        <w:t>blood, pus or other abnormal discharges from nose, mouth, anus, vulva or penis</w:t>
      </w:r>
    </w:p>
    <w:p w14:paraId="635B738A" w14:textId="77777777" w:rsidR="00604DAC" w:rsidRDefault="00000000">
      <w:pPr>
        <w:numPr>
          <w:ilvl w:val="0"/>
          <w:numId w:val="1"/>
        </w:numPr>
        <w:pBdr>
          <w:top w:val="nil"/>
          <w:left w:val="nil"/>
          <w:bottom w:val="nil"/>
          <w:right w:val="nil"/>
          <w:between w:val="nil"/>
        </w:pBdr>
        <w:spacing w:before="120" w:after="120"/>
      </w:pPr>
      <w:r>
        <w:rPr>
          <w:color w:val="000000"/>
        </w:rPr>
        <w:t>enlargement or abnormality of scrotum, anus, vulva, penis or udder</w:t>
      </w:r>
    </w:p>
    <w:p w14:paraId="466C6FF1" w14:textId="77777777" w:rsidR="00604DAC" w:rsidRDefault="00000000">
      <w:pPr>
        <w:numPr>
          <w:ilvl w:val="0"/>
          <w:numId w:val="1"/>
        </w:numPr>
        <w:pBdr>
          <w:top w:val="nil"/>
          <w:left w:val="nil"/>
          <w:bottom w:val="nil"/>
          <w:right w:val="nil"/>
          <w:between w:val="nil"/>
        </w:pBdr>
        <w:spacing w:before="120" w:after="120"/>
      </w:pPr>
      <w:r>
        <w:rPr>
          <w:color w:val="000000"/>
        </w:rPr>
        <w:t>swelling cysts, abscesses or abnormal growths</w:t>
      </w:r>
    </w:p>
    <w:p w14:paraId="490F3F3A" w14:textId="77777777" w:rsidR="00604DAC" w:rsidRDefault="00000000">
      <w:pPr>
        <w:numPr>
          <w:ilvl w:val="0"/>
          <w:numId w:val="1"/>
        </w:numPr>
        <w:pBdr>
          <w:top w:val="nil"/>
          <w:left w:val="nil"/>
          <w:bottom w:val="nil"/>
          <w:right w:val="nil"/>
          <w:between w:val="nil"/>
        </w:pBdr>
        <w:spacing w:before="120" w:after="120"/>
      </w:pPr>
      <w:r>
        <w:rPr>
          <w:color w:val="000000"/>
        </w:rPr>
        <w:t>skin irritation in pigs</w:t>
      </w:r>
    </w:p>
    <w:p w14:paraId="68F96344" w14:textId="77777777" w:rsidR="00604DAC" w:rsidRDefault="00000000">
      <w:pPr>
        <w:numPr>
          <w:ilvl w:val="0"/>
          <w:numId w:val="1"/>
        </w:numPr>
        <w:pBdr>
          <w:top w:val="nil"/>
          <w:left w:val="nil"/>
          <w:bottom w:val="nil"/>
          <w:right w:val="nil"/>
          <w:between w:val="nil"/>
        </w:pBdr>
        <w:spacing w:before="120" w:after="120"/>
      </w:pPr>
      <w:r>
        <w:rPr>
          <w:color w:val="000000"/>
        </w:rPr>
        <w:t>skin blotching</w:t>
      </w:r>
    </w:p>
    <w:p w14:paraId="426227AE" w14:textId="77777777" w:rsidR="00604DAC" w:rsidRDefault="00000000">
      <w:pPr>
        <w:numPr>
          <w:ilvl w:val="0"/>
          <w:numId w:val="1"/>
        </w:numPr>
        <w:pBdr>
          <w:top w:val="nil"/>
          <w:left w:val="nil"/>
          <w:bottom w:val="nil"/>
          <w:right w:val="nil"/>
          <w:between w:val="nil"/>
        </w:pBdr>
        <w:spacing w:before="120" w:after="120"/>
      </w:pPr>
      <w:r>
        <w:rPr>
          <w:color w:val="000000"/>
        </w:rPr>
        <w:t>abnormal enlargement of belly</w:t>
      </w:r>
    </w:p>
    <w:p w14:paraId="4A992157" w14:textId="77777777" w:rsidR="00604DAC" w:rsidRDefault="00000000">
      <w:pPr>
        <w:numPr>
          <w:ilvl w:val="0"/>
          <w:numId w:val="1"/>
        </w:numPr>
        <w:pBdr>
          <w:top w:val="nil"/>
          <w:left w:val="nil"/>
          <w:bottom w:val="nil"/>
          <w:right w:val="nil"/>
          <w:between w:val="nil"/>
        </w:pBdr>
        <w:spacing w:before="120" w:after="120"/>
      </w:pPr>
      <w:r>
        <w:rPr>
          <w:color w:val="000000"/>
        </w:rPr>
        <w:t>broken limbs</w:t>
      </w:r>
    </w:p>
    <w:p w14:paraId="6FA0EC5B" w14:textId="77777777" w:rsidR="00604DAC" w:rsidRDefault="00000000">
      <w:pPr>
        <w:numPr>
          <w:ilvl w:val="0"/>
          <w:numId w:val="1"/>
        </w:numPr>
        <w:pBdr>
          <w:top w:val="nil"/>
          <w:left w:val="nil"/>
          <w:bottom w:val="nil"/>
          <w:right w:val="nil"/>
          <w:between w:val="nil"/>
        </w:pBdr>
        <w:spacing w:before="120" w:after="120"/>
      </w:pPr>
      <w:r>
        <w:rPr>
          <w:color w:val="000000"/>
        </w:rPr>
        <w:t>wounds</w:t>
      </w:r>
    </w:p>
    <w:p w14:paraId="0B985287" w14:textId="77777777" w:rsidR="00604DAC" w:rsidRDefault="00000000">
      <w:pPr>
        <w:numPr>
          <w:ilvl w:val="0"/>
          <w:numId w:val="1"/>
        </w:numPr>
        <w:pBdr>
          <w:top w:val="nil"/>
          <w:left w:val="nil"/>
          <w:bottom w:val="nil"/>
          <w:right w:val="nil"/>
          <w:between w:val="nil"/>
        </w:pBdr>
        <w:spacing w:before="120" w:after="120"/>
      </w:pPr>
      <w:r>
        <w:rPr>
          <w:color w:val="000000"/>
        </w:rPr>
        <w:t>faecal contamination.</w:t>
      </w:r>
    </w:p>
    <w:p w14:paraId="6DA2B512" w14:textId="77777777" w:rsidR="00604DAC" w:rsidRDefault="00604DAC"/>
    <w:p w14:paraId="16095DF1"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1" w:name="_4i7ojhp" w:colFirst="0" w:colLast="0"/>
      <w:bookmarkEnd w:id="21"/>
      <w:r>
        <w:rPr>
          <w:rFonts w:ascii="Cambria" w:eastAsia="Cambria" w:hAnsi="Cambria" w:cs="Cambria"/>
          <w:b/>
          <w:color w:val="000000"/>
          <w:sz w:val="32"/>
          <w:szCs w:val="32"/>
        </w:rPr>
        <w:t xml:space="preserve">What are the procedures for humane destruction? </w:t>
      </w:r>
    </w:p>
    <w:p w14:paraId="00659755" w14:textId="77777777" w:rsidR="00604DAC" w:rsidRDefault="00000000">
      <w:pPr>
        <w:pBdr>
          <w:top w:val="nil"/>
          <w:left w:val="nil"/>
          <w:bottom w:val="nil"/>
          <w:right w:val="nil"/>
          <w:between w:val="nil"/>
        </w:pBdr>
        <w:spacing w:before="120" w:after="120"/>
        <w:rPr>
          <w:color w:val="000000"/>
        </w:rPr>
      </w:pPr>
      <w:r>
        <w:rPr>
          <w:color w:val="000000"/>
        </w:rPr>
        <w:t xml:space="preserve">If animals are suffering it is vital that they are euthanized as soon as possible. </w:t>
      </w:r>
    </w:p>
    <w:p w14:paraId="546B54DF" w14:textId="77777777" w:rsidR="00604DAC" w:rsidRDefault="00000000">
      <w:pPr>
        <w:pBdr>
          <w:top w:val="nil"/>
          <w:left w:val="nil"/>
          <w:bottom w:val="nil"/>
          <w:right w:val="nil"/>
          <w:between w:val="nil"/>
        </w:pBdr>
        <w:spacing w:before="120" w:after="120"/>
        <w:rPr>
          <w:color w:val="000000"/>
        </w:rPr>
      </w:pPr>
      <w:r>
        <w:rPr>
          <w:color w:val="000000"/>
        </w:rPr>
        <w:t>Suffering animals include animals with severe injuries such as broken legs. These need to be put up for emergency slaughter.</w:t>
      </w:r>
    </w:p>
    <w:p w14:paraId="34A3C34F" w14:textId="77777777" w:rsidR="00604DAC" w:rsidRDefault="00000000">
      <w:pPr>
        <w:pBdr>
          <w:top w:val="nil"/>
          <w:left w:val="nil"/>
          <w:bottom w:val="nil"/>
          <w:right w:val="nil"/>
          <w:between w:val="nil"/>
        </w:pBdr>
        <w:spacing w:before="120" w:after="120"/>
        <w:rPr>
          <w:color w:val="000000"/>
        </w:rPr>
      </w:pPr>
      <w:r>
        <w:rPr>
          <w:color w:val="000000"/>
        </w:rPr>
        <w:t>Other animals that may be suffering include animals that are moribund or near death, these need to be destroyed immediately and the body condemned.</w:t>
      </w:r>
    </w:p>
    <w:p w14:paraId="09887CD4" w14:textId="77777777" w:rsidR="00604DAC" w:rsidRDefault="00000000">
      <w:pPr>
        <w:pBdr>
          <w:top w:val="nil"/>
          <w:left w:val="nil"/>
          <w:bottom w:val="nil"/>
          <w:right w:val="nil"/>
          <w:between w:val="nil"/>
        </w:pBdr>
        <w:spacing w:before="120" w:after="120"/>
        <w:rPr>
          <w:color w:val="000000"/>
        </w:rPr>
      </w:pPr>
      <w:r>
        <w:rPr>
          <w:color w:val="000000"/>
        </w:rPr>
        <w:t>At abattoirs euthanasia of animals in the yards, is usually achieved by use of a firearm. Only suitably trained and qualified people may use a firearm.</w:t>
      </w:r>
    </w:p>
    <w:p w14:paraId="54297D4C" w14:textId="77777777" w:rsidR="00604DAC" w:rsidRDefault="00000000">
      <w:pPr>
        <w:pBdr>
          <w:top w:val="nil"/>
          <w:left w:val="nil"/>
          <w:bottom w:val="nil"/>
          <w:right w:val="nil"/>
          <w:between w:val="nil"/>
        </w:pBdr>
        <w:spacing w:before="120" w:after="120"/>
        <w:rPr>
          <w:color w:val="000000"/>
        </w:rPr>
      </w:pPr>
      <w:r>
        <w:rPr>
          <w:color w:val="000000"/>
        </w:rPr>
        <w:t>Workplace instructions must be followed for this procedure.</w:t>
      </w:r>
    </w:p>
    <w:p w14:paraId="56B8B3D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2" w:name="_2xcytpi" w:colFirst="0" w:colLast="0"/>
      <w:bookmarkEnd w:id="22"/>
      <w:r>
        <w:rPr>
          <w:rFonts w:ascii="Cambria" w:eastAsia="Cambria" w:hAnsi="Cambria" w:cs="Cambria"/>
          <w:b/>
          <w:color w:val="000000"/>
          <w:sz w:val="32"/>
          <w:szCs w:val="32"/>
        </w:rPr>
        <w:t xml:space="preserve">What are the procedures for emergency and suspect slaughter? </w:t>
      </w:r>
    </w:p>
    <w:p w14:paraId="06D8E44E" w14:textId="77777777" w:rsidR="00604DAC" w:rsidRDefault="00000000">
      <w:pPr>
        <w:pBdr>
          <w:top w:val="nil"/>
          <w:left w:val="nil"/>
          <w:bottom w:val="nil"/>
          <w:right w:val="nil"/>
          <w:between w:val="nil"/>
        </w:pBdr>
        <w:spacing w:before="120" w:after="120"/>
        <w:rPr>
          <w:color w:val="000000"/>
        </w:rPr>
      </w:pPr>
      <w:bookmarkStart w:id="23" w:name="_1ci93xb" w:colFirst="0" w:colLast="0"/>
      <w:bookmarkEnd w:id="23"/>
      <w:r>
        <w:rPr>
          <w:color w:val="000000"/>
        </w:rPr>
        <w:t>Emergency slaughter animals are slaughtered as soon as possible. They are usually killed in the lairage and enter the slaughter floor through the emergency slaughter door close to the knocking box.</w:t>
      </w:r>
    </w:p>
    <w:p w14:paraId="49BB2E98" w14:textId="77777777" w:rsidR="00604DAC" w:rsidRDefault="00000000">
      <w:pPr>
        <w:pBdr>
          <w:top w:val="nil"/>
          <w:left w:val="nil"/>
          <w:bottom w:val="nil"/>
          <w:right w:val="nil"/>
          <w:between w:val="nil"/>
        </w:pBdr>
        <w:spacing w:before="120" w:after="120"/>
        <w:rPr>
          <w:color w:val="000000"/>
        </w:rPr>
      </w:pPr>
      <w:r>
        <w:rPr>
          <w:color w:val="000000"/>
        </w:rPr>
        <w:t>Only injured animals should be handled in this way.</w:t>
      </w:r>
    </w:p>
    <w:p w14:paraId="2CF76825" w14:textId="77777777" w:rsidR="00604DAC" w:rsidRDefault="00000000">
      <w:pPr>
        <w:pBdr>
          <w:top w:val="nil"/>
          <w:left w:val="nil"/>
          <w:bottom w:val="nil"/>
          <w:right w:val="nil"/>
          <w:between w:val="nil"/>
        </w:pBdr>
        <w:spacing w:before="120" w:after="120"/>
        <w:rPr>
          <w:color w:val="000000"/>
        </w:rPr>
      </w:pPr>
      <w:r>
        <w:rPr>
          <w:color w:val="000000"/>
        </w:rPr>
        <w:t>Sick animals should be rejected from slaughter and either disposed of humanely or withheld from slaughter for treatment.</w:t>
      </w:r>
    </w:p>
    <w:p w14:paraId="2A630EA3" w14:textId="39D6D67F" w:rsidR="00604DAC" w:rsidRDefault="00000000">
      <w:pPr>
        <w:pBdr>
          <w:top w:val="nil"/>
          <w:left w:val="nil"/>
          <w:bottom w:val="nil"/>
          <w:right w:val="nil"/>
          <w:between w:val="nil"/>
        </w:pBdr>
        <w:spacing w:before="120" w:after="120"/>
        <w:rPr>
          <w:color w:val="000000"/>
        </w:rPr>
      </w:pPr>
      <w:r>
        <w:rPr>
          <w:color w:val="000000"/>
        </w:rPr>
        <w:t>Animals that are to be treated may not leave the abattoir premises for treatment as abattoirs are considered by all state authorities to be quarantine areas.</w:t>
      </w:r>
    </w:p>
    <w:p w14:paraId="353549B9" w14:textId="77777777" w:rsidR="00604DAC" w:rsidRDefault="00000000">
      <w:pPr>
        <w:pBdr>
          <w:top w:val="nil"/>
          <w:left w:val="nil"/>
          <w:bottom w:val="nil"/>
          <w:right w:val="nil"/>
          <w:between w:val="nil"/>
        </w:pBdr>
        <w:spacing w:before="120" w:after="120"/>
        <w:rPr>
          <w:color w:val="000000"/>
        </w:rPr>
      </w:pPr>
      <w:r>
        <w:rPr>
          <w:color w:val="000000"/>
        </w:rPr>
        <w:t>Once on the plant animals cannot leave except when the state department has issued permission and movement conditions.</w:t>
      </w:r>
    </w:p>
    <w:p w14:paraId="585A151F" w14:textId="77777777" w:rsidR="00604DAC" w:rsidRDefault="00000000">
      <w:pPr>
        <w:pBdr>
          <w:top w:val="nil"/>
          <w:left w:val="nil"/>
          <w:bottom w:val="nil"/>
          <w:right w:val="nil"/>
          <w:between w:val="nil"/>
        </w:pBdr>
        <w:spacing w:before="120" w:after="120"/>
        <w:rPr>
          <w:color w:val="000000"/>
        </w:rPr>
      </w:pPr>
      <w:r>
        <w:rPr>
          <w:color w:val="000000"/>
        </w:rPr>
        <w:lastRenderedPageBreak/>
        <w:t>After successful treatment particular care needs to be taken to ensure that no chemical residues are present in the animals. This is achieved by ensuring withholding periods for drugs administered are strictly met.</w:t>
      </w:r>
    </w:p>
    <w:p w14:paraId="12E93B14" w14:textId="77777777" w:rsidR="00604DAC" w:rsidRDefault="00000000">
      <w:pPr>
        <w:pBdr>
          <w:top w:val="nil"/>
          <w:left w:val="nil"/>
          <w:bottom w:val="nil"/>
          <w:right w:val="nil"/>
          <w:between w:val="nil"/>
        </w:pBdr>
        <w:spacing w:before="120" w:after="120"/>
        <w:rPr>
          <w:color w:val="000000"/>
        </w:rPr>
      </w:pPr>
      <w:r>
        <w:rPr>
          <w:color w:val="000000"/>
        </w:rPr>
        <w:t>Some animals may be considered for suspect slaughter. These include cattle with small eye cancers where the inspecting officer believes that spread beyond the initial site is minimal.</w:t>
      </w:r>
    </w:p>
    <w:p w14:paraId="188C2890" w14:textId="77777777" w:rsidR="00604DAC" w:rsidRDefault="00000000">
      <w:pPr>
        <w:pBdr>
          <w:top w:val="nil"/>
          <w:left w:val="nil"/>
          <w:bottom w:val="nil"/>
          <w:right w:val="nil"/>
          <w:between w:val="nil"/>
        </w:pBdr>
        <w:spacing w:before="120" w:after="120"/>
        <w:rPr>
          <w:color w:val="000000"/>
        </w:rPr>
      </w:pPr>
      <w:r>
        <w:rPr>
          <w:color w:val="000000"/>
        </w:rPr>
        <w:t>Animals showing evidence of heavy faecal contamination should also be put up as a lot at the end of the shift so that special procedures can be put in place to ensure cross contamination is minimised.</w:t>
      </w:r>
    </w:p>
    <w:p w14:paraId="53FCDBED" w14:textId="77777777" w:rsidR="00604DAC" w:rsidRDefault="00000000">
      <w:pPr>
        <w:pBdr>
          <w:top w:val="nil"/>
          <w:left w:val="nil"/>
          <w:bottom w:val="nil"/>
          <w:right w:val="nil"/>
          <w:between w:val="nil"/>
        </w:pBdr>
        <w:spacing w:before="120" w:after="120"/>
        <w:rPr>
          <w:color w:val="000000"/>
        </w:rPr>
      </w:pPr>
      <w:r>
        <w:rPr>
          <w:color w:val="000000"/>
        </w:rPr>
        <w:t>All suspects should be put up for slaughter at the bend of a shift/day.</w:t>
      </w:r>
    </w:p>
    <w:p w14:paraId="268DF51B" w14:textId="77777777" w:rsidR="00604DAC" w:rsidRDefault="00604DAC">
      <w:pPr>
        <w:pBdr>
          <w:top w:val="nil"/>
          <w:left w:val="nil"/>
          <w:bottom w:val="nil"/>
          <w:right w:val="nil"/>
          <w:between w:val="nil"/>
        </w:pBdr>
        <w:spacing w:before="120" w:after="120"/>
      </w:pPr>
    </w:p>
    <w:p w14:paraId="2F00D6C4" w14:textId="77777777" w:rsidR="00604DAC" w:rsidRDefault="00604DAC">
      <w:pPr>
        <w:pBdr>
          <w:top w:val="nil"/>
          <w:left w:val="nil"/>
          <w:bottom w:val="nil"/>
          <w:right w:val="nil"/>
          <w:between w:val="nil"/>
        </w:pBdr>
        <w:spacing w:before="120" w:after="120"/>
      </w:pPr>
    </w:p>
    <w:p w14:paraId="4E3BDB65" w14:textId="77777777" w:rsidR="00604DAC" w:rsidRDefault="00000000">
      <w:pPr>
        <w:pBdr>
          <w:top w:val="nil"/>
          <w:left w:val="nil"/>
          <w:bottom w:val="nil"/>
          <w:right w:val="nil"/>
          <w:between w:val="nil"/>
        </w:pBdr>
        <w:spacing w:before="120" w:after="120"/>
        <w:rPr>
          <w:color w:val="000000"/>
        </w:rPr>
      </w:pPr>
      <w:r>
        <w:rPr>
          <w:color w:val="000000"/>
        </w:rPr>
        <w:t>Workplace instructions must be followed for these procedures.</w:t>
      </w:r>
    </w:p>
    <w:p w14:paraId="695C8263"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4" w:name="_3whwml4" w:colFirst="0" w:colLast="0"/>
      <w:bookmarkEnd w:id="24"/>
      <w:r>
        <w:rPr>
          <w:rFonts w:ascii="Cambria" w:eastAsia="Cambria" w:hAnsi="Cambria" w:cs="Cambria"/>
          <w:b/>
          <w:color w:val="000000"/>
          <w:sz w:val="32"/>
          <w:szCs w:val="32"/>
        </w:rPr>
        <w:t xml:space="preserve">What WHS requirements apply when conducting ante-mortem inspection? </w:t>
      </w:r>
    </w:p>
    <w:p w14:paraId="1D0301DC" w14:textId="77777777" w:rsidR="00604DAC" w:rsidRDefault="00000000">
      <w:pPr>
        <w:pBdr>
          <w:top w:val="nil"/>
          <w:left w:val="nil"/>
          <w:bottom w:val="nil"/>
          <w:right w:val="nil"/>
          <w:between w:val="nil"/>
        </w:pBdr>
        <w:spacing w:before="120" w:after="120"/>
        <w:rPr>
          <w:color w:val="000000"/>
        </w:rPr>
      </w:pPr>
      <w:bookmarkStart w:id="25" w:name="_2bn6wsx" w:colFirst="0" w:colLast="0"/>
      <w:bookmarkEnd w:id="25"/>
      <w:r>
        <w:rPr>
          <w:color w:val="000000"/>
        </w:rPr>
        <w:t>The WHS principles for the meat industry are explained in the training material for AMP</w:t>
      </w:r>
      <w:r>
        <w:rPr>
          <w:i/>
          <w:color w:val="000000"/>
        </w:rPr>
        <w:t>COR204 Follow safe work policies and practices</w:t>
      </w:r>
      <w:r>
        <w:rPr>
          <w:color w:val="000000"/>
        </w:rPr>
        <w:t>.</w:t>
      </w:r>
    </w:p>
    <w:p w14:paraId="176B0BFF" w14:textId="77777777" w:rsidR="00604DAC" w:rsidRDefault="00000000">
      <w:pPr>
        <w:pBdr>
          <w:top w:val="nil"/>
          <w:left w:val="nil"/>
          <w:bottom w:val="nil"/>
          <w:right w:val="nil"/>
          <w:between w:val="nil"/>
        </w:pBdr>
        <w:spacing w:before="120" w:after="120"/>
        <w:rPr>
          <w:color w:val="000000"/>
        </w:rPr>
      </w:pPr>
      <w:r>
        <w:rPr>
          <w:color w:val="000000"/>
        </w:rPr>
        <w:t>Possible WHS hazards when conducting ante-mortem inspection could be:</w:t>
      </w:r>
    </w:p>
    <w:p w14:paraId="00B7FC86" w14:textId="77777777" w:rsidR="00604DAC" w:rsidRDefault="00000000">
      <w:pPr>
        <w:numPr>
          <w:ilvl w:val="0"/>
          <w:numId w:val="1"/>
        </w:numPr>
        <w:pBdr>
          <w:top w:val="nil"/>
          <w:left w:val="nil"/>
          <w:bottom w:val="nil"/>
          <w:right w:val="nil"/>
          <w:between w:val="nil"/>
        </w:pBdr>
        <w:spacing w:before="120" w:after="120"/>
      </w:pPr>
      <w:r>
        <w:rPr>
          <w:color w:val="000000"/>
        </w:rPr>
        <w:t>zoonotic diseases i.e. diseases transmissible from animals to humans</w:t>
      </w:r>
    </w:p>
    <w:p w14:paraId="2D5F4DB7" w14:textId="77777777" w:rsidR="00604DAC" w:rsidRDefault="00000000">
      <w:pPr>
        <w:numPr>
          <w:ilvl w:val="0"/>
          <w:numId w:val="1"/>
        </w:numPr>
        <w:pBdr>
          <w:top w:val="nil"/>
          <w:left w:val="nil"/>
          <w:bottom w:val="nil"/>
          <w:right w:val="nil"/>
          <w:between w:val="nil"/>
        </w:pBdr>
        <w:spacing w:before="120" w:after="120"/>
      </w:pPr>
      <w:r>
        <w:rPr>
          <w:color w:val="000000"/>
        </w:rPr>
        <w:t>slips, trips and falls</w:t>
      </w:r>
    </w:p>
    <w:p w14:paraId="3C351F54" w14:textId="77777777" w:rsidR="00604DAC" w:rsidRDefault="00000000">
      <w:pPr>
        <w:numPr>
          <w:ilvl w:val="0"/>
          <w:numId w:val="1"/>
        </w:numPr>
        <w:pBdr>
          <w:top w:val="nil"/>
          <w:left w:val="nil"/>
          <w:bottom w:val="nil"/>
          <w:right w:val="nil"/>
          <w:between w:val="nil"/>
        </w:pBdr>
        <w:spacing w:before="120" w:after="120"/>
      </w:pPr>
      <w:r>
        <w:rPr>
          <w:color w:val="000000"/>
        </w:rPr>
        <w:t>injury from animals</w:t>
      </w:r>
    </w:p>
    <w:p w14:paraId="5CFFA12F" w14:textId="77777777" w:rsidR="00604DAC" w:rsidRDefault="00000000">
      <w:pPr>
        <w:numPr>
          <w:ilvl w:val="0"/>
          <w:numId w:val="1"/>
        </w:numPr>
        <w:pBdr>
          <w:top w:val="nil"/>
          <w:left w:val="nil"/>
          <w:bottom w:val="nil"/>
          <w:right w:val="nil"/>
          <w:between w:val="nil"/>
        </w:pBdr>
        <w:spacing w:before="120" w:after="120"/>
      </w:pPr>
      <w:r>
        <w:rPr>
          <w:color w:val="000000"/>
        </w:rPr>
        <w:t>severe weather.</w:t>
      </w:r>
    </w:p>
    <w:p w14:paraId="55D76B21" w14:textId="77777777" w:rsidR="00604DAC" w:rsidRDefault="00000000">
      <w:pPr>
        <w:pBdr>
          <w:top w:val="nil"/>
          <w:left w:val="nil"/>
          <w:bottom w:val="nil"/>
          <w:right w:val="nil"/>
          <w:between w:val="nil"/>
        </w:pBdr>
        <w:spacing w:before="120" w:after="120"/>
        <w:rPr>
          <w:color w:val="000000"/>
        </w:rPr>
      </w:pPr>
      <w:r>
        <w:rPr>
          <w:color w:val="000000"/>
        </w:rPr>
        <w:t>Ways of preventing or controlling these hazards are contained in workplace WHS policies and procedures. Some examples of these may be:</w:t>
      </w:r>
    </w:p>
    <w:p w14:paraId="4435AFC6" w14:textId="77777777" w:rsidR="00604DAC" w:rsidRDefault="00000000">
      <w:pPr>
        <w:numPr>
          <w:ilvl w:val="0"/>
          <w:numId w:val="1"/>
        </w:numPr>
        <w:pBdr>
          <w:top w:val="nil"/>
          <w:left w:val="nil"/>
          <w:bottom w:val="nil"/>
          <w:right w:val="nil"/>
          <w:between w:val="nil"/>
        </w:pBdr>
        <w:spacing w:before="120" w:after="120"/>
      </w:pPr>
      <w:r>
        <w:rPr>
          <w:color w:val="000000"/>
        </w:rPr>
        <w:t>wearing and using appropriate lose fitting Personal Protective Equipment (PPE)</w:t>
      </w:r>
    </w:p>
    <w:p w14:paraId="5AA51027" w14:textId="77777777" w:rsidR="00604DAC" w:rsidRDefault="00000000">
      <w:pPr>
        <w:numPr>
          <w:ilvl w:val="0"/>
          <w:numId w:val="1"/>
        </w:numPr>
        <w:pBdr>
          <w:top w:val="nil"/>
          <w:left w:val="nil"/>
          <w:bottom w:val="nil"/>
          <w:right w:val="nil"/>
          <w:between w:val="nil"/>
        </w:pBdr>
        <w:spacing w:before="120" w:after="120"/>
      </w:pPr>
      <w:r>
        <w:rPr>
          <w:color w:val="000000"/>
        </w:rPr>
        <w:t>vaccination against zoonotic diseases</w:t>
      </w:r>
    </w:p>
    <w:p w14:paraId="09697E1D" w14:textId="77777777" w:rsidR="00604DAC" w:rsidRDefault="00000000">
      <w:pPr>
        <w:numPr>
          <w:ilvl w:val="0"/>
          <w:numId w:val="1"/>
        </w:numPr>
        <w:pBdr>
          <w:top w:val="nil"/>
          <w:left w:val="nil"/>
          <w:bottom w:val="nil"/>
          <w:right w:val="nil"/>
          <w:between w:val="nil"/>
        </w:pBdr>
        <w:spacing w:before="120" w:after="120"/>
      </w:pPr>
      <w:r>
        <w:rPr>
          <w:color w:val="000000"/>
        </w:rPr>
        <w:t>wearing appropriate footwear steel capped boots.</w:t>
      </w:r>
    </w:p>
    <w:p w14:paraId="2F17DF20" w14:textId="77777777" w:rsidR="00604DAC" w:rsidRDefault="00000000">
      <w:pPr>
        <w:numPr>
          <w:ilvl w:val="0"/>
          <w:numId w:val="1"/>
        </w:numPr>
        <w:pBdr>
          <w:top w:val="nil"/>
          <w:left w:val="nil"/>
          <w:bottom w:val="nil"/>
          <w:right w:val="nil"/>
          <w:between w:val="nil"/>
        </w:pBdr>
        <w:spacing w:before="120" w:after="120"/>
      </w:pPr>
      <w:r>
        <w:rPr>
          <w:color w:val="000000"/>
        </w:rPr>
        <w:t xml:space="preserve">using walkways </w:t>
      </w:r>
      <w:proofErr w:type="gramStart"/>
      <w:r>
        <w:rPr>
          <w:color w:val="000000"/>
        </w:rPr>
        <w:t>where</w:t>
      </w:r>
      <w:proofErr w:type="gramEnd"/>
      <w:r>
        <w:rPr>
          <w:color w:val="000000"/>
        </w:rPr>
        <w:t xml:space="preserve"> provided</w:t>
      </w:r>
    </w:p>
    <w:p w14:paraId="41D79821" w14:textId="77777777" w:rsidR="00604DAC" w:rsidRDefault="00000000">
      <w:pPr>
        <w:numPr>
          <w:ilvl w:val="0"/>
          <w:numId w:val="1"/>
        </w:numPr>
        <w:pBdr>
          <w:top w:val="nil"/>
          <w:left w:val="nil"/>
          <w:bottom w:val="nil"/>
          <w:right w:val="nil"/>
          <w:between w:val="nil"/>
        </w:pBdr>
        <w:spacing w:before="120" w:after="120"/>
      </w:pPr>
      <w:proofErr w:type="gramStart"/>
      <w:r>
        <w:rPr>
          <w:color w:val="000000"/>
        </w:rPr>
        <w:t>being aware of the behaviour of animals at all times</w:t>
      </w:r>
      <w:proofErr w:type="gramEnd"/>
    </w:p>
    <w:p w14:paraId="06F40B19" w14:textId="77777777" w:rsidR="00604DAC" w:rsidRDefault="00000000">
      <w:pPr>
        <w:numPr>
          <w:ilvl w:val="0"/>
          <w:numId w:val="1"/>
        </w:numPr>
        <w:pBdr>
          <w:top w:val="nil"/>
          <w:left w:val="nil"/>
          <w:bottom w:val="nil"/>
          <w:right w:val="nil"/>
          <w:between w:val="nil"/>
        </w:pBdr>
        <w:spacing w:before="120" w:after="120"/>
      </w:pPr>
      <w:proofErr w:type="gramStart"/>
      <w:r>
        <w:rPr>
          <w:color w:val="000000"/>
        </w:rPr>
        <w:t>being aware of the location of animals at all times</w:t>
      </w:r>
      <w:proofErr w:type="gramEnd"/>
    </w:p>
    <w:p w14:paraId="5B5A8124" w14:textId="77777777" w:rsidR="00604DAC" w:rsidRDefault="00000000">
      <w:pPr>
        <w:numPr>
          <w:ilvl w:val="0"/>
          <w:numId w:val="1"/>
        </w:numPr>
        <w:pBdr>
          <w:top w:val="nil"/>
          <w:left w:val="nil"/>
          <w:bottom w:val="nil"/>
          <w:right w:val="nil"/>
          <w:between w:val="nil"/>
        </w:pBdr>
        <w:spacing w:before="120" w:after="120"/>
      </w:pPr>
      <w:r>
        <w:rPr>
          <w:color w:val="000000"/>
        </w:rPr>
        <w:t>knowing the location of exit gates, ladders and steps.</w:t>
      </w:r>
    </w:p>
    <w:p w14:paraId="3A1931B9"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qsh70q" w:colFirst="0" w:colLast="0"/>
      <w:bookmarkEnd w:id="26"/>
      <w:r>
        <w:rPr>
          <w:rFonts w:ascii="Cambria" w:eastAsia="Cambria" w:hAnsi="Cambria" w:cs="Cambria"/>
          <w:b/>
          <w:color w:val="000000"/>
          <w:sz w:val="32"/>
          <w:szCs w:val="32"/>
        </w:rPr>
        <w:lastRenderedPageBreak/>
        <w:t>What are the QA aspects of ante-mortem inspection?</w:t>
      </w:r>
    </w:p>
    <w:p w14:paraId="73955268" w14:textId="77777777" w:rsidR="00604DAC" w:rsidRDefault="00000000">
      <w:pPr>
        <w:pBdr>
          <w:top w:val="nil"/>
          <w:left w:val="nil"/>
          <w:bottom w:val="nil"/>
          <w:right w:val="nil"/>
          <w:between w:val="nil"/>
        </w:pBdr>
        <w:spacing w:before="120" w:after="120"/>
        <w:rPr>
          <w:color w:val="000000"/>
        </w:rPr>
      </w:pPr>
      <w:bookmarkStart w:id="27" w:name="_3as4poj" w:colFirst="0" w:colLast="0"/>
      <w:bookmarkEnd w:id="27"/>
      <w:r>
        <w:rPr>
          <w:color w:val="000000"/>
        </w:rPr>
        <w:t>The QA practices that apply to the meat industry are explained in the training material for AMP</w:t>
      </w:r>
      <w:r>
        <w:rPr>
          <w:i/>
          <w:color w:val="000000"/>
        </w:rPr>
        <w:t>COR203 Apply quality assurance practices</w:t>
      </w:r>
      <w:r>
        <w:rPr>
          <w:color w:val="000000"/>
        </w:rPr>
        <w:t>.</w:t>
      </w:r>
    </w:p>
    <w:p w14:paraId="42875592" w14:textId="77777777" w:rsidR="00604DAC" w:rsidRDefault="00000000">
      <w:pPr>
        <w:pBdr>
          <w:top w:val="nil"/>
          <w:left w:val="nil"/>
          <w:bottom w:val="nil"/>
          <w:right w:val="nil"/>
          <w:between w:val="nil"/>
        </w:pBdr>
        <w:spacing w:before="120" w:after="120"/>
        <w:rPr>
          <w:color w:val="000000"/>
        </w:rPr>
      </w:pPr>
      <w:r>
        <w:rPr>
          <w:color w:val="000000"/>
        </w:rPr>
        <w:t>All personnel conducting ante-mortem inspections and making dispositions must have a good understanding of and follow instructions detailed in the company quality assurance manual and Hazard Analysis Critical Control Points (HACCP) plan. Some of these could include:</w:t>
      </w:r>
    </w:p>
    <w:p w14:paraId="5CEA8A32" w14:textId="77777777" w:rsidR="00604DAC" w:rsidRDefault="00000000">
      <w:pPr>
        <w:numPr>
          <w:ilvl w:val="0"/>
          <w:numId w:val="1"/>
        </w:numPr>
        <w:pBdr>
          <w:top w:val="nil"/>
          <w:left w:val="nil"/>
          <w:bottom w:val="nil"/>
          <w:right w:val="nil"/>
          <w:between w:val="nil"/>
        </w:pBdr>
        <w:spacing w:before="120" w:after="120"/>
      </w:pPr>
      <w:r>
        <w:rPr>
          <w:color w:val="000000"/>
        </w:rPr>
        <w:t>identification of hazards, such as faecal contamination</w:t>
      </w:r>
    </w:p>
    <w:p w14:paraId="2CC476EF" w14:textId="77777777" w:rsidR="00604DAC" w:rsidRDefault="00000000">
      <w:pPr>
        <w:numPr>
          <w:ilvl w:val="0"/>
          <w:numId w:val="1"/>
        </w:numPr>
        <w:pBdr>
          <w:top w:val="nil"/>
          <w:left w:val="nil"/>
          <w:bottom w:val="nil"/>
          <w:right w:val="nil"/>
          <w:between w:val="nil"/>
        </w:pBdr>
        <w:spacing w:before="120" w:after="120"/>
      </w:pPr>
      <w:r>
        <w:rPr>
          <w:color w:val="000000"/>
        </w:rPr>
        <w:t>preventative action</w:t>
      </w:r>
    </w:p>
    <w:p w14:paraId="08136F57" w14:textId="77777777" w:rsidR="00604DAC" w:rsidRDefault="00000000">
      <w:pPr>
        <w:numPr>
          <w:ilvl w:val="0"/>
          <w:numId w:val="1"/>
        </w:numPr>
        <w:pBdr>
          <w:top w:val="nil"/>
          <w:left w:val="nil"/>
          <w:bottom w:val="nil"/>
          <w:right w:val="nil"/>
          <w:between w:val="nil"/>
        </w:pBdr>
        <w:spacing w:before="120" w:after="120"/>
      </w:pPr>
      <w:r>
        <w:rPr>
          <w:color w:val="000000"/>
        </w:rPr>
        <w:t>control methods</w:t>
      </w:r>
    </w:p>
    <w:p w14:paraId="6CA31F24" w14:textId="77777777" w:rsidR="00604DAC" w:rsidRDefault="00000000">
      <w:pPr>
        <w:numPr>
          <w:ilvl w:val="0"/>
          <w:numId w:val="1"/>
        </w:numPr>
        <w:pBdr>
          <w:top w:val="nil"/>
          <w:left w:val="nil"/>
          <w:bottom w:val="nil"/>
          <w:right w:val="nil"/>
          <w:between w:val="nil"/>
        </w:pBdr>
        <w:spacing w:before="120" w:after="120"/>
      </w:pPr>
      <w:r>
        <w:rPr>
          <w:color w:val="000000"/>
        </w:rPr>
        <w:t>record keeping</w:t>
      </w:r>
    </w:p>
    <w:p w14:paraId="48EE8D4E" w14:textId="77777777" w:rsidR="00604DAC" w:rsidRDefault="00000000">
      <w:pPr>
        <w:numPr>
          <w:ilvl w:val="0"/>
          <w:numId w:val="1"/>
        </w:numPr>
        <w:pBdr>
          <w:top w:val="nil"/>
          <w:left w:val="nil"/>
          <w:bottom w:val="nil"/>
          <w:right w:val="nil"/>
          <w:between w:val="nil"/>
        </w:pBdr>
        <w:spacing w:before="120" w:after="120"/>
      </w:pPr>
      <w:r>
        <w:rPr>
          <w:color w:val="000000"/>
        </w:rPr>
        <w:t>ante-mortem cards</w:t>
      </w:r>
    </w:p>
    <w:p w14:paraId="02AFD277" w14:textId="77777777" w:rsidR="00604DAC" w:rsidRDefault="00000000">
      <w:pPr>
        <w:numPr>
          <w:ilvl w:val="0"/>
          <w:numId w:val="1"/>
        </w:numPr>
        <w:pBdr>
          <w:top w:val="nil"/>
          <w:left w:val="nil"/>
          <w:bottom w:val="nil"/>
          <w:right w:val="nil"/>
          <w:between w:val="nil"/>
        </w:pBdr>
        <w:spacing w:before="120" w:after="120"/>
      </w:pPr>
      <w:r>
        <w:rPr>
          <w:color w:val="000000"/>
        </w:rPr>
        <w:t>traceback to property of origin</w:t>
      </w:r>
    </w:p>
    <w:p w14:paraId="2E29CCA3" w14:textId="77777777" w:rsidR="00604DAC" w:rsidRDefault="00000000">
      <w:pPr>
        <w:numPr>
          <w:ilvl w:val="0"/>
          <w:numId w:val="1"/>
        </w:numPr>
        <w:pBdr>
          <w:top w:val="nil"/>
          <w:left w:val="nil"/>
          <w:bottom w:val="nil"/>
          <w:right w:val="nil"/>
          <w:between w:val="nil"/>
        </w:pBdr>
        <w:spacing w:before="120" w:after="120"/>
      </w:pPr>
      <w:r>
        <w:rPr>
          <w:color w:val="000000"/>
        </w:rPr>
        <w:t>compliance with tattoo, ear tag or tail tag requirements</w:t>
      </w:r>
    </w:p>
    <w:p w14:paraId="149C65E8" w14:textId="77777777" w:rsidR="00604DAC" w:rsidRDefault="00000000">
      <w:pPr>
        <w:numPr>
          <w:ilvl w:val="0"/>
          <w:numId w:val="1"/>
        </w:numPr>
        <w:pBdr>
          <w:top w:val="nil"/>
          <w:left w:val="nil"/>
          <w:bottom w:val="nil"/>
          <w:right w:val="nil"/>
          <w:between w:val="nil"/>
        </w:pBdr>
        <w:spacing w:before="120" w:after="120"/>
      </w:pPr>
      <w:r>
        <w:rPr>
          <w:color w:val="000000"/>
        </w:rPr>
        <w:t>delivery dockets</w:t>
      </w:r>
    </w:p>
    <w:p w14:paraId="4EFE33D9" w14:textId="77777777" w:rsidR="00604DAC" w:rsidRDefault="00000000">
      <w:pPr>
        <w:numPr>
          <w:ilvl w:val="0"/>
          <w:numId w:val="1"/>
        </w:numPr>
        <w:pBdr>
          <w:top w:val="nil"/>
          <w:left w:val="nil"/>
          <w:bottom w:val="nil"/>
          <w:right w:val="nil"/>
          <w:between w:val="nil"/>
        </w:pBdr>
        <w:spacing w:before="120" w:after="120"/>
      </w:pPr>
      <w:r>
        <w:rPr>
          <w:color w:val="000000"/>
        </w:rPr>
        <w:t>vendor declarations</w:t>
      </w:r>
    </w:p>
    <w:p w14:paraId="0917D903" w14:textId="77777777" w:rsidR="00604DAC" w:rsidRDefault="00000000">
      <w:pPr>
        <w:numPr>
          <w:ilvl w:val="0"/>
          <w:numId w:val="1"/>
        </w:numPr>
        <w:pBdr>
          <w:top w:val="nil"/>
          <w:left w:val="nil"/>
          <w:bottom w:val="nil"/>
          <w:right w:val="nil"/>
          <w:between w:val="nil"/>
        </w:pBdr>
        <w:spacing w:before="120" w:after="120"/>
      </w:pPr>
      <w:r>
        <w:rPr>
          <w:color w:val="000000"/>
        </w:rPr>
        <w:t>cattle care and sheep care statements.</w:t>
      </w:r>
    </w:p>
    <w:p w14:paraId="72ECFF02"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8" w:name="_1pxezwc" w:colFirst="0" w:colLast="0"/>
      <w:bookmarkEnd w:id="28"/>
      <w:r>
        <w:rPr>
          <w:rFonts w:ascii="Cambria" w:eastAsia="Cambria" w:hAnsi="Cambria" w:cs="Cambria"/>
          <w:b/>
          <w:color w:val="000000"/>
          <w:sz w:val="48"/>
          <w:szCs w:val="48"/>
        </w:rPr>
        <w:t>Making an ante-mortem disposition</w:t>
      </w:r>
    </w:p>
    <w:p w14:paraId="08FFF567" w14:textId="57B66E05"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9" w:name="_49x2ik5" w:colFirst="0" w:colLast="0"/>
      <w:bookmarkEnd w:id="29"/>
      <w:r>
        <w:rPr>
          <w:rFonts w:ascii="Cambria" w:eastAsia="Cambria" w:hAnsi="Cambria" w:cs="Cambria"/>
          <w:b/>
          <w:color w:val="000000"/>
          <w:sz w:val="32"/>
          <w:szCs w:val="32"/>
        </w:rPr>
        <w:t>What are common diseases and conditions responsible for abnormalities in cattle and/or buffalo?</w:t>
      </w:r>
    </w:p>
    <w:p w14:paraId="5E7625B1" w14:textId="77777777" w:rsidR="00604DAC" w:rsidRDefault="00000000">
      <w:pPr>
        <w:pBdr>
          <w:top w:val="nil"/>
          <w:left w:val="nil"/>
          <w:bottom w:val="nil"/>
          <w:right w:val="nil"/>
          <w:between w:val="nil"/>
        </w:pBdr>
        <w:spacing w:before="120" w:after="120"/>
        <w:rPr>
          <w:color w:val="000000"/>
        </w:rPr>
      </w:pPr>
      <w:r>
        <w:rPr>
          <w:color w:val="000000"/>
        </w:rPr>
        <w:t xml:space="preserve">The identification of different diseases and conditions that can affect an animal's suitability for human consumption is the first step in producing safe meat products. It is essential that these conditions are </w:t>
      </w:r>
      <w:proofErr w:type="gramStart"/>
      <w:r>
        <w:rPr>
          <w:color w:val="000000"/>
        </w:rPr>
        <w:t>identified</w:t>
      </w:r>
      <w:proofErr w:type="gramEnd"/>
      <w:r>
        <w:rPr>
          <w:color w:val="000000"/>
        </w:rPr>
        <w:t xml:space="preserve"> and the correct disposition made as to whether to slaughter the animal.</w:t>
      </w:r>
    </w:p>
    <w:p w14:paraId="7590D6C2" w14:textId="77777777" w:rsidR="00604DAC" w:rsidRDefault="00000000">
      <w:pPr>
        <w:pBdr>
          <w:top w:val="nil"/>
          <w:left w:val="nil"/>
          <w:bottom w:val="nil"/>
          <w:right w:val="nil"/>
          <w:between w:val="nil"/>
        </w:pBdr>
        <w:spacing w:before="120" w:after="120"/>
        <w:rPr>
          <w:color w:val="000000"/>
        </w:rPr>
      </w:pPr>
      <w:r>
        <w:rPr>
          <w:color w:val="000000"/>
        </w:rPr>
        <w:t>There are two types of abnormalities that need to be handled at ante-mortem inspection:</w:t>
      </w:r>
    </w:p>
    <w:p w14:paraId="508BBA0D" w14:textId="77777777" w:rsidR="00604DAC" w:rsidRDefault="00000000">
      <w:pPr>
        <w:numPr>
          <w:ilvl w:val="0"/>
          <w:numId w:val="3"/>
        </w:numPr>
        <w:pBdr>
          <w:top w:val="nil"/>
          <w:left w:val="nil"/>
          <w:bottom w:val="nil"/>
          <w:right w:val="nil"/>
          <w:between w:val="nil"/>
        </w:pBdr>
        <w:spacing w:before="120" w:after="120"/>
        <w:rPr>
          <w:color w:val="000000"/>
        </w:rPr>
      </w:pPr>
      <w:r>
        <w:rPr>
          <w:color w:val="000000"/>
        </w:rPr>
        <w:t>visible physical abnormalities</w:t>
      </w:r>
    </w:p>
    <w:p w14:paraId="1B6D5C04" w14:textId="77777777" w:rsidR="00604DAC" w:rsidRDefault="00000000">
      <w:pPr>
        <w:numPr>
          <w:ilvl w:val="0"/>
          <w:numId w:val="3"/>
        </w:numPr>
        <w:pBdr>
          <w:top w:val="nil"/>
          <w:left w:val="nil"/>
          <w:bottom w:val="nil"/>
          <w:right w:val="nil"/>
          <w:between w:val="nil"/>
        </w:pBdr>
        <w:spacing w:before="120" w:after="120"/>
        <w:rPr>
          <w:color w:val="000000"/>
        </w:rPr>
      </w:pPr>
      <w:r>
        <w:rPr>
          <w:color w:val="000000"/>
        </w:rPr>
        <w:t>invisible abnormalities such as chemical residues.</w:t>
      </w:r>
    </w:p>
    <w:p w14:paraId="4D6FD062"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Visible abnormalities</w:t>
      </w:r>
    </w:p>
    <w:p w14:paraId="559A0BA7" w14:textId="77777777" w:rsidR="00604DAC" w:rsidRDefault="00000000">
      <w:pPr>
        <w:keepNext/>
        <w:keepLines/>
        <w:pBdr>
          <w:top w:val="nil"/>
          <w:left w:val="nil"/>
          <w:bottom w:val="nil"/>
          <w:right w:val="nil"/>
          <w:between w:val="nil"/>
        </w:pBdr>
        <w:spacing w:before="120" w:after="120"/>
        <w:rPr>
          <w:color w:val="000000"/>
        </w:rPr>
      </w:pPr>
      <w:r>
        <w:rPr>
          <w:color w:val="000000"/>
        </w:rPr>
        <w:t xml:space="preserve">Schedule 3 of the AS4696:2023 </w:t>
      </w:r>
      <w:r>
        <w:rPr>
          <w:i/>
          <w:color w:val="000000"/>
        </w:rPr>
        <w:t>Australian Standard for hygienic production and transportation of meat and meat products for human consumption</w:t>
      </w:r>
      <w:r>
        <w:rPr>
          <w:color w:val="000000"/>
        </w:rPr>
        <w:t xml:space="preserve"> details the diseases and conditions and dispositions.  </w:t>
      </w:r>
    </w:p>
    <w:p w14:paraId="11BDED86" w14:textId="77777777" w:rsidR="00604DAC" w:rsidRDefault="00000000">
      <w:pPr>
        <w:keepNext/>
        <w:keepLines/>
        <w:pBdr>
          <w:top w:val="nil"/>
          <w:left w:val="nil"/>
          <w:bottom w:val="nil"/>
          <w:right w:val="nil"/>
          <w:between w:val="nil"/>
        </w:pBdr>
        <w:spacing w:before="120" w:after="120"/>
        <w:rPr>
          <w:color w:val="000000"/>
        </w:rPr>
      </w:pPr>
      <w:r>
        <w:rPr>
          <w:color w:val="000000"/>
        </w:rPr>
        <w:t>It includes conditions that may be detected at ante-mortem and at post-mortem inspection. The ante- mortem conditions are reproduced below.</w:t>
      </w:r>
    </w:p>
    <w:p w14:paraId="3E4DD7B7" w14:textId="77777777" w:rsidR="00604DAC" w:rsidRDefault="00604DAC">
      <w:pPr>
        <w:rPr>
          <w:rFonts w:ascii="Arial" w:eastAsia="Arial" w:hAnsi="Arial" w:cs="Arial"/>
        </w:rPr>
      </w:pPr>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56"/>
        <w:gridCol w:w="4519"/>
      </w:tblGrid>
      <w:tr w:rsidR="00604DAC" w14:paraId="095637DD" w14:textId="77777777">
        <w:trPr>
          <w:trHeight w:val="758"/>
          <w:jc w:val="center"/>
        </w:trPr>
        <w:tc>
          <w:tcPr>
            <w:tcW w:w="4497" w:type="dxa"/>
            <w:tcBorders>
              <w:bottom w:val="single" w:sz="4" w:space="0" w:color="000000"/>
            </w:tcBorders>
            <w:shd w:val="clear" w:color="auto" w:fill="FFFFCC"/>
            <w:vAlign w:val="center"/>
          </w:tcPr>
          <w:p w14:paraId="4B595D7F" w14:textId="77777777" w:rsidR="00604DAC" w:rsidRDefault="00000000">
            <w:pPr>
              <w:pBdr>
                <w:top w:val="nil"/>
                <w:left w:val="nil"/>
                <w:bottom w:val="nil"/>
                <w:right w:val="nil"/>
                <w:between w:val="nil"/>
              </w:pBdr>
              <w:spacing w:after="120"/>
              <w:jc w:val="center"/>
              <w:rPr>
                <w:rFonts w:ascii="Belleza" w:eastAsia="Belleza" w:hAnsi="Belleza" w:cs="Belleza"/>
                <w:b/>
                <w:color w:val="000000"/>
              </w:rPr>
            </w:pPr>
            <w:r>
              <w:rPr>
                <w:rFonts w:ascii="Belleza" w:eastAsia="Belleza" w:hAnsi="Belleza" w:cs="Belleza"/>
                <w:b/>
                <w:color w:val="000000"/>
              </w:rPr>
              <w:t>Diseases and other abnormalities</w:t>
            </w:r>
          </w:p>
          <w:p w14:paraId="3E64BF0F" w14:textId="77777777" w:rsidR="00604DAC" w:rsidRDefault="00604DAC">
            <w:pPr>
              <w:pBdr>
                <w:top w:val="nil"/>
                <w:left w:val="nil"/>
                <w:bottom w:val="nil"/>
                <w:right w:val="nil"/>
                <w:between w:val="nil"/>
              </w:pBdr>
              <w:spacing w:after="120"/>
              <w:jc w:val="center"/>
              <w:rPr>
                <w:rFonts w:ascii="Belleza" w:eastAsia="Belleza" w:hAnsi="Belleza" w:cs="Belleza"/>
                <w:b/>
                <w:color w:val="000000"/>
              </w:rPr>
            </w:pPr>
          </w:p>
        </w:tc>
        <w:tc>
          <w:tcPr>
            <w:tcW w:w="4575" w:type="dxa"/>
            <w:gridSpan w:val="2"/>
            <w:tcBorders>
              <w:bottom w:val="single" w:sz="4" w:space="0" w:color="000000"/>
            </w:tcBorders>
            <w:shd w:val="clear" w:color="auto" w:fill="FFFFCC"/>
            <w:vAlign w:val="center"/>
          </w:tcPr>
          <w:p w14:paraId="3A0267D5" w14:textId="77777777" w:rsidR="00604DAC" w:rsidRDefault="00000000">
            <w:pPr>
              <w:pBdr>
                <w:top w:val="nil"/>
                <w:left w:val="nil"/>
                <w:bottom w:val="nil"/>
                <w:right w:val="nil"/>
                <w:between w:val="nil"/>
              </w:pBdr>
              <w:spacing w:after="120"/>
              <w:jc w:val="center"/>
              <w:rPr>
                <w:rFonts w:ascii="Belleza" w:eastAsia="Belleza" w:hAnsi="Belleza" w:cs="Belleza"/>
                <w:b/>
                <w:color w:val="000000"/>
              </w:rPr>
            </w:pPr>
            <w:r>
              <w:rPr>
                <w:rFonts w:ascii="Belleza" w:eastAsia="Belleza" w:hAnsi="Belleza" w:cs="Belleza"/>
                <w:b/>
                <w:color w:val="000000"/>
              </w:rPr>
              <w:t>Dispositions for animals, carcases and carcase parts</w:t>
            </w:r>
          </w:p>
        </w:tc>
      </w:tr>
      <w:tr w:rsidR="00604DAC" w14:paraId="0917E161" w14:textId="77777777">
        <w:trPr>
          <w:trHeight w:val="757"/>
          <w:jc w:val="center"/>
        </w:trPr>
        <w:tc>
          <w:tcPr>
            <w:tcW w:w="4497" w:type="dxa"/>
            <w:tcBorders>
              <w:bottom w:val="single" w:sz="4" w:space="0" w:color="000000"/>
            </w:tcBorders>
            <w:vAlign w:val="center"/>
          </w:tcPr>
          <w:p w14:paraId="4BA9D8D3" w14:textId="77777777" w:rsidR="00604DAC" w:rsidRDefault="00604DAC">
            <w:pPr>
              <w:pBdr>
                <w:top w:val="nil"/>
                <w:left w:val="nil"/>
                <w:bottom w:val="nil"/>
                <w:right w:val="nil"/>
                <w:between w:val="nil"/>
              </w:pBdr>
              <w:spacing w:before="80" w:after="80"/>
              <w:rPr>
                <w:color w:val="000000"/>
                <w:sz w:val="22"/>
                <w:szCs w:val="22"/>
              </w:rPr>
            </w:pPr>
          </w:p>
        </w:tc>
        <w:tc>
          <w:tcPr>
            <w:tcW w:w="4575" w:type="dxa"/>
            <w:gridSpan w:val="2"/>
            <w:tcBorders>
              <w:bottom w:val="single" w:sz="4" w:space="0" w:color="000000"/>
            </w:tcBorders>
            <w:vAlign w:val="center"/>
          </w:tcPr>
          <w:p w14:paraId="4DEFF1B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604DAC" w14:paraId="245E614F" w14:textId="77777777">
        <w:trPr>
          <w:jc w:val="center"/>
        </w:trPr>
        <w:tc>
          <w:tcPr>
            <w:tcW w:w="9072" w:type="dxa"/>
            <w:gridSpan w:val="3"/>
            <w:shd w:val="clear" w:color="auto" w:fill="FFFFCC"/>
            <w:vAlign w:val="center"/>
          </w:tcPr>
          <w:p w14:paraId="742E040D" w14:textId="77777777" w:rsidR="00604DAC" w:rsidRDefault="00000000">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 xml:space="preserve">1. General findings </w:t>
            </w:r>
          </w:p>
        </w:tc>
      </w:tr>
      <w:tr w:rsidR="00604DAC" w14:paraId="4669E706" w14:textId="77777777">
        <w:trPr>
          <w:jc w:val="center"/>
        </w:trPr>
        <w:tc>
          <w:tcPr>
            <w:tcW w:w="4553" w:type="dxa"/>
            <w:gridSpan w:val="2"/>
            <w:vAlign w:val="center"/>
          </w:tcPr>
          <w:p w14:paraId="53C7CD7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19" w:type="dxa"/>
            <w:vAlign w:val="center"/>
          </w:tcPr>
          <w:p w14:paraId="3322502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2.1.1. </w:t>
            </w:r>
          </w:p>
        </w:tc>
      </w:tr>
      <w:tr w:rsidR="00604DAC" w14:paraId="32B859CF" w14:textId="77777777">
        <w:trPr>
          <w:jc w:val="center"/>
        </w:trPr>
        <w:tc>
          <w:tcPr>
            <w:tcW w:w="4553" w:type="dxa"/>
            <w:gridSpan w:val="2"/>
            <w:vAlign w:val="center"/>
          </w:tcPr>
          <w:p w14:paraId="67D0988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19" w:type="dxa"/>
            <w:vAlign w:val="center"/>
          </w:tcPr>
          <w:p w14:paraId="4877B06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604DAC" w14:paraId="5EDD66BE" w14:textId="77777777">
        <w:trPr>
          <w:jc w:val="center"/>
        </w:trPr>
        <w:tc>
          <w:tcPr>
            <w:tcW w:w="4553" w:type="dxa"/>
            <w:gridSpan w:val="2"/>
            <w:vAlign w:val="center"/>
          </w:tcPr>
          <w:p w14:paraId="655A189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19" w:type="dxa"/>
            <w:vAlign w:val="center"/>
          </w:tcPr>
          <w:p w14:paraId="4C6F24A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Alternatively, withhold from slaughter until recovered provided no risk of spread of disease; no undue suffering and recovery considered likely with treatment. </w:t>
            </w:r>
          </w:p>
        </w:tc>
      </w:tr>
      <w:tr w:rsidR="00604DAC" w14:paraId="56ADD294" w14:textId="77777777">
        <w:trPr>
          <w:jc w:val="center"/>
        </w:trPr>
        <w:tc>
          <w:tcPr>
            <w:tcW w:w="4553" w:type="dxa"/>
            <w:gridSpan w:val="2"/>
            <w:vAlign w:val="center"/>
          </w:tcPr>
          <w:p w14:paraId="6EBB659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Advanced chronic conditions with generalised signs such as cachexia or loathsome appearance </w:t>
            </w:r>
          </w:p>
        </w:tc>
        <w:tc>
          <w:tcPr>
            <w:tcW w:w="4519" w:type="dxa"/>
            <w:vAlign w:val="center"/>
          </w:tcPr>
          <w:p w14:paraId="2634E7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604DAC" w14:paraId="43A3B4E9" w14:textId="77777777">
        <w:trPr>
          <w:jc w:val="center"/>
        </w:trPr>
        <w:tc>
          <w:tcPr>
            <w:tcW w:w="4553" w:type="dxa"/>
            <w:gridSpan w:val="2"/>
            <w:vAlign w:val="center"/>
          </w:tcPr>
          <w:p w14:paraId="6574648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19" w:type="dxa"/>
            <w:vAlign w:val="center"/>
          </w:tcPr>
          <w:p w14:paraId="3D42B84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604DAC" w14:paraId="156374D5" w14:textId="77777777">
        <w:trPr>
          <w:jc w:val="center"/>
        </w:trPr>
        <w:tc>
          <w:tcPr>
            <w:tcW w:w="4553" w:type="dxa"/>
            <w:gridSpan w:val="2"/>
            <w:vAlign w:val="center"/>
          </w:tcPr>
          <w:p w14:paraId="7A602EE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Excitement, exhaustion without signs of acute disease </w:t>
            </w:r>
          </w:p>
        </w:tc>
        <w:tc>
          <w:tcPr>
            <w:tcW w:w="4519" w:type="dxa"/>
            <w:vAlign w:val="center"/>
          </w:tcPr>
          <w:p w14:paraId="56F5239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604DAC" w14:paraId="18BEF9C2" w14:textId="77777777">
        <w:trPr>
          <w:trHeight w:val="435"/>
          <w:jc w:val="center"/>
        </w:trPr>
        <w:tc>
          <w:tcPr>
            <w:tcW w:w="4553" w:type="dxa"/>
            <w:gridSpan w:val="2"/>
            <w:tcBorders>
              <w:bottom w:val="single" w:sz="4" w:space="0" w:color="000000"/>
            </w:tcBorders>
            <w:vAlign w:val="center"/>
          </w:tcPr>
          <w:p w14:paraId="2385D776" w14:textId="77777777" w:rsidR="00604DAC" w:rsidRDefault="00000000">
            <w:pPr>
              <w:pBdr>
                <w:top w:val="nil"/>
                <w:left w:val="nil"/>
                <w:bottom w:val="nil"/>
                <w:right w:val="nil"/>
                <w:between w:val="nil"/>
              </w:pBdr>
              <w:spacing w:before="80" w:after="80"/>
              <w:rPr>
                <w:b/>
                <w:color w:val="000000"/>
                <w:sz w:val="22"/>
                <w:szCs w:val="22"/>
              </w:rPr>
            </w:pPr>
            <w:r>
              <w:rPr>
                <w:color w:val="000000"/>
                <w:sz w:val="22"/>
                <w:szCs w:val="22"/>
              </w:rPr>
              <w:t>Slight odour</w:t>
            </w:r>
          </w:p>
        </w:tc>
        <w:tc>
          <w:tcPr>
            <w:tcW w:w="4519" w:type="dxa"/>
            <w:tcBorders>
              <w:bottom w:val="single" w:sz="4" w:space="0" w:color="000000"/>
            </w:tcBorders>
            <w:vAlign w:val="center"/>
          </w:tcPr>
          <w:p w14:paraId="60A799AA" w14:textId="77777777" w:rsidR="00604DAC" w:rsidRDefault="00604DAC">
            <w:pPr>
              <w:pBdr>
                <w:top w:val="nil"/>
                <w:left w:val="nil"/>
                <w:bottom w:val="nil"/>
                <w:right w:val="nil"/>
                <w:between w:val="nil"/>
              </w:pBdr>
              <w:spacing w:before="80" w:after="80"/>
              <w:rPr>
                <w:color w:val="000000"/>
                <w:sz w:val="22"/>
                <w:szCs w:val="22"/>
              </w:rPr>
            </w:pPr>
          </w:p>
        </w:tc>
      </w:tr>
      <w:tr w:rsidR="00604DAC" w14:paraId="6195DAF6" w14:textId="77777777">
        <w:trPr>
          <w:jc w:val="center"/>
        </w:trPr>
        <w:tc>
          <w:tcPr>
            <w:tcW w:w="9072" w:type="dxa"/>
            <w:gridSpan w:val="3"/>
            <w:shd w:val="clear" w:color="auto" w:fill="FFFFCC"/>
            <w:vAlign w:val="center"/>
          </w:tcPr>
          <w:p w14:paraId="718049A3" w14:textId="77777777" w:rsidR="00604DAC" w:rsidRDefault="00000000">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2. Aetiological listing</w:t>
            </w:r>
          </w:p>
        </w:tc>
      </w:tr>
      <w:tr w:rsidR="00604DAC" w14:paraId="09EE5402" w14:textId="77777777">
        <w:trPr>
          <w:jc w:val="center"/>
        </w:trPr>
        <w:tc>
          <w:tcPr>
            <w:tcW w:w="4553" w:type="dxa"/>
            <w:gridSpan w:val="2"/>
            <w:vAlign w:val="center"/>
          </w:tcPr>
          <w:p w14:paraId="4CFE0D2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2.1 Bacterial and related diseases </w:t>
            </w:r>
          </w:p>
        </w:tc>
        <w:tc>
          <w:tcPr>
            <w:tcW w:w="4519" w:type="dxa"/>
            <w:vAlign w:val="center"/>
          </w:tcPr>
          <w:p w14:paraId="494C29D9" w14:textId="77777777" w:rsidR="00604DAC" w:rsidRDefault="00604DAC">
            <w:pPr>
              <w:pBdr>
                <w:top w:val="nil"/>
                <w:left w:val="nil"/>
                <w:bottom w:val="nil"/>
                <w:right w:val="nil"/>
                <w:between w:val="nil"/>
              </w:pBdr>
              <w:spacing w:before="80" w:after="80"/>
              <w:rPr>
                <w:color w:val="000000"/>
                <w:sz w:val="22"/>
                <w:szCs w:val="22"/>
              </w:rPr>
            </w:pPr>
          </w:p>
        </w:tc>
      </w:tr>
      <w:tr w:rsidR="00604DAC" w14:paraId="52733A29" w14:textId="77777777">
        <w:trPr>
          <w:jc w:val="center"/>
        </w:trPr>
        <w:tc>
          <w:tcPr>
            <w:tcW w:w="4553" w:type="dxa"/>
            <w:gridSpan w:val="2"/>
            <w:vAlign w:val="center"/>
          </w:tcPr>
          <w:p w14:paraId="171992F7"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19" w:type="dxa"/>
            <w:vAlign w:val="center"/>
          </w:tcPr>
          <w:p w14:paraId="4B27D716"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w:t>
            </w:r>
          </w:p>
        </w:tc>
      </w:tr>
      <w:tr w:rsidR="00604DAC" w14:paraId="431B05B7" w14:textId="77777777">
        <w:trPr>
          <w:jc w:val="center"/>
        </w:trPr>
        <w:tc>
          <w:tcPr>
            <w:tcW w:w="4553" w:type="dxa"/>
            <w:gridSpan w:val="2"/>
            <w:vAlign w:val="center"/>
          </w:tcPr>
          <w:p w14:paraId="298B2890" w14:textId="77777777" w:rsidR="00604DAC" w:rsidRDefault="00000000">
            <w:pPr>
              <w:pBdr>
                <w:top w:val="nil"/>
                <w:left w:val="nil"/>
                <w:bottom w:val="nil"/>
                <w:right w:val="nil"/>
                <w:between w:val="nil"/>
              </w:pBdr>
              <w:spacing w:before="80" w:after="80"/>
              <w:rPr>
                <w:b/>
                <w:color w:val="000000"/>
                <w:sz w:val="22"/>
                <w:szCs w:val="22"/>
              </w:rPr>
            </w:pPr>
            <w:r>
              <w:rPr>
                <w:color w:val="000000"/>
                <w:sz w:val="22"/>
                <w:szCs w:val="22"/>
              </w:rPr>
              <w:t xml:space="preserve">Cutaneous lesions </w:t>
            </w:r>
          </w:p>
        </w:tc>
        <w:tc>
          <w:tcPr>
            <w:tcW w:w="4519" w:type="dxa"/>
            <w:vAlign w:val="center"/>
          </w:tcPr>
          <w:p w14:paraId="5A9FE4D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areas of skin condemned</w:t>
            </w:r>
          </w:p>
        </w:tc>
      </w:tr>
      <w:tr w:rsidR="00604DAC" w14:paraId="7E339F5F" w14:textId="77777777">
        <w:trPr>
          <w:jc w:val="center"/>
        </w:trPr>
        <w:tc>
          <w:tcPr>
            <w:tcW w:w="4553" w:type="dxa"/>
            <w:gridSpan w:val="2"/>
            <w:vAlign w:val="center"/>
          </w:tcPr>
          <w:p w14:paraId="7EB70FC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Myiasis </w:t>
            </w:r>
          </w:p>
        </w:tc>
        <w:tc>
          <w:tcPr>
            <w:tcW w:w="4519" w:type="dxa"/>
            <w:vAlign w:val="center"/>
          </w:tcPr>
          <w:p w14:paraId="4FE4238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r w:rsidR="00604DAC" w14:paraId="355E6ECE" w14:textId="77777777">
        <w:trPr>
          <w:jc w:val="center"/>
        </w:trPr>
        <w:tc>
          <w:tcPr>
            <w:tcW w:w="4553" w:type="dxa"/>
            <w:gridSpan w:val="2"/>
            <w:vAlign w:val="center"/>
          </w:tcPr>
          <w:p w14:paraId="1D75FB9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5241C844" w14:textId="77777777" w:rsidR="00604DAC" w:rsidRDefault="00604DAC">
            <w:pPr>
              <w:pBdr>
                <w:top w:val="nil"/>
                <w:left w:val="nil"/>
                <w:bottom w:val="nil"/>
                <w:right w:val="nil"/>
                <w:between w:val="nil"/>
              </w:pBdr>
              <w:spacing w:before="80" w:after="80"/>
              <w:rPr>
                <w:color w:val="000000"/>
                <w:sz w:val="22"/>
                <w:szCs w:val="22"/>
              </w:rPr>
            </w:pPr>
          </w:p>
          <w:p w14:paraId="40ACAE92"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3BB1F70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604DAC" w14:paraId="38A979A6" w14:textId="77777777">
        <w:trPr>
          <w:jc w:val="center"/>
        </w:trPr>
        <w:tc>
          <w:tcPr>
            <w:tcW w:w="4553" w:type="dxa"/>
            <w:gridSpan w:val="2"/>
            <w:vAlign w:val="center"/>
          </w:tcPr>
          <w:p w14:paraId="02CDB59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Metabolic disorders (transit tetany, ketosis, etc) </w:t>
            </w:r>
          </w:p>
        </w:tc>
        <w:tc>
          <w:tcPr>
            <w:tcW w:w="4519" w:type="dxa"/>
            <w:vAlign w:val="center"/>
          </w:tcPr>
          <w:p w14:paraId="28BB68A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bl>
    <w:p w14:paraId="58ACB6A3" w14:textId="77777777" w:rsidR="00604DAC" w:rsidRDefault="00000000">
      <w:pPr>
        <w:pBdr>
          <w:top w:val="nil"/>
          <w:left w:val="nil"/>
          <w:bottom w:val="nil"/>
          <w:right w:val="nil"/>
          <w:between w:val="nil"/>
        </w:pBdr>
        <w:spacing w:before="120"/>
        <w:rPr>
          <w:b/>
          <w:color w:val="000000"/>
        </w:rPr>
      </w:pPr>
      <w:r>
        <w:rPr>
          <w:b/>
          <w:color w:val="000000"/>
        </w:rPr>
        <w:t>Faecal contamination</w:t>
      </w:r>
    </w:p>
    <w:p w14:paraId="74E7632E" w14:textId="77777777" w:rsidR="00604DAC" w:rsidRDefault="00000000">
      <w:pPr>
        <w:pBdr>
          <w:top w:val="nil"/>
          <w:left w:val="nil"/>
          <w:bottom w:val="nil"/>
          <w:right w:val="nil"/>
          <w:between w:val="nil"/>
        </w:pBdr>
        <w:spacing w:before="120" w:after="120"/>
        <w:rPr>
          <w:color w:val="000000"/>
        </w:rPr>
      </w:pPr>
      <w:r>
        <w:rPr>
          <w:color w:val="000000"/>
        </w:rPr>
        <w:t xml:space="preserve">There is a high human health risk of faecal contamination containing pathogenic bacteria such as </w:t>
      </w:r>
      <w:proofErr w:type="gramStart"/>
      <w:r>
        <w:rPr>
          <w:i/>
          <w:color w:val="000000"/>
        </w:rPr>
        <w:t>E.coli</w:t>
      </w:r>
      <w:proofErr w:type="gramEnd"/>
      <w:r>
        <w:rPr>
          <w:color w:val="000000"/>
        </w:rPr>
        <w:t xml:space="preserve"> and </w:t>
      </w:r>
      <w:r>
        <w:rPr>
          <w:i/>
          <w:color w:val="000000"/>
        </w:rPr>
        <w:t>Salmonella</w:t>
      </w:r>
      <w:r>
        <w:rPr>
          <w:color w:val="000000"/>
        </w:rPr>
        <w:t>. Only stock that can be slaughtered without risk of faecal contamination should be processed.</w:t>
      </w:r>
    </w:p>
    <w:p w14:paraId="6BD4BEFD"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Invisible abnormalities</w:t>
      </w:r>
    </w:p>
    <w:p w14:paraId="5BAFE3AC" w14:textId="77777777" w:rsidR="00604DAC" w:rsidRDefault="00000000">
      <w:pPr>
        <w:pBdr>
          <w:top w:val="nil"/>
          <w:left w:val="nil"/>
          <w:bottom w:val="nil"/>
          <w:right w:val="nil"/>
          <w:between w:val="nil"/>
        </w:pBdr>
        <w:spacing w:before="120" w:after="120"/>
        <w:rPr>
          <w:color w:val="000000"/>
        </w:rPr>
      </w:pPr>
      <w:r>
        <w:rPr>
          <w:color w:val="000000"/>
        </w:rPr>
        <w:t>The Australian Standard requires the abattoir operator to advise the meat safety inspector if any animals have been exposed to chemical residues or require testing under any official residue-testing programme.</w:t>
      </w:r>
    </w:p>
    <w:p w14:paraId="05BE2FC1" w14:textId="77777777" w:rsidR="00604DAC" w:rsidRDefault="00000000">
      <w:pPr>
        <w:pBdr>
          <w:top w:val="nil"/>
          <w:left w:val="nil"/>
          <w:bottom w:val="nil"/>
          <w:right w:val="nil"/>
          <w:between w:val="nil"/>
        </w:pBdr>
        <w:spacing w:before="120" w:after="120"/>
        <w:rPr>
          <w:color w:val="000000"/>
        </w:rPr>
      </w:pPr>
      <w:r>
        <w:rPr>
          <w:color w:val="000000"/>
        </w:rPr>
        <w:t>The vendor declaration forms accompanying animals should detail any restrictions such as animals having been treated or exposed to chemical and drugs and the relevant withholding period not having been met.</w:t>
      </w:r>
    </w:p>
    <w:p w14:paraId="6C3AB2A9" w14:textId="77777777" w:rsidR="00604DAC"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some animals may require to be tested as part of the National Residue Survey.</w:t>
      </w:r>
    </w:p>
    <w:p w14:paraId="22E4FC66" w14:textId="77777777" w:rsidR="00604DAC" w:rsidRDefault="00000000">
      <w:pPr>
        <w:pBdr>
          <w:top w:val="nil"/>
          <w:left w:val="nil"/>
          <w:bottom w:val="nil"/>
          <w:right w:val="nil"/>
          <w:between w:val="nil"/>
        </w:pBdr>
        <w:spacing w:before="120" w:after="120"/>
        <w:rPr>
          <w:color w:val="000000"/>
        </w:rPr>
      </w:pPr>
      <w:r>
        <w:rPr>
          <w:color w:val="000000"/>
        </w:rPr>
        <w:t>The National Residue Survey is a survey managed by the Department of Agriculture Fisheries and Forestry (DAFF) where a range of foodstuffs that may be exported, including meat are surveyed for chemical residues.</w:t>
      </w:r>
    </w:p>
    <w:p w14:paraId="45B3AA66" w14:textId="77777777" w:rsidR="00604DAC" w:rsidRDefault="00000000">
      <w:pPr>
        <w:pBdr>
          <w:top w:val="nil"/>
          <w:left w:val="nil"/>
          <w:bottom w:val="nil"/>
          <w:right w:val="nil"/>
          <w:between w:val="nil"/>
        </w:pBdr>
        <w:spacing w:before="120" w:after="120"/>
        <w:rPr>
          <w:color w:val="000000"/>
        </w:rPr>
      </w:pPr>
      <w:r>
        <w:rPr>
          <w:color w:val="000000"/>
        </w:rPr>
        <w:t>There are two types of survey conducted:</w:t>
      </w:r>
    </w:p>
    <w:p w14:paraId="189CE0A0" w14:textId="77777777" w:rsidR="00604DAC" w:rsidRDefault="00000000">
      <w:pPr>
        <w:numPr>
          <w:ilvl w:val="0"/>
          <w:numId w:val="1"/>
        </w:numPr>
        <w:pBdr>
          <w:top w:val="nil"/>
          <w:left w:val="nil"/>
          <w:bottom w:val="nil"/>
          <w:right w:val="nil"/>
          <w:between w:val="nil"/>
        </w:pBdr>
        <w:spacing w:before="120" w:after="120"/>
      </w:pPr>
      <w:r>
        <w:rPr>
          <w:color w:val="000000"/>
        </w:rPr>
        <w:t>random monitoring of a range of chemicals</w:t>
      </w:r>
    </w:p>
    <w:p w14:paraId="55621E3C" w14:textId="77777777" w:rsidR="00604DAC" w:rsidRDefault="00000000">
      <w:pPr>
        <w:numPr>
          <w:ilvl w:val="0"/>
          <w:numId w:val="1"/>
        </w:numPr>
        <w:pBdr>
          <w:top w:val="nil"/>
          <w:left w:val="nil"/>
          <w:bottom w:val="nil"/>
          <w:right w:val="nil"/>
          <w:between w:val="nil"/>
        </w:pBdr>
        <w:spacing w:before="120" w:after="120"/>
      </w:pPr>
      <w:r>
        <w:rPr>
          <w:color w:val="000000"/>
        </w:rPr>
        <w:t>targeted monitoring of specific problem chemicals.</w:t>
      </w:r>
    </w:p>
    <w:p w14:paraId="302EC1E8"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Random survey</w:t>
      </w:r>
    </w:p>
    <w:p w14:paraId="0CD1C085" w14:textId="77777777" w:rsidR="00604DAC" w:rsidRDefault="00000000">
      <w:pPr>
        <w:pBdr>
          <w:top w:val="nil"/>
          <w:left w:val="nil"/>
          <w:bottom w:val="nil"/>
          <w:right w:val="nil"/>
          <w:between w:val="nil"/>
        </w:pBdr>
        <w:spacing w:before="120" w:after="120"/>
        <w:rPr>
          <w:color w:val="000000"/>
        </w:rPr>
      </w:pPr>
      <w:r>
        <w:rPr>
          <w:color w:val="000000"/>
        </w:rPr>
        <w:t>The random survey is conducted at all abattoirs in Australia.  Meat safety inspectors collect samples in a randomised manner from a range of animals. The samples are sent to specific laboratories where they are tested for a range of chemical residues.</w:t>
      </w:r>
    </w:p>
    <w:p w14:paraId="65D35C9F" w14:textId="77777777" w:rsidR="00604DAC" w:rsidRDefault="00000000">
      <w:pPr>
        <w:pBdr>
          <w:top w:val="nil"/>
          <w:left w:val="nil"/>
          <w:bottom w:val="nil"/>
          <w:right w:val="nil"/>
          <w:between w:val="nil"/>
        </w:pBdr>
        <w:spacing w:before="120" w:after="120"/>
        <w:rPr>
          <w:color w:val="000000"/>
        </w:rPr>
      </w:pPr>
      <w:r>
        <w:rPr>
          <w:color w:val="000000"/>
        </w:rPr>
        <w:t xml:space="preserve">The results are collated to develop a picture of residue contamination in food across Australia.  </w:t>
      </w:r>
    </w:p>
    <w:p w14:paraId="78952357" w14:textId="77777777" w:rsidR="00604DAC" w:rsidRDefault="00000000">
      <w:pPr>
        <w:pBdr>
          <w:top w:val="nil"/>
          <w:left w:val="nil"/>
          <w:bottom w:val="nil"/>
          <w:right w:val="nil"/>
          <w:between w:val="nil"/>
        </w:pBdr>
        <w:spacing w:before="120" w:after="120"/>
        <w:rPr>
          <w:color w:val="000000"/>
        </w:rPr>
      </w:pPr>
      <w:r>
        <w:rPr>
          <w:color w:val="000000"/>
        </w:rPr>
        <w:t>If residues of a particular chemical appear to be a problem a targeted testing programme is initiated for that problem chemical.</w:t>
      </w:r>
    </w:p>
    <w:p w14:paraId="0C79A9CF"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Targeted survey</w:t>
      </w:r>
    </w:p>
    <w:p w14:paraId="32741E93" w14:textId="77777777" w:rsidR="00604DAC" w:rsidRDefault="00000000">
      <w:pPr>
        <w:pBdr>
          <w:top w:val="nil"/>
          <w:left w:val="nil"/>
          <w:bottom w:val="nil"/>
          <w:right w:val="nil"/>
          <w:between w:val="nil"/>
        </w:pBdr>
        <w:spacing w:before="120" w:after="120"/>
        <w:rPr>
          <w:color w:val="000000"/>
        </w:rPr>
      </w:pPr>
      <w:r>
        <w:rPr>
          <w:color w:val="000000"/>
        </w:rPr>
        <w:t xml:space="preserve">A targeted survey is initiated when a particular chemical appears to be a problem.  The main targeted chemical </w:t>
      </w:r>
      <w:proofErr w:type="gramStart"/>
      <w:r>
        <w:rPr>
          <w:color w:val="000000"/>
        </w:rPr>
        <w:t>at the moment</w:t>
      </w:r>
      <w:proofErr w:type="gramEnd"/>
      <w:r>
        <w:rPr>
          <w:color w:val="000000"/>
        </w:rPr>
        <w:t xml:space="preserve"> is organochlorines in meat.</w:t>
      </w:r>
    </w:p>
    <w:p w14:paraId="2BC5C5F8" w14:textId="77777777" w:rsidR="00604DAC" w:rsidRDefault="00000000">
      <w:pPr>
        <w:pBdr>
          <w:top w:val="nil"/>
          <w:left w:val="nil"/>
          <w:bottom w:val="nil"/>
          <w:right w:val="nil"/>
          <w:between w:val="nil"/>
        </w:pBdr>
        <w:spacing w:before="120" w:after="120"/>
        <w:rPr>
          <w:color w:val="000000"/>
        </w:rPr>
      </w:pPr>
      <w:r>
        <w:rPr>
          <w:color w:val="000000"/>
        </w:rPr>
        <w:t>Unacceptable levels were found in beef in 1987 and this chemical has been continually targeted since that date.</w:t>
      </w:r>
    </w:p>
    <w:p w14:paraId="5D488964" w14:textId="77777777" w:rsidR="00604DAC" w:rsidRDefault="00000000">
      <w:pPr>
        <w:pBdr>
          <w:top w:val="nil"/>
          <w:left w:val="nil"/>
          <w:bottom w:val="nil"/>
          <w:right w:val="nil"/>
          <w:between w:val="nil"/>
        </w:pBdr>
        <w:spacing w:before="120" w:after="120"/>
        <w:rPr>
          <w:color w:val="000000"/>
        </w:rPr>
      </w:pPr>
      <w:r>
        <w:rPr>
          <w:color w:val="000000"/>
        </w:rPr>
        <w:t>The long half-life of the chemical means that it may take some years for the chemical to disappear from the environment even though the chemical itself has been banned for some years.</w:t>
      </w:r>
    </w:p>
    <w:p w14:paraId="42CBBA6A" w14:textId="77777777" w:rsidR="00604DAC" w:rsidRDefault="00000000">
      <w:pPr>
        <w:pBdr>
          <w:top w:val="nil"/>
          <w:left w:val="nil"/>
          <w:bottom w:val="nil"/>
          <w:right w:val="nil"/>
          <w:between w:val="nil"/>
        </w:pBdr>
        <w:spacing w:before="120" w:after="120"/>
        <w:rPr>
          <w:color w:val="000000"/>
        </w:rPr>
      </w:pPr>
      <w:r>
        <w:rPr>
          <w:color w:val="000000"/>
        </w:rPr>
        <w:t>Note:  The half-life of a chemical is the length of time it takes for the quantity of the chemical in the environment to break down to half the original level.</w:t>
      </w:r>
    </w:p>
    <w:p w14:paraId="1CBB3C5E" w14:textId="0CA78851" w:rsidR="00604DAC" w:rsidRDefault="00000000">
      <w:pPr>
        <w:pBdr>
          <w:top w:val="nil"/>
          <w:left w:val="nil"/>
          <w:bottom w:val="nil"/>
          <w:right w:val="nil"/>
          <w:between w:val="nil"/>
        </w:pBdr>
        <w:spacing w:before="120" w:after="120"/>
        <w:rPr>
          <w:color w:val="000000"/>
        </w:rPr>
      </w:pPr>
      <w:r>
        <w:rPr>
          <w:color w:val="000000"/>
        </w:rPr>
        <w:t>In this targeted programme all properties have been classed into seven different categories according to the risk of organochlorine contamination on the property.</w:t>
      </w:r>
    </w:p>
    <w:p w14:paraId="56079D0B" w14:textId="77777777" w:rsidR="00604DAC" w:rsidRDefault="00000000">
      <w:pPr>
        <w:pBdr>
          <w:top w:val="nil"/>
          <w:left w:val="nil"/>
          <w:bottom w:val="nil"/>
          <w:right w:val="nil"/>
          <w:between w:val="nil"/>
        </w:pBdr>
        <w:spacing w:before="120" w:after="120"/>
        <w:rPr>
          <w:color w:val="000000"/>
        </w:rPr>
      </w:pPr>
      <w:r>
        <w:rPr>
          <w:color w:val="000000"/>
        </w:rPr>
        <w:t>Most properties are in class C</w:t>
      </w:r>
      <w:r>
        <w:rPr>
          <w:color w:val="000000"/>
        </w:rPr>
        <w:tab/>
        <w:t xml:space="preserve"> (clear) and require no targeted testing.  The rest are graded according to risk:</w:t>
      </w:r>
    </w:p>
    <w:p w14:paraId="7D207FFD" w14:textId="77777777" w:rsidR="00604DAC" w:rsidRDefault="00000000">
      <w:pPr>
        <w:numPr>
          <w:ilvl w:val="0"/>
          <w:numId w:val="1"/>
        </w:numPr>
        <w:pBdr>
          <w:top w:val="nil"/>
          <w:left w:val="nil"/>
          <w:bottom w:val="nil"/>
          <w:right w:val="nil"/>
          <w:between w:val="nil"/>
        </w:pBdr>
        <w:spacing w:before="120" w:after="120"/>
      </w:pPr>
      <w:r>
        <w:rPr>
          <w:color w:val="000000"/>
        </w:rPr>
        <w:t>T1:</w:t>
      </w:r>
      <w:r>
        <w:rPr>
          <w:color w:val="000000"/>
        </w:rPr>
        <w:tab/>
        <w:t>require only one in ten animals to be tested</w:t>
      </w:r>
    </w:p>
    <w:p w14:paraId="62DB1AAC" w14:textId="77777777" w:rsidR="00604DAC" w:rsidRDefault="00000000">
      <w:pPr>
        <w:numPr>
          <w:ilvl w:val="0"/>
          <w:numId w:val="1"/>
        </w:numPr>
        <w:pBdr>
          <w:top w:val="nil"/>
          <w:left w:val="nil"/>
          <w:bottom w:val="nil"/>
          <w:right w:val="nil"/>
          <w:between w:val="nil"/>
        </w:pBdr>
        <w:spacing w:before="120" w:after="120"/>
      </w:pPr>
      <w:r>
        <w:rPr>
          <w:color w:val="000000"/>
        </w:rPr>
        <w:t xml:space="preserve">T2: </w:t>
      </w:r>
      <w:r>
        <w:rPr>
          <w:color w:val="000000"/>
        </w:rPr>
        <w:tab/>
        <w:t>require one in five testing</w:t>
      </w:r>
    </w:p>
    <w:p w14:paraId="0A9B2BCD" w14:textId="77777777" w:rsidR="00604DAC" w:rsidRDefault="00000000">
      <w:pPr>
        <w:numPr>
          <w:ilvl w:val="0"/>
          <w:numId w:val="1"/>
        </w:numPr>
        <w:pBdr>
          <w:top w:val="nil"/>
          <w:left w:val="nil"/>
          <w:bottom w:val="nil"/>
          <w:right w:val="nil"/>
          <w:between w:val="nil"/>
        </w:pBdr>
        <w:spacing w:before="120" w:after="120"/>
      </w:pPr>
      <w:r>
        <w:rPr>
          <w:color w:val="000000"/>
        </w:rPr>
        <w:t>T3-T5: require all animals to be tested.</w:t>
      </w:r>
    </w:p>
    <w:p w14:paraId="7DEC1FDA" w14:textId="77777777" w:rsidR="00604DAC" w:rsidRDefault="00000000">
      <w:pPr>
        <w:pBdr>
          <w:top w:val="nil"/>
          <w:left w:val="nil"/>
          <w:bottom w:val="nil"/>
          <w:right w:val="nil"/>
          <w:between w:val="nil"/>
        </w:pBdr>
        <w:spacing w:before="120" w:after="120"/>
        <w:rPr>
          <w:color w:val="000000"/>
        </w:rPr>
      </w:pPr>
      <w:r>
        <w:rPr>
          <w:color w:val="000000"/>
        </w:rPr>
        <w:t>The latter are generally under state-controlled quarantine and require specific approval from the authorities for animals to be sent to slaughter.</w:t>
      </w:r>
    </w:p>
    <w:p w14:paraId="668ED9DE" w14:textId="77777777" w:rsidR="00604DAC" w:rsidRDefault="00000000">
      <w:pPr>
        <w:pBdr>
          <w:top w:val="nil"/>
          <w:left w:val="nil"/>
          <w:bottom w:val="nil"/>
          <w:right w:val="nil"/>
          <w:between w:val="nil"/>
        </w:pBdr>
        <w:spacing w:before="120" w:after="120"/>
        <w:rPr>
          <w:color w:val="000000"/>
        </w:rPr>
      </w:pPr>
      <w:r>
        <w:rPr>
          <w:color w:val="000000"/>
        </w:rPr>
        <w:t>In 1988 there were thousands of properties in the T5 category.  There are now very few.</w:t>
      </w:r>
    </w:p>
    <w:p w14:paraId="1148F43D" w14:textId="77777777" w:rsidR="00604DAC" w:rsidRDefault="00000000">
      <w:pPr>
        <w:pBdr>
          <w:top w:val="nil"/>
          <w:left w:val="nil"/>
          <w:bottom w:val="nil"/>
          <w:right w:val="nil"/>
          <w:between w:val="nil"/>
        </w:pBdr>
        <w:spacing w:before="120" w:after="120"/>
        <w:rPr>
          <w:color w:val="000000"/>
        </w:rPr>
      </w:pPr>
      <w:r>
        <w:rPr>
          <w:color w:val="000000"/>
        </w:rPr>
        <w:t>The Commonwealth Department of Agriculture maintains a database of properties requiring targeted testing.</w:t>
      </w:r>
    </w:p>
    <w:p w14:paraId="36CE92CA" w14:textId="77777777" w:rsidR="00604DAC" w:rsidRDefault="00000000">
      <w:pPr>
        <w:pBdr>
          <w:top w:val="nil"/>
          <w:left w:val="nil"/>
          <w:bottom w:val="nil"/>
          <w:right w:val="nil"/>
          <w:between w:val="nil"/>
        </w:pBdr>
        <w:spacing w:before="120" w:after="120"/>
        <w:rPr>
          <w:color w:val="000000"/>
        </w:rPr>
      </w:pPr>
      <w:r>
        <w:rPr>
          <w:color w:val="000000"/>
        </w:rPr>
        <w:t>Management of the company are required to access the database, prior to animals being slaughtered, to see if the property identification number is one where testing is required.</w:t>
      </w:r>
    </w:p>
    <w:p w14:paraId="2DE225ED" w14:textId="77777777" w:rsidR="00604DAC" w:rsidRDefault="00000000">
      <w:pPr>
        <w:pBdr>
          <w:top w:val="nil"/>
          <w:left w:val="nil"/>
          <w:bottom w:val="nil"/>
          <w:right w:val="nil"/>
          <w:between w:val="nil"/>
        </w:pBdr>
        <w:spacing w:before="120" w:after="120"/>
        <w:rPr>
          <w:color w:val="000000"/>
        </w:rPr>
      </w:pPr>
      <w:r>
        <w:rPr>
          <w:color w:val="000000"/>
        </w:rPr>
        <w:t>Although it is the responsibility of the company to collect samples, they must inform the relevant veterinarian or meat safety inspector of the testing requirement.</w:t>
      </w:r>
    </w:p>
    <w:p w14:paraId="57D5C711" w14:textId="77777777" w:rsidR="00604DAC" w:rsidRDefault="00000000">
      <w:pPr>
        <w:pBdr>
          <w:top w:val="nil"/>
          <w:left w:val="nil"/>
          <w:bottom w:val="nil"/>
          <w:right w:val="nil"/>
          <w:between w:val="nil"/>
        </w:pBdr>
        <w:spacing w:before="120" w:after="120"/>
        <w:rPr>
          <w:color w:val="000000"/>
        </w:rPr>
      </w:pPr>
      <w:r>
        <w:rPr>
          <w:color w:val="000000"/>
        </w:rPr>
        <w:t xml:space="preserve">If the animals come from T1-T2 </w:t>
      </w:r>
      <w:proofErr w:type="gramStart"/>
      <w:r>
        <w:rPr>
          <w:color w:val="000000"/>
        </w:rPr>
        <w:t>properties</w:t>
      </w:r>
      <w:proofErr w:type="gramEnd"/>
      <w:r>
        <w:rPr>
          <w:color w:val="000000"/>
        </w:rPr>
        <w:t xml:space="preserve"> the carcases are sampled and released.</w:t>
      </w:r>
    </w:p>
    <w:p w14:paraId="3F42CC70" w14:textId="77777777" w:rsidR="00604DAC" w:rsidRDefault="00000000">
      <w:pPr>
        <w:pBdr>
          <w:top w:val="nil"/>
          <w:left w:val="nil"/>
          <w:bottom w:val="nil"/>
          <w:right w:val="nil"/>
          <w:between w:val="nil"/>
        </w:pBdr>
        <w:spacing w:before="120" w:after="120"/>
        <w:rPr>
          <w:color w:val="000000"/>
        </w:rPr>
      </w:pPr>
      <w:r>
        <w:rPr>
          <w:color w:val="000000"/>
        </w:rPr>
        <w:t xml:space="preserve">If the animals come from T3-T5 </w:t>
      </w:r>
      <w:proofErr w:type="gramStart"/>
      <w:r>
        <w:rPr>
          <w:color w:val="000000"/>
        </w:rPr>
        <w:t>properties</w:t>
      </w:r>
      <w:proofErr w:type="gramEnd"/>
      <w:r>
        <w:rPr>
          <w:color w:val="000000"/>
        </w:rPr>
        <w:t xml:space="preserve"> the carcases are held pending the results.</w:t>
      </w:r>
    </w:p>
    <w:p w14:paraId="00A9C8C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0" w:name="_2p2csry" w:colFirst="0" w:colLast="0"/>
      <w:bookmarkEnd w:id="30"/>
      <w:r>
        <w:rPr>
          <w:rFonts w:ascii="Cambria" w:eastAsia="Cambria" w:hAnsi="Cambria" w:cs="Cambria"/>
          <w:b/>
          <w:color w:val="000000"/>
          <w:sz w:val="32"/>
          <w:szCs w:val="32"/>
        </w:rPr>
        <w:t>What dispositions can be made at ante-mortem?</w:t>
      </w:r>
    </w:p>
    <w:p w14:paraId="0C88E100" w14:textId="77777777" w:rsidR="00604DAC" w:rsidRDefault="00000000">
      <w:pPr>
        <w:pBdr>
          <w:top w:val="nil"/>
          <w:left w:val="nil"/>
          <w:bottom w:val="nil"/>
          <w:right w:val="nil"/>
          <w:between w:val="nil"/>
        </w:pBdr>
        <w:spacing w:before="120" w:after="120"/>
        <w:rPr>
          <w:color w:val="000000"/>
        </w:rPr>
      </w:pPr>
      <w:r>
        <w:rPr>
          <w:color w:val="000000"/>
        </w:rPr>
        <w:t xml:space="preserve">The disposition for diseases is described in Schedule 3 of the AS4696:2023 </w:t>
      </w:r>
      <w:r>
        <w:rPr>
          <w:i/>
          <w:color w:val="000000"/>
        </w:rPr>
        <w:t>Australian Standard for hygienic production and transportation of meat and meat products for human consumption.</w:t>
      </w:r>
    </w:p>
    <w:p w14:paraId="7A2C7AE4" w14:textId="77777777" w:rsidR="00604DAC" w:rsidRDefault="00000000">
      <w:pPr>
        <w:pBdr>
          <w:top w:val="nil"/>
          <w:left w:val="nil"/>
          <w:bottom w:val="nil"/>
          <w:right w:val="nil"/>
          <w:between w:val="nil"/>
        </w:pBdr>
        <w:spacing w:before="120" w:after="120"/>
        <w:rPr>
          <w:color w:val="000000"/>
        </w:rPr>
      </w:pPr>
      <w:r>
        <w:rPr>
          <w:color w:val="000000"/>
        </w:rPr>
        <w:t>After ante-mortem inspection, one of the following dispositions will be made about each animal. The animal will be:</w:t>
      </w:r>
    </w:p>
    <w:p w14:paraId="17736385" w14:textId="77777777" w:rsidR="00604DAC" w:rsidRDefault="00000000">
      <w:pPr>
        <w:numPr>
          <w:ilvl w:val="0"/>
          <w:numId w:val="1"/>
        </w:numPr>
        <w:pBdr>
          <w:top w:val="nil"/>
          <w:left w:val="nil"/>
          <w:bottom w:val="nil"/>
          <w:right w:val="nil"/>
          <w:between w:val="nil"/>
        </w:pBdr>
        <w:spacing w:before="120" w:after="120"/>
      </w:pPr>
      <w:r>
        <w:rPr>
          <w:color w:val="000000"/>
        </w:rPr>
        <w:t>passed as fit for routine processing</w:t>
      </w:r>
    </w:p>
    <w:p w14:paraId="40BDA9BA" w14:textId="77777777" w:rsidR="00604DAC" w:rsidRDefault="00000000">
      <w:pPr>
        <w:numPr>
          <w:ilvl w:val="0"/>
          <w:numId w:val="1"/>
        </w:numPr>
        <w:pBdr>
          <w:top w:val="nil"/>
          <w:left w:val="nil"/>
          <w:bottom w:val="nil"/>
          <w:right w:val="nil"/>
          <w:between w:val="nil"/>
        </w:pBdr>
        <w:spacing w:before="120" w:after="120"/>
      </w:pPr>
      <w:r>
        <w:rPr>
          <w:color w:val="000000"/>
        </w:rPr>
        <w:lastRenderedPageBreak/>
        <w:t>withheld from processing pending treatment for or recovery from an abnormal condition. These animals may be resubmitted for another ante-mortem inspection at a time specified by an inspector.  Note: on export abattoirs suspect animals must be held for veterinary inspection</w:t>
      </w:r>
    </w:p>
    <w:p w14:paraId="47251831" w14:textId="77777777" w:rsidR="00604DAC" w:rsidRDefault="00000000">
      <w:pPr>
        <w:numPr>
          <w:ilvl w:val="0"/>
          <w:numId w:val="1"/>
        </w:numPr>
        <w:pBdr>
          <w:top w:val="nil"/>
          <w:left w:val="nil"/>
          <w:bottom w:val="nil"/>
          <w:right w:val="nil"/>
          <w:between w:val="nil"/>
        </w:pBdr>
        <w:spacing w:before="120" w:after="120"/>
      </w:pPr>
      <w:r>
        <w:rPr>
          <w:color w:val="000000"/>
        </w:rPr>
        <w:t>subjected to immediate emergency slaughter to prevent deterioration of an abnormal condition, provided the condition would allow all or part to be passed for human consumption and processing would not jeopardise the hygienic production of meat</w:t>
      </w:r>
    </w:p>
    <w:p w14:paraId="751DDE8C" w14:textId="77777777" w:rsidR="00604DAC" w:rsidRDefault="00000000">
      <w:pPr>
        <w:numPr>
          <w:ilvl w:val="0"/>
          <w:numId w:val="1"/>
        </w:numPr>
        <w:pBdr>
          <w:top w:val="nil"/>
          <w:left w:val="nil"/>
          <w:bottom w:val="nil"/>
          <w:right w:val="nil"/>
          <w:between w:val="nil"/>
        </w:pBdr>
        <w:spacing w:before="120" w:after="120"/>
      </w:pPr>
      <w:r>
        <w:rPr>
          <w:color w:val="000000"/>
        </w:rPr>
        <w:t xml:space="preserve">processed under restrictions which prevent unacceptable contamination of the processing </w:t>
      </w:r>
      <w:proofErr w:type="gramStart"/>
      <w:r>
        <w:rPr>
          <w:color w:val="000000"/>
        </w:rPr>
        <w:t>floor</w:t>
      </w:r>
      <w:proofErr w:type="gramEnd"/>
      <w:r>
        <w:rPr>
          <w:color w:val="000000"/>
        </w:rPr>
        <w:t xml:space="preserve"> and which permit more detailed post-mortem inspection</w:t>
      </w:r>
    </w:p>
    <w:p w14:paraId="15EF9D65" w14:textId="77777777" w:rsidR="00604DAC" w:rsidRDefault="00000000">
      <w:pPr>
        <w:numPr>
          <w:ilvl w:val="0"/>
          <w:numId w:val="1"/>
        </w:numPr>
        <w:pBdr>
          <w:top w:val="nil"/>
          <w:left w:val="nil"/>
          <w:bottom w:val="nil"/>
          <w:right w:val="nil"/>
          <w:between w:val="nil"/>
        </w:pBdr>
        <w:spacing w:before="120" w:after="120"/>
      </w:pPr>
      <w:r>
        <w:rPr>
          <w:color w:val="000000"/>
        </w:rPr>
        <w:t>rejected as unfit for processing and destroyed by humane means and then disposed of in an approved manner.</w:t>
      </w:r>
    </w:p>
    <w:p w14:paraId="2475DAF9" w14:textId="77777777" w:rsidR="00604DAC" w:rsidRDefault="00000000">
      <w:pPr>
        <w:pBdr>
          <w:top w:val="nil"/>
          <w:left w:val="nil"/>
          <w:bottom w:val="nil"/>
          <w:right w:val="nil"/>
          <w:between w:val="nil"/>
        </w:pBdr>
        <w:spacing w:before="120" w:after="120"/>
        <w:rPr>
          <w:color w:val="000000"/>
        </w:rPr>
      </w:pPr>
      <w:r>
        <w:rPr>
          <w:color w:val="000000"/>
        </w:rPr>
        <w:t>The AS</w:t>
      </w:r>
      <w:proofErr w:type="gramStart"/>
      <w:r>
        <w:rPr>
          <w:color w:val="000000"/>
        </w:rPr>
        <w:t xml:space="preserve">4696:2023  </w:t>
      </w:r>
      <w:r>
        <w:rPr>
          <w:i/>
          <w:color w:val="000000"/>
        </w:rPr>
        <w:t>Australian</w:t>
      </w:r>
      <w:proofErr w:type="gramEnd"/>
      <w:r>
        <w:rPr>
          <w:i/>
          <w:color w:val="000000"/>
        </w:rPr>
        <w:t xml:space="preserve"> Standard for hygienic production and transportation of meat and meat products for human consumption</w:t>
      </w:r>
      <w:r>
        <w:rPr>
          <w:color w:val="000000"/>
        </w:rPr>
        <w:t xml:space="preserve"> requires the following actions to be taken after ante-mortem inspection:</w:t>
      </w:r>
    </w:p>
    <w:p w14:paraId="585E4D89" w14:textId="77777777" w:rsidR="00604DAC" w:rsidRDefault="00000000">
      <w:pPr>
        <w:numPr>
          <w:ilvl w:val="0"/>
          <w:numId w:val="1"/>
        </w:numPr>
        <w:pBdr>
          <w:top w:val="nil"/>
          <w:left w:val="nil"/>
          <w:bottom w:val="nil"/>
          <w:right w:val="nil"/>
          <w:between w:val="nil"/>
        </w:pBdr>
        <w:spacing w:before="120" w:after="120"/>
      </w:pPr>
      <w:r>
        <w:rPr>
          <w:color w:val="000000"/>
        </w:rPr>
        <w:t>a record of ante-mortem inspection of animals rejected for human consumption or passed as suspect or emergency slaughter must be maintained</w:t>
      </w:r>
    </w:p>
    <w:p w14:paraId="34D15AC2" w14:textId="77777777" w:rsidR="00604DAC" w:rsidRDefault="00000000">
      <w:pPr>
        <w:numPr>
          <w:ilvl w:val="0"/>
          <w:numId w:val="1"/>
        </w:numPr>
        <w:pBdr>
          <w:top w:val="nil"/>
          <w:left w:val="nil"/>
          <w:bottom w:val="nil"/>
          <w:right w:val="nil"/>
          <w:between w:val="nil"/>
        </w:pBdr>
        <w:spacing w:before="120" w:after="120"/>
      </w:pPr>
      <w:r>
        <w:rPr>
          <w:color w:val="000000"/>
        </w:rPr>
        <w:t>animals that are deemed to be affected by diseases or conditions should be segregated usually into the suspect pen from healthy animals while awaiting slaughter</w:t>
      </w:r>
    </w:p>
    <w:p w14:paraId="5E93A415" w14:textId="77777777" w:rsidR="00604DAC" w:rsidRDefault="00000000">
      <w:pPr>
        <w:numPr>
          <w:ilvl w:val="0"/>
          <w:numId w:val="1"/>
        </w:numPr>
        <w:pBdr>
          <w:top w:val="nil"/>
          <w:left w:val="nil"/>
          <w:bottom w:val="nil"/>
          <w:right w:val="nil"/>
          <w:between w:val="nil"/>
        </w:pBdr>
        <w:spacing w:before="120" w:after="120"/>
      </w:pPr>
      <w:r>
        <w:rPr>
          <w:color w:val="000000"/>
        </w:rPr>
        <w:t>groups of stock that exhibit signs or symptoms of stress must be rested before slaughter</w:t>
      </w:r>
    </w:p>
    <w:p w14:paraId="610AB123" w14:textId="77777777" w:rsidR="00604DAC" w:rsidRDefault="00000000">
      <w:pPr>
        <w:numPr>
          <w:ilvl w:val="0"/>
          <w:numId w:val="1"/>
        </w:numPr>
        <w:pBdr>
          <w:top w:val="nil"/>
          <w:left w:val="nil"/>
          <w:bottom w:val="nil"/>
          <w:right w:val="nil"/>
          <w:between w:val="nil"/>
        </w:pBdr>
        <w:spacing w:before="120" w:after="120"/>
      </w:pPr>
      <w:r>
        <w:rPr>
          <w:color w:val="000000"/>
        </w:rPr>
        <w:t>animals that are known to have been treated with, or exposed to a drug, chemical or biological substance, shall not be slaughtered unless any withholding period recommended on the product label has lapsed</w:t>
      </w:r>
    </w:p>
    <w:p w14:paraId="723A810D" w14:textId="77777777" w:rsidR="00604DAC" w:rsidRDefault="00000000">
      <w:pPr>
        <w:numPr>
          <w:ilvl w:val="0"/>
          <w:numId w:val="1"/>
        </w:numPr>
        <w:pBdr>
          <w:top w:val="nil"/>
          <w:left w:val="nil"/>
          <w:bottom w:val="nil"/>
          <w:right w:val="nil"/>
          <w:between w:val="nil"/>
        </w:pBdr>
        <w:spacing w:before="120" w:after="120"/>
      </w:pPr>
      <w:r>
        <w:rPr>
          <w:color w:val="000000"/>
        </w:rPr>
        <w:t>Also check the market as some countries have extended slaughter interval (ESI)</w:t>
      </w:r>
    </w:p>
    <w:p w14:paraId="4975BACC" w14:textId="77777777" w:rsidR="00604DAC" w:rsidRDefault="00000000">
      <w:pPr>
        <w:numPr>
          <w:ilvl w:val="0"/>
          <w:numId w:val="1"/>
        </w:numPr>
        <w:pBdr>
          <w:top w:val="nil"/>
          <w:left w:val="nil"/>
          <w:bottom w:val="nil"/>
          <w:right w:val="nil"/>
          <w:between w:val="nil"/>
        </w:pBdr>
        <w:spacing w:before="120" w:after="120"/>
      </w:pPr>
      <w:r>
        <w:rPr>
          <w:color w:val="000000"/>
        </w:rPr>
        <w:t>animals that are condemned must be humanely slaughtered</w:t>
      </w:r>
    </w:p>
    <w:p w14:paraId="448BED50" w14:textId="77777777" w:rsidR="00604DAC" w:rsidRDefault="00000000">
      <w:pPr>
        <w:numPr>
          <w:ilvl w:val="0"/>
          <w:numId w:val="1"/>
        </w:numPr>
        <w:pBdr>
          <w:top w:val="nil"/>
          <w:left w:val="nil"/>
          <w:bottom w:val="nil"/>
          <w:right w:val="nil"/>
          <w:between w:val="nil"/>
        </w:pBdr>
        <w:spacing w:before="120" w:after="120"/>
      </w:pPr>
      <w:r>
        <w:rPr>
          <w:color w:val="000000"/>
        </w:rPr>
        <w:t>dead animals are removed quickly for disposal.</w:t>
      </w:r>
    </w:p>
    <w:p w14:paraId="471C01A9" w14:textId="77777777" w:rsidR="00604DAC" w:rsidRDefault="00000000">
      <w:pPr>
        <w:numPr>
          <w:ilvl w:val="0"/>
          <w:numId w:val="1"/>
        </w:numPr>
        <w:pBdr>
          <w:top w:val="nil"/>
          <w:left w:val="nil"/>
          <w:bottom w:val="nil"/>
          <w:right w:val="nil"/>
          <w:between w:val="nil"/>
        </w:pBdr>
        <w:spacing w:before="120" w:after="120"/>
      </w:pPr>
      <w:r>
        <w:rPr>
          <w:color w:val="000000"/>
        </w:rPr>
        <w:t xml:space="preserve">Dead animals should be </w:t>
      </w:r>
      <w:proofErr w:type="gramStart"/>
      <w:r>
        <w:rPr>
          <w:color w:val="000000"/>
        </w:rPr>
        <w:t>denatured</w:t>
      </w:r>
      <w:proofErr w:type="gramEnd"/>
      <w:r>
        <w:rPr>
          <w:color w:val="000000"/>
        </w:rPr>
        <w:t xml:space="preserve"> or disposal supervised up to the time of going into the byproducts process.</w:t>
      </w:r>
    </w:p>
    <w:p w14:paraId="187883F1"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1" w:name="_147n2zr" w:colFirst="0" w:colLast="0"/>
      <w:bookmarkEnd w:id="31"/>
      <w:r>
        <w:rPr>
          <w:rFonts w:ascii="Cambria" w:eastAsia="Cambria" w:hAnsi="Cambria" w:cs="Cambria"/>
          <w:b/>
          <w:color w:val="000000"/>
          <w:sz w:val="32"/>
          <w:szCs w:val="32"/>
        </w:rPr>
        <w:t xml:space="preserve">What are the requirements for segregating stock? </w:t>
      </w:r>
    </w:p>
    <w:p w14:paraId="626A7C55" w14:textId="77777777" w:rsidR="00604DAC" w:rsidRDefault="00000000">
      <w:pPr>
        <w:pBdr>
          <w:top w:val="nil"/>
          <w:left w:val="nil"/>
          <w:bottom w:val="nil"/>
          <w:right w:val="nil"/>
          <w:between w:val="nil"/>
        </w:pBdr>
        <w:spacing w:before="120" w:after="120"/>
        <w:rPr>
          <w:color w:val="000000"/>
        </w:rPr>
      </w:pPr>
      <w:bookmarkStart w:id="32" w:name="_3o7alnk" w:colFirst="0" w:colLast="0"/>
      <w:bookmarkEnd w:id="32"/>
      <w:r>
        <w:rPr>
          <w:color w:val="000000"/>
        </w:rPr>
        <w:t>It is important for humane reasons that various categories of animals are segregated during transport and in the lairage. For example:</w:t>
      </w:r>
    </w:p>
    <w:p w14:paraId="2A30A32B" w14:textId="77777777" w:rsidR="00604DAC" w:rsidRDefault="00000000">
      <w:pPr>
        <w:numPr>
          <w:ilvl w:val="0"/>
          <w:numId w:val="4"/>
        </w:numPr>
        <w:pBdr>
          <w:top w:val="nil"/>
          <w:left w:val="nil"/>
          <w:bottom w:val="nil"/>
          <w:right w:val="nil"/>
          <w:between w:val="nil"/>
        </w:pBdr>
        <w:spacing w:before="120" w:after="120"/>
      </w:pPr>
      <w:r>
        <w:rPr>
          <w:color w:val="000000"/>
        </w:rPr>
        <w:t>bulls should not be placed with cows</w:t>
      </w:r>
    </w:p>
    <w:p w14:paraId="26F07DBE" w14:textId="77777777" w:rsidR="00604DAC" w:rsidRDefault="00000000">
      <w:pPr>
        <w:numPr>
          <w:ilvl w:val="0"/>
          <w:numId w:val="4"/>
        </w:numPr>
        <w:pBdr>
          <w:top w:val="nil"/>
          <w:left w:val="nil"/>
          <w:bottom w:val="nil"/>
          <w:right w:val="nil"/>
          <w:between w:val="nil"/>
        </w:pBdr>
        <w:spacing w:before="120" w:after="120"/>
      </w:pPr>
      <w:r>
        <w:rPr>
          <w:color w:val="000000"/>
        </w:rPr>
        <w:t>ideally bulls should be segregated into individual pens as they will tend to fight</w:t>
      </w:r>
    </w:p>
    <w:p w14:paraId="7314A2AF" w14:textId="77777777" w:rsidR="00604DAC" w:rsidRDefault="00000000">
      <w:pPr>
        <w:numPr>
          <w:ilvl w:val="0"/>
          <w:numId w:val="4"/>
        </w:numPr>
        <w:pBdr>
          <w:top w:val="nil"/>
          <w:left w:val="nil"/>
          <w:bottom w:val="nil"/>
          <w:right w:val="nil"/>
          <w:between w:val="nil"/>
        </w:pBdr>
        <w:spacing w:before="120" w:after="120"/>
      </w:pPr>
      <w:r>
        <w:rPr>
          <w:color w:val="000000"/>
        </w:rPr>
        <w:t>young animals such as calves should be penned separately to adult animals</w:t>
      </w:r>
    </w:p>
    <w:p w14:paraId="79B20A68" w14:textId="77777777" w:rsidR="00604DAC" w:rsidRDefault="00000000">
      <w:pPr>
        <w:numPr>
          <w:ilvl w:val="0"/>
          <w:numId w:val="4"/>
        </w:numPr>
        <w:pBdr>
          <w:top w:val="nil"/>
          <w:left w:val="nil"/>
          <w:bottom w:val="nil"/>
          <w:right w:val="nil"/>
          <w:between w:val="nil"/>
        </w:pBdr>
        <w:spacing w:before="120" w:after="120"/>
      </w:pPr>
      <w:r>
        <w:rPr>
          <w:color w:val="000000"/>
        </w:rPr>
        <w:lastRenderedPageBreak/>
        <w:t>pigs should be maintained in their lots from the farm(s) as different groups will tend to fight if mixed in the lairages.</w:t>
      </w:r>
    </w:p>
    <w:p w14:paraId="3E463B48" w14:textId="77777777" w:rsidR="00604DAC" w:rsidRDefault="00000000">
      <w:pPr>
        <w:pBdr>
          <w:top w:val="nil"/>
          <w:left w:val="nil"/>
          <w:bottom w:val="nil"/>
          <w:right w:val="nil"/>
          <w:between w:val="nil"/>
        </w:pBdr>
        <w:spacing w:before="120" w:after="120"/>
        <w:rPr>
          <w:color w:val="000000"/>
        </w:rPr>
      </w:pPr>
      <w:r>
        <w:rPr>
          <w:color w:val="000000"/>
        </w:rPr>
        <w:t>After performing ante-mortem inspection, any animals that are showing signs of a disease, condition or abnormality must be segregated from the healthy animals for further detailed inspection. This will also include animals with faecal contamination. The veterinary officer, inspector or authorised person must then make a disposition and decide what action to take. Animals are segregated in four ways after ante-mortem inspection:</w:t>
      </w:r>
    </w:p>
    <w:p w14:paraId="275D0A9B" w14:textId="77777777" w:rsidR="00604DAC" w:rsidRDefault="00000000">
      <w:pPr>
        <w:numPr>
          <w:ilvl w:val="0"/>
          <w:numId w:val="18"/>
        </w:numPr>
        <w:pBdr>
          <w:top w:val="nil"/>
          <w:left w:val="nil"/>
          <w:bottom w:val="nil"/>
          <w:right w:val="nil"/>
          <w:between w:val="nil"/>
        </w:pBdr>
        <w:spacing w:before="120" w:after="120"/>
      </w:pPr>
      <w:r>
        <w:rPr>
          <w:color w:val="000000"/>
        </w:rPr>
        <w:t xml:space="preserve">injured animals are identified for immediate emergency slaughter </w:t>
      </w:r>
    </w:p>
    <w:p w14:paraId="376CA0CB" w14:textId="77777777" w:rsidR="00604DAC" w:rsidRDefault="00000000">
      <w:pPr>
        <w:numPr>
          <w:ilvl w:val="0"/>
          <w:numId w:val="18"/>
        </w:numPr>
        <w:pBdr>
          <w:top w:val="nil"/>
          <w:left w:val="nil"/>
          <w:bottom w:val="nil"/>
          <w:right w:val="nil"/>
          <w:between w:val="nil"/>
        </w:pBdr>
        <w:spacing w:before="120" w:after="120"/>
      </w:pPr>
      <w:r>
        <w:rPr>
          <w:color w:val="000000"/>
        </w:rPr>
        <w:t>the bulk of the animals will be passed as fit for human consumption</w:t>
      </w:r>
    </w:p>
    <w:p w14:paraId="5D616655" w14:textId="77777777" w:rsidR="00604DAC" w:rsidRDefault="00000000">
      <w:pPr>
        <w:numPr>
          <w:ilvl w:val="0"/>
          <w:numId w:val="18"/>
        </w:numPr>
        <w:pBdr>
          <w:top w:val="nil"/>
          <w:left w:val="nil"/>
          <w:bottom w:val="nil"/>
          <w:right w:val="nil"/>
          <w:between w:val="nil"/>
        </w:pBdr>
        <w:spacing w:before="120" w:after="120"/>
      </w:pPr>
      <w:r>
        <w:rPr>
          <w:color w:val="000000"/>
        </w:rPr>
        <w:t xml:space="preserve">animals with localized disease e.g. lameness or with a vendor declaration that indicates exposure to chemicals are identified as suspect </w:t>
      </w:r>
      <w:proofErr w:type="gramStart"/>
      <w:r>
        <w:rPr>
          <w:color w:val="000000"/>
        </w:rPr>
        <w:t>for</w:t>
      </w:r>
      <w:proofErr w:type="gramEnd"/>
      <w:r>
        <w:rPr>
          <w:color w:val="000000"/>
        </w:rPr>
        <w:t xml:space="preserve"> separate slaughter preferably at the end of the shift. These animals may also be withheld from slaughter until their condition improves or their chemical residue status is confirmed or abated i.e. after the relevant with holding period has passed</w:t>
      </w:r>
    </w:p>
    <w:p w14:paraId="7C9FBBDE" w14:textId="77777777" w:rsidR="00604DAC" w:rsidRDefault="00000000">
      <w:pPr>
        <w:numPr>
          <w:ilvl w:val="0"/>
          <w:numId w:val="18"/>
        </w:numPr>
        <w:pBdr>
          <w:top w:val="nil"/>
          <w:left w:val="nil"/>
          <w:bottom w:val="nil"/>
          <w:right w:val="nil"/>
          <w:between w:val="nil"/>
        </w:pBdr>
        <w:spacing w:before="120" w:after="120"/>
      </w:pPr>
      <w:r>
        <w:rPr>
          <w:color w:val="000000"/>
        </w:rPr>
        <w:t>animals with generalized disease that render them unfit for human consumption are condemned.</w:t>
      </w:r>
    </w:p>
    <w:p w14:paraId="16F7308F"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3" w:name="_23ckvvd" w:colFirst="0" w:colLast="0"/>
      <w:bookmarkEnd w:id="33"/>
      <w:r>
        <w:rPr>
          <w:rFonts w:ascii="Cambria" w:eastAsia="Cambria" w:hAnsi="Cambria" w:cs="Cambria"/>
          <w:b/>
          <w:color w:val="000000"/>
          <w:sz w:val="32"/>
          <w:szCs w:val="32"/>
        </w:rPr>
        <w:t>What are the signs of emergency or notifiable diseases?</w:t>
      </w:r>
    </w:p>
    <w:p w14:paraId="240E89A2" w14:textId="77777777" w:rsidR="00604DAC" w:rsidRDefault="00000000">
      <w:pPr>
        <w:pBdr>
          <w:top w:val="nil"/>
          <w:left w:val="nil"/>
          <w:bottom w:val="nil"/>
          <w:right w:val="nil"/>
          <w:between w:val="nil"/>
        </w:pBdr>
        <w:spacing w:before="120" w:after="120"/>
        <w:rPr>
          <w:color w:val="000000"/>
        </w:rPr>
      </w:pPr>
      <w:bookmarkStart w:id="34" w:name="_ihv636" w:colFirst="0" w:colLast="0"/>
      <w:bookmarkEnd w:id="34"/>
      <w:r>
        <w:rPr>
          <w:color w:val="000000"/>
        </w:rPr>
        <w:t xml:space="preserve">Notifiable diseases are diseases in animals that by law must be notified or reported to relevant State or Territory authorities on 1800675888. It includes </w:t>
      </w:r>
      <w:proofErr w:type="gramStart"/>
      <w:r>
        <w:rPr>
          <w:color w:val="000000"/>
        </w:rPr>
        <w:t>a number of</w:t>
      </w:r>
      <w:proofErr w:type="gramEnd"/>
      <w:r>
        <w:rPr>
          <w:color w:val="000000"/>
        </w:rPr>
        <w:t xml:space="preserve"> diseases that are endemic to the country e.g. anthrax and many diseases that do not exist in this country.  </w:t>
      </w:r>
    </w:p>
    <w:p w14:paraId="5CC2E1B8" w14:textId="77777777" w:rsidR="00604DAC" w:rsidRDefault="00000000">
      <w:pPr>
        <w:pBdr>
          <w:top w:val="nil"/>
          <w:left w:val="nil"/>
          <w:bottom w:val="nil"/>
          <w:right w:val="nil"/>
          <w:between w:val="nil"/>
        </w:pBdr>
        <w:spacing w:before="120" w:after="120"/>
        <w:rPr>
          <w:color w:val="000000"/>
        </w:rPr>
      </w:pPr>
      <w:r>
        <w:rPr>
          <w:color w:val="000000"/>
        </w:rPr>
        <w:t>Animal diseases that do not exist in this country are called exotic diseases.</w:t>
      </w:r>
    </w:p>
    <w:p w14:paraId="3B5A2FD4" w14:textId="77777777" w:rsidR="00604DAC" w:rsidRDefault="00000000">
      <w:pPr>
        <w:pBdr>
          <w:top w:val="nil"/>
          <w:left w:val="nil"/>
          <w:bottom w:val="nil"/>
          <w:right w:val="nil"/>
          <w:between w:val="nil"/>
        </w:pBdr>
        <w:spacing w:before="120" w:after="120"/>
        <w:rPr>
          <w:color w:val="000000"/>
        </w:rPr>
      </w:pPr>
      <w:r>
        <w:rPr>
          <w:color w:val="000000"/>
        </w:rPr>
        <w:t>The list of notifiable diseases varies a little from State to State depending on local circumstances.  The following list details the more common notifiable diseases in Australia.  This list can vary from time to time.</w:t>
      </w:r>
    </w:p>
    <w:p w14:paraId="0DE9A5A5" w14:textId="77777777" w:rsidR="00604DAC" w:rsidRDefault="00000000">
      <w:pPr>
        <w:pBdr>
          <w:top w:val="nil"/>
          <w:left w:val="nil"/>
          <w:bottom w:val="nil"/>
          <w:right w:val="nil"/>
          <w:between w:val="nil"/>
        </w:pBdr>
        <w:spacing w:before="120" w:after="120"/>
        <w:rPr>
          <w:color w:val="000000"/>
        </w:rPr>
      </w:pPr>
      <w:r>
        <w:rPr>
          <w:color w:val="000000"/>
        </w:rPr>
        <w:t xml:space="preserve">Note: Although all exotic diseases are notifiable not all notifiable diseases are exotic diseases. </w:t>
      </w:r>
    </w:p>
    <w:p w14:paraId="5784654F" w14:textId="77777777" w:rsidR="00604DAC" w:rsidRDefault="00000000">
      <w:pPr>
        <w:pBdr>
          <w:top w:val="nil"/>
          <w:left w:val="nil"/>
          <w:bottom w:val="nil"/>
          <w:right w:val="nil"/>
          <w:between w:val="nil"/>
        </w:pBdr>
        <w:spacing w:before="120" w:after="120"/>
        <w:rPr>
          <w:color w:val="000000"/>
        </w:rPr>
      </w:pPr>
      <w:r>
        <w:rPr>
          <w:color w:val="000000"/>
        </w:rPr>
        <w:t xml:space="preserve">Inspectors need to be alert to and recognise the signs of some of the more serious notifiable diseases. </w:t>
      </w:r>
    </w:p>
    <w:p w14:paraId="0D2F74A6" w14:textId="77777777" w:rsidR="00604DAC" w:rsidRDefault="00000000">
      <w:pPr>
        <w:pBdr>
          <w:top w:val="nil"/>
          <w:left w:val="nil"/>
          <w:bottom w:val="nil"/>
          <w:right w:val="nil"/>
          <w:between w:val="nil"/>
        </w:pBdr>
        <w:spacing w:before="120" w:after="120"/>
        <w:rPr>
          <w:color w:val="000000"/>
        </w:rPr>
      </w:pPr>
      <w:r>
        <w:rPr>
          <w:color w:val="000000"/>
        </w:rPr>
        <w:t>Since notifiable diseases vary from State to State the inspector will need to contact the relevant State animal health authority for further information on the most likely or common notifiable diseases in the state.</w:t>
      </w:r>
    </w:p>
    <w:p w14:paraId="709ABBD3" w14:textId="77777777" w:rsidR="00604DAC" w:rsidRDefault="00000000">
      <w:pPr>
        <w:pBdr>
          <w:top w:val="nil"/>
          <w:left w:val="nil"/>
          <w:bottom w:val="nil"/>
          <w:right w:val="nil"/>
          <w:between w:val="nil"/>
        </w:pBdr>
        <w:spacing w:before="120" w:after="120"/>
        <w:rPr>
          <w:color w:val="000000"/>
        </w:rPr>
      </w:pPr>
      <w:r>
        <w:rPr>
          <w:color w:val="000000"/>
        </w:rPr>
        <w:t>Note: Not all notifiable diseases will be evident at ante-mortem, a few are detectable only at post-mortem.</w:t>
      </w:r>
    </w:p>
    <w:p w14:paraId="7B247E57" w14:textId="77777777" w:rsidR="00604DAC" w:rsidRDefault="00000000">
      <w:pPr>
        <w:pBdr>
          <w:top w:val="nil"/>
          <w:left w:val="nil"/>
          <w:bottom w:val="nil"/>
          <w:right w:val="nil"/>
          <w:between w:val="nil"/>
        </w:pBdr>
        <w:spacing w:before="120" w:after="120"/>
        <w:rPr>
          <w:color w:val="000000"/>
        </w:rPr>
      </w:pPr>
      <w:r>
        <w:rPr>
          <w:color w:val="000000"/>
        </w:rPr>
        <w:t xml:space="preserve">The following chart lists some of the notifiable diseases of animals in Australia that may be evident at ante-mortem. </w:t>
      </w:r>
    </w:p>
    <w:p w14:paraId="420FD700" w14:textId="77777777" w:rsidR="00604DAC" w:rsidRDefault="00000000">
      <w:pPr>
        <w:pBdr>
          <w:top w:val="nil"/>
          <w:left w:val="nil"/>
          <w:bottom w:val="nil"/>
          <w:right w:val="nil"/>
          <w:between w:val="nil"/>
        </w:pBdr>
        <w:spacing w:before="120" w:after="120"/>
        <w:rPr>
          <w:color w:val="000000"/>
        </w:rPr>
      </w:pPr>
      <w:r>
        <w:rPr>
          <w:color w:val="000000"/>
        </w:rPr>
        <w:lastRenderedPageBreak/>
        <w:t>The list is provided for general information only and can vary from time to time. Some of the notifiable diseases are exotic to Australia, but most are endemic.</w:t>
      </w:r>
    </w:p>
    <w:p w14:paraId="74B7FD87" w14:textId="77777777" w:rsidR="00604DAC" w:rsidRDefault="00604DAC">
      <w:pPr>
        <w:pBdr>
          <w:top w:val="nil"/>
          <w:left w:val="nil"/>
          <w:bottom w:val="nil"/>
          <w:right w:val="nil"/>
          <w:between w:val="nil"/>
        </w:pBdr>
        <w:spacing w:before="120" w:after="120"/>
        <w:rPr>
          <w:color w:val="000000"/>
        </w:rPr>
      </w:pPr>
    </w:p>
    <w:tbl>
      <w:tblPr>
        <w:tblStyle w:val="a1"/>
        <w:tblW w:w="7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69"/>
        <w:gridCol w:w="624"/>
        <w:gridCol w:w="730"/>
        <w:gridCol w:w="624"/>
        <w:gridCol w:w="681"/>
        <w:gridCol w:w="624"/>
        <w:gridCol w:w="656"/>
        <w:gridCol w:w="624"/>
      </w:tblGrid>
      <w:tr w:rsidR="00604DAC" w14:paraId="5E24EC54" w14:textId="77777777">
        <w:trPr>
          <w:cantSplit/>
        </w:trPr>
        <w:tc>
          <w:tcPr>
            <w:tcW w:w="2665" w:type="dxa"/>
          </w:tcPr>
          <w:p w14:paraId="51861EC6"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Notifiable disease</w:t>
            </w:r>
          </w:p>
        </w:tc>
        <w:tc>
          <w:tcPr>
            <w:tcW w:w="669" w:type="dxa"/>
          </w:tcPr>
          <w:p w14:paraId="21578027"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ACT</w:t>
            </w:r>
          </w:p>
        </w:tc>
        <w:tc>
          <w:tcPr>
            <w:tcW w:w="624" w:type="dxa"/>
          </w:tcPr>
          <w:p w14:paraId="34DC1310"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WA</w:t>
            </w:r>
          </w:p>
        </w:tc>
        <w:tc>
          <w:tcPr>
            <w:tcW w:w="730" w:type="dxa"/>
          </w:tcPr>
          <w:p w14:paraId="79D41DCF"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NSW</w:t>
            </w:r>
          </w:p>
        </w:tc>
        <w:tc>
          <w:tcPr>
            <w:tcW w:w="624" w:type="dxa"/>
          </w:tcPr>
          <w:p w14:paraId="59887599"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NT</w:t>
            </w:r>
          </w:p>
        </w:tc>
        <w:tc>
          <w:tcPr>
            <w:tcW w:w="681" w:type="dxa"/>
          </w:tcPr>
          <w:p w14:paraId="631461E5"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QLD</w:t>
            </w:r>
          </w:p>
        </w:tc>
        <w:tc>
          <w:tcPr>
            <w:tcW w:w="624" w:type="dxa"/>
          </w:tcPr>
          <w:p w14:paraId="1FFC7CF0"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SA</w:t>
            </w:r>
          </w:p>
        </w:tc>
        <w:tc>
          <w:tcPr>
            <w:tcW w:w="656" w:type="dxa"/>
          </w:tcPr>
          <w:p w14:paraId="3451C87F"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TAS</w:t>
            </w:r>
          </w:p>
        </w:tc>
        <w:tc>
          <w:tcPr>
            <w:tcW w:w="624" w:type="dxa"/>
          </w:tcPr>
          <w:p w14:paraId="40858AA6" w14:textId="77777777" w:rsidR="00604DAC"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VIC</w:t>
            </w:r>
          </w:p>
        </w:tc>
      </w:tr>
      <w:tr w:rsidR="00604DAC" w14:paraId="020AE89E" w14:textId="77777777">
        <w:trPr>
          <w:cantSplit/>
        </w:trPr>
        <w:tc>
          <w:tcPr>
            <w:tcW w:w="2665" w:type="dxa"/>
          </w:tcPr>
          <w:p w14:paraId="498B2D2E"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Actinobacillosis</w:t>
            </w:r>
            <w:proofErr w:type="spellEnd"/>
          </w:p>
        </w:tc>
        <w:tc>
          <w:tcPr>
            <w:tcW w:w="669" w:type="dxa"/>
          </w:tcPr>
          <w:p w14:paraId="7B510F4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FC51C1E"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77D4A39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395632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0508992C"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5E8D898"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40CA0E1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28C7901" w14:textId="77777777" w:rsidR="00604DAC" w:rsidRDefault="00604DAC">
            <w:pPr>
              <w:pBdr>
                <w:top w:val="nil"/>
                <w:left w:val="nil"/>
                <w:bottom w:val="nil"/>
                <w:right w:val="nil"/>
                <w:between w:val="nil"/>
              </w:pBdr>
              <w:spacing w:before="80" w:after="80"/>
              <w:rPr>
                <w:color w:val="000000"/>
                <w:sz w:val="22"/>
                <w:szCs w:val="22"/>
              </w:rPr>
            </w:pPr>
          </w:p>
        </w:tc>
      </w:tr>
      <w:tr w:rsidR="00604DAC" w14:paraId="2D7D06E5" w14:textId="77777777">
        <w:trPr>
          <w:cantSplit/>
        </w:trPr>
        <w:tc>
          <w:tcPr>
            <w:tcW w:w="2665" w:type="dxa"/>
          </w:tcPr>
          <w:p w14:paraId="778AB34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Actinomycosis</w:t>
            </w:r>
          </w:p>
        </w:tc>
        <w:tc>
          <w:tcPr>
            <w:tcW w:w="669" w:type="dxa"/>
          </w:tcPr>
          <w:p w14:paraId="1F0CF91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FBC1A8E"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7E538C7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6403A4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9094EB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51D01BF"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44D8B24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83B7ED2" w14:textId="77777777" w:rsidR="00604DAC" w:rsidRDefault="00604DAC">
            <w:pPr>
              <w:pBdr>
                <w:top w:val="nil"/>
                <w:left w:val="nil"/>
                <w:bottom w:val="nil"/>
                <w:right w:val="nil"/>
                <w:between w:val="nil"/>
              </w:pBdr>
              <w:spacing w:before="80" w:after="80"/>
              <w:rPr>
                <w:color w:val="000000"/>
                <w:sz w:val="22"/>
                <w:szCs w:val="22"/>
              </w:rPr>
            </w:pPr>
          </w:p>
        </w:tc>
      </w:tr>
      <w:tr w:rsidR="00604DAC" w14:paraId="33DF4F2D" w14:textId="77777777">
        <w:trPr>
          <w:cantSplit/>
        </w:trPr>
        <w:tc>
          <w:tcPr>
            <w:tcW w:w="2665" w:type="dxa"/>
          </w:tcPr>
          <w:p w14:paraId="307E596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Annual ryegrass toxicity</w:t>
            </w:r>
          </w:p>
        </w:tc>
        <w:tc>
          <w:tcPr>
            <w:tcW w:w="669" w:type="dxa"/>
          </w:tcPr>
          <w:p w14:paraId="7A38B8E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D1B6D9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048C9E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3772AE5"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5DB5439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DEF0519"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25A3529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5A55CA1" w14:textId="77777777" w:rsidR="00604DAC" w:rsidRDefault="00604DAC">
            <w:pPr>
              <w:pBdr>
                <w:top w:val="nil"/>
                <w:left w:val="nil"/>
                <w:bottom w:val="nil"/>
                <w:right w:val="nil"/>
                <w:between w:val="nil"/>
              </w:pBdr>
              <w:spacing w:before="80" w:after="80"/>
              <w:rPr>
                <w:color w:val="000000"/>
                <w:sz w:val="22"/>
                <w:szCs w:val="22"/>
              </w:rPr>
            </w:pPr>
          </w:p>
        </w:tc>
      </w:tr>
      <w:tr w:rsidR="00604DAC" w14:paraId="2E4B9065" w14:textId="77777777">
        <w:trPr>
          <w:cantSplit/>
        </w:trPr>
        <w:tc>
          <w:tcPr>
            <w:tcW w:w="2665" w:type="dxa"/>
          </w:tcPr>
          <w:p w14:paraId="18ED3E2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Anthrax</w:t>
            </w:r>
          </w:p>
        </w:tc>
        <w:tc>
          <w:tcPr>
            <w:tcW w:w="669" w:type="dxa"/>
          </w:tcPr>
          <w:p w14:paraId="6076189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D9B0C9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303EB04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FFC9EA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96056B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FEBC51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62F39FB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7435CC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6BA608A8" w14:textId="77777777">
        <w:trPr>
          <w:cantSplit/>
        </w:trPr>
        <w:tc>
          <w:tcPr>
            <w:tcW w:w="2665" w:type="dxa"/>
          </w:tcPr>
          <w:p w14:paraId="23EF327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Atrophic rhinitis</w:t>
            </w:r>
          </w:p>
        </w:tc>
        <w:tc>
          <w:tcPr>
            <w:tcW w:w="669" w:type="dxa"/>
          </w:tcPr>
          <w:p w14:paraId="2A6F7C1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1F819B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75FEF3B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0D7BD5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7F86BB8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ED5ABA5"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1626C55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86E5454" w14:textId="77777777" w:rsidR="00604DAC" w:rsidRDefault="00604DAC">
            <w:pPr>
              <w:pBdr>
                <w:top w:val="nil"/>
                <w:left w:val="nil"/>
                <w:bottom w:val="nil"/>
                <w:right w:val="nil"/>
                <w:between w:val="nil"/>
              </w:pBdr>
              <w:spacing w:before="80" w:after="80"/>
              <w:rPr>
                <w:color w:val="000000"/>
                <w:sz w:val="22"/>
                <w:szCs w:val="22"/>
              </w:rPr>
            </w:pPr>
          </w:p>
        </w:tc>
      </w:tr>
      <w:tr w:rsidR="00604DAC" w14:paraId="52A8B25C" w14:textId="77777777">
        <w:trPr>
          <w:cantSplit/>
        </w:trPr>
        <w:tc>
          <w:tcPr>
            <w:tcW w:w="2665" w:type="dxa"/>
          </w:tcPr>
          <w:p w14:paraId="5BA715A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Babesiosis (bovine)</w:t>
            </w:r>
          </w:p>
        </w:tc>
        <w:tc>
          <w:tcPr>
            <w:tcW w:w="669" w:type="dxa"/>
          </w:tcPr>
          <w:p w14:paraId="33F7AFC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01EE03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7B8BD0E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DD9251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E71168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3795EA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423210C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5BB6F4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53122CCD" w14:textId="77777777">
        <w:trPr>
          <w:cantSplit/>
        </w:trPr>
        <w:tc>
          <w:tcPr>
            <w:tcW w:w="2665" w:type="dxa"/>
          </w:tcPr>
          <w:p w14:paraId="2CCF5CC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Birdsville horse disease</w:t>
            </w:r>
          </w:p>
        </w:tc>
        <w:tc>
          <w:tcPr>
            <w:tcW w:w="669" w:type="dxa"/>
          </w:tcPr>
          <w:p w14:paraId="2A26DA3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F8F4CD9"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2783EFE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B967CC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273DC9A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86E63C4"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DF603F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203B3B6" w14:textId="77777777" w:rsidR="00604DAC" w:rsidRDefault="00604DAC">
            <w:pPr>
              <w:pBdr>
                <w:top w:val="nil"/>
                <w:left w:val="nil"/>
                <w:bottom w:val="nil"/>
                <w:right w:val="nil"/>
                <w:between w:val="nil"/>
              </w:pBdr>
              <w:spacing w:before="80" w:after="80"/>
              <w:rPr>
                <w:color w:val="000000"/>
                <w:sz w:val="22"/>
                <w:szCs w:val="22"/>
              </w:rPr>
            </w:pPr>
          </w:p>
        </w:tc>
      </w:tr>
      <w:tr w:rsidR="00604DAC" w14:paraId="2B3C9FBB" w14:textId="77777777">
        <w:trPr>
          <w:cantSplit/>
        </w:trPr>
        <w:tc>
          <w:tcPr>
            <w:tcW w:w="2665" w:type="dxa"/>
          </w:tcPr>
          <w:p w14:paraId="7B4D8C9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Black disease</w:t>
            </w:r>
          </w:p>
        </w:tc>
        <w:tc>
          <w:tcPr>
            <w:tcW w:w="669" w:type="dxa"/>
          </w:tcPr>
          <w:p w14:paraId="691747B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D26D647"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15F72E5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6BABE6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0527C26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15A81DF"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683543A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E70DF8A" w14:textId="77777777" w:rsidR="00604DAC" w:rsidRDefault="00604DAC">
            <w:pPr>
              <w:pBdr>
                <w:top w:val="nil"/>
                <w:left w:val="nil"/>
                <w:bottom w:val="nil"/>
                <w:right w:val="nil"/>
                <w:between w:val="nil"/>
              </w:pBdr>
              <w:spacing w:before="80" w:after="80"/>
              <w:rPr>
                <w:color w:val="000000"/>
                <w:sz w:val="22"/>
                <w:szCs w:val="22"/>
              </w:rPr>
            </w:pPr>
          </w:p>
        </w:tc>
      </w:tr>
      <w:tr w:rsidR="00604DAC" w14:paraId="7DC9F4AA" w14:textId="77777777">
        <w:trPr>
          <w:cantSplit/>
        </w:trPr>
        <w:tc>
          <w:tcPr>
            <w:tcW w:w="2665" w:type="dxa"/>
          </w:tcPr>
          <w:p w14:paraId="4FC8804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Blackleg</w:t>
            </w:r>
          </w:p>
        </w:tc>
        <w:tc>
          <w:tcPr>
            <w:tcW w:w="669" w:type="dxa"/>
          </w:tcPr>
          <w:p w14:paraId="59EF1317"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3BC42A1"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2854FC3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F5BDE9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6277D55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A408688"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875E90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E7947F3" w14:textId="77777777" w:rsidR="00604DAC" w:rsidRDefault="00604DAC">
            <w:pPr>
              <w:pBdr>
                <w:top w:val="nil"/>
                <w:left w:val="nil"/>
                <w:bottom w:val="nil"/>
                <w:right w:val="nil"/>
                <w:between w:val="nil"/>
              </w:pBdr>
              <w:spacing w:before="80" w:after="80"/>
              <w:rPr>
                <w:color w:val="000000"/>
                <w:sz w:val="22"/>
                <w:szCs w:val="22"/>
              </w:rPr>
            </w:pPr>
          </w:p>
        </w:tc>
      </w:tr>
      <w:tr w:rsidR="00604DAC" w14:paraId="7FA265AD" w14:textId="77777777">
        <w:trPr>
          <w:cantSplit/>
        </w:trPr>
        <w:tc>
          <w:tcPr>
            <w:tcW w:w="2665" w:type="dxa"/>
          </w:tcPr>
          <w:p w14:paraId="47BC113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Bluetongue</w:t>
            </w:r>
          </w:p>
        </w:tc>
        <w:tc>
          <w:tcPr>
            <w:tcW w:w="669" w:type="dxa"/>
          </w:tcPr>
          <w:p w14:paraId="14ED8E1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8713F7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2B9D28D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7340A1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273A2E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93CE7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5095C80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D2716C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5C087CF3" w14:textId="77777777">
        <w:trPr>
          <w:cantSplit/>
        </w:trPr>
        <w:tc>
          <w:tcPr>
            <w:tcW w:w="2665" w:type="dxa"/>
          </w:tcPr>
          <w:p w14:paraId="1423885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Botulism</w:t>
            </w:r>
          </w:p>
        </w:tc>
        <w:tc>
          <w:tcPr>
            <w:tcW w:w="669" w:type="dxa"/>
          </w:tcPr>
          <w:p w14:paraId="32318FF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26D29A9"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20E408F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737E98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6705DF8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75D9DA0"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D7503E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D247E27" w14:textId="77777777" w:rsidR="00604DAC" w:rsidRDefault="00604DAC">
            <w:pPr>
              <w:pBdr>
                <w:top w:val="nil"/>
                <w:left w:val="nil"/>
                <w:bottom w:val="nil"/>
                <w:right w:val="nil"/>
                <w:between w:val="nil"/>
              </w:pBdr>
              <w:spacing w:before="80" w:after="80"/>
              <w:rPr>
                <w:color w:val="000000"/>
                <w:sz w:val="22"/>
                <w:szCs w:val="22"/>
              </w:rPr>
            </w:pPr>
          </w:p>
        </w:tc>
      </w:tr>
      <w:tr w:rsidR="00604DAC" w14:paraId="70735C0F" w14:textId="77777777">
        <w:trPr>
          <w:cantSplit/>
        </w:trPr>
        <w:tc>
          <w:tcPr>
            <w:tcW w:w="2665" w:type="dxa"/>
          </w:tcPr>
          <w:p w14:paraId="4CAE6DD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Bovine spongiform encephalopathy</w:t>
            </w:r>
          </w:p>
        </w:tc>
        <w:tc>
          <w:tcPr>
            <w:tcW w:w="669" w:type="dxa"/>
          </w:tcPr>
          <w:p w14:paraId="5AB98D3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B6BD10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123E9CB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70DC6A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68BEAA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0B5387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33452C5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FC2D50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4D7C6D73" w14:textId="77777777">
        <w:trPr>
          <w:cantSplit/>
        </w:trPr>
        <w:tc>
          <w:tcPr>
            <w:tcW w:w="2665" w:type="dxa"/>
          </w:tcPr>
          <w:p w14:paraId="149FA8A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Buffalo fly</w:t>
            </w:r>
          </w:p>
        </w:tc>
        <w:tc>
          <w:tcPr>
            <w:tcW w:w="669" w:type="dxa"/>
          </w:tcPr>
          <w:p w14:paraId="4C15FC9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287F23E"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3464EFA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F4A4C7C"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0064FCB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D40309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629482C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669A21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4E5E793C" w14:textId="77777777">
        <w:trPr>
          <w:cantSplit/>
        </w:trPr>
        <w:tc>
          <w:tcPr>
            <w:tcW w:w="2665" w:type="dxa"/>
          </w:tcPr>
          <w:p w14:paraId="397FC2F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Caprine footrot</w:t>
            </w:r>
          </w:p>
        </w:tc>
        <w:tc>
          <w:tcPr>
            <w:tcW w:w="669" w:type="dxa"/>
          </w:tcPr>
          <w:p w14:paraId="756891E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7B1CF30"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0B664BE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E7B23ED"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051E25B9"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099EFF6"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5C97B4B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2FBBBB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39430505" w14:textId="77777777">
        <w:trPr>
          <w:cantSplit/>
        </w:trPr>
        <w:tc>
          <w:tcPr>
            <w:tcW w:w="2665" w:type="dxa"/>
          </w:tcPr>
          <w:p w14:paraId="195DCD6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Cattle tick infestation due to </w:t>
            </w:r>
            <w:proofErr w:type="spellStart"/>
            <w:r>
              <w:rPr>
                <w:color w:val="000000"/>
                <w:sz w:val="22"/>
                <w:szCs w:val="22"/>
              </w:rPr>
              <w:t>Boophilus</w:t>
            </w:r>
            <w:proofErr w:type="spellEnd"/>
            <w:r>
              <w:rPr>
                <w:color w:val="000000"/>
                <w:sz w:val="22"/>
                <w:szCs w:val="22"/>
              </w:rPr>
              <w:t xml:space="preserve"> </w:t>
            </w:r>
            <w:proofErr w:type="spellStart"/>
            <w:r>
              <w:rPr>
                <w:color w:val="000000"/>
                <w:sz w:val="22"/>
                <w:szCs w:val="22"/>
              </w:rPr>
              <w:t>microplus</w:t>
            </w:r>
            <w:proofErr w:type="spellEnd"/>
          </w:p>
        </w:tc>
        <w:tc>
          <w:tcPr>
            <w:tcW w:w="669" w:type="dxa"/>
          </w:tcPr>
          <w:p w14:paraId="3E9D199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BEBB2C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C35B4D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3665E7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0942B8F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FBEF5B5"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3BE5050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BFDF8E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357C8606" w14:textId="77777777">
        <w:trPr>
          <w:cantSplit/>
        </w:trPr>
        <w:tc>
          <w:tcPr>
            <w:tcW w:w="2665" w:type="dxa"/>
          </w:tcPr>
          <w:p w14:paraId="5B246CC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Classical swine fever</w:t>
            </w:r>
          </w:p>
        </w:tc>
        <w:tc>
          <w:tcPr>
            <w:tcW w:w="669" w:type="dxa"/>
          </w:tcPr>
          <w:p w14:paraId="1F6CFD1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335E7B8"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3607568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290882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0DC563E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896F6F9"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28DAF0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080BA6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357651BA" w14:textId="77777777">
        <w:trPr>
          <w:cantSplit/>
        </w:trPr>
        <w:tc>
          <w:tcPr>
            <w:tcW w:w="2665" w:type="dxa"/>
          </w:tcPr>
          <w:p w14:paraId="052E54E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Contagious pustular dermatitis (contagious ecthyma)</w:t>
            </w:r>
          </w:p>
        </w:tc>
        <w:tc>
          <w:tcPr>
            <w:tcW w:w="669" w:type="dxa"/>
          </w:tcPr>
          <w:p w14:paraId="5D7C92D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F190E6E"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4F4B55C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8264F2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10B7EDF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B3162FD"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30AF759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63E775F" w14:textId="77777777" w:rsidR="00604DAC" w:rsidRDefault="00604DAC">
            <w:pPr>
              <w:pBdr>
                <w:top w:val="nil"/>
                <w:left w:val="nil"/>
                <w:bottom w:val="nil"/>
                <w:right w:val="nil"/>
                <w:between w:val="nil"/>
              </w:pBdr>
              <w:spacing w:before="80" w:after="80"/>
              <w:rPr>
                <w:color w:val="000000"/>
                <w:sz w:val="22"/>
                <w:szCs w:val="22"/>
              </w:rPr>
            </w:pPr>
          </w:p>
        </w:tc>
      </w:tr>
      <w:tr w:rsidR="00604DAC" w14:paraId="00D3D3C9" w14:textId="77777777">
        <w:trPr>
          <w:cantSplit/>
        </w:trPr>
        <w:tc>
          <w:tcPr>
            <w:tcW w:w="2665" w:type="dxa"/>
          </w:tcPr>
          <w:p w14:paraId="172A1AB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Cow pox</w:t>
            </w:r>
          </w:p>
        </w:tc>
        <w:tc>
          <w:tcPr>
            <w:tcW w:w="669" w:type="dxa"/>
          </w:tcPr>
          <w:p w14:paraId="454FEFF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6B6B360"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4A0C240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ECEABDB"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69A3DAC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E0E006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A325B0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8DA7BFF" w14:textId="77777777" w:rsidR="00604DAC" w:rsidRDefault="00604DAC">
            <w:pPr>
              <w:pBdr>
                <w:top w:val="nil"/>
                <w:left w:val="nil"/>
                <w:bottom w:val="nil"/>
                <w:right w:val="nil"/>
                <w:between w:val="nil"/>
              </w:pBdr>
              <w:spacing w:before="80" w:after="80"/>
              <w:rPr>
                <w:color w:val="000000"/>
                <w:sz w:val="22"/>
                <w:szCs w:val="22"/>
              </w:rPr>
            </w:pPr>
          </w:p>
        </w:tc>
      </w:tr>
      <w:tr w:rsidR="00604DAC" w14:paraId="746A13A5" w14:textId="77777777">
        <w:trPr>
          <w:cantSplit/>
        </w:trPr>
        <w:tc>
          <w:tcPr>
            <w:tcW w:w="2665" w:type="dxa"/>
          </w:tcPr>
          <w:p w14:paraId="597079F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Equine morbillivirus</w:t>
            </w:r>
          </w:p>
        </w:tc>
        <w:tc>
          <w:tcPr>
            <w:tcW w:w="669" w:type="dxa"/>
          </w:tcPr>
          <w:p w14:paraId="4B030E0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F3E3B6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2179808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D43EDD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209340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61E4E0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3A4600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4058FC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35B66509" w14:textId="77777777">
        <w:trPr>
          <w:cantSplit/>
        </w:trPr>
        <w:tc>
          <w:tcPr>
            <w:tcW w:w="2665" w:type="dxa"/>
          </w:tcPr>
          <w:p w14:paraId="248083E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Fasciola </w:t>
            </w:r>
            <w:proofErr w:type="spellStart"/>
            <w:r>
              <w:rPr>
                <w:color w:val="000000"/>
                <w:sz w:val="22"/>
                <w:szCs w:val="22"/>
              </w:rPr>
              <w:t>gigantica</w:t>
            </w:r>
            <w:proofErr w:type="spellEnd"/>
          </w:p>
        </w:tc>
        <w:tc>
          <w:tcPr>
            <w:tcW w:w="669" w:type="dxa"/>
          </w:tcPr>
          <w:p w14:paraId="7151CC9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A23F26F"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0018842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791F733"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45C53A1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A53692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2CF6490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F5D349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56F56BDB" w14:textId="77777777">
        <w:trPr>
          <w:cantSplit/>
        </w:trPr>
        <w:tc>
          <w:tcPr>
            <w:tcW w:w="2665" w:type="dxa"/>
          </w:tcPr>
          <w:p w14:paraId="314ED35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Foot-and-mouth disease</w:t>
            </w:r>
          </w:p>
        </w:tc>
        <w:tc>
          <w:tcPr>
            <w:tcW w:w="669" w:type="dxa"/>
          </w:tcPr>
          <w:p w14:paraId="380DF4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A75AB5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F3B62B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4475AE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07727E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641EC6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1A1638E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192C75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B826063" w14:textId="77777777">
        <w:trPr>
          <w:cantSplit/>
        </w:trPr>
        <w:tc>
          <w:tcPr>
            <w:tcW w:w="2665" w:type="dxa"/>
          </w:tcPr>
          <w:p w14:paraId="20378CF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Footrot in sheep, goat and deer</w:t>
            </w:r>
          </w:p>
        </w:tc>
        <w:tc>
          <w:tcPr>
            <w:tcW w:w="669" w:type="dxa"/>
          </w:tcPr>
          <w:p w14:paraId="0E26F85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811953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2597467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777F085"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0F52E04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971F17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2348F929"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18B63D9" w14:textId="77777777" w:rsidR="00604DAC" w:rsidRDefault="00604DAC">
            <w:pPr>
              <w:pBdr>
                <w:top w:val="nil"/>
                <w:left w:val="nil"/>
                <w:bottom w:val="nil"/>
                <w:right w:val="nil"/>
                <w:between w:val="nil"/>
              </w:pBdr>
              <w:spacing w:before="80" w:after="80"/>
              <w:rPr>
                <w:color w:val="000000"/>
                <w:sz w:val="22"/>
                <w:szCs w:val="22"/>
              </w:rPr>
            </w:pPr>
          </w:p>
        </w:tc>
      </w:tr>
      <w:tr w:rsidR="00604DAC" w14:paraId="14396A57" w14:textId="77777777">
        <w:trPr>
          <w:cantSplit/>
        </w:trPr>
        <w:tc>
          <w:tcPr>
            <w:tcW w:w="2665" w:type="dxa"/>
          </w:tcPr>
          <w:p w14:paraId="73B886A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Fowl cholera</w:t>
            </w:r>
          </w:p>
        </w:tc>
        <w:tc>
          <w:tcPr>
            <w:tcW w:w="669" w:type="dxa"/>
          </w:tcPr>
          <w:p w14:paraId="0912F34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70C14F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658CC1E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3F6F4DC"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141C7C2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3D2E085"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6BFC22A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2CB81A5" w14:textId="77777777" w:rsidR="00604DAC" w:rsidRDefault="00604DAC">
            <w:pPr>
              <w:pBdr>
                <w:top w:val="nil"/>
                <w:left w:val="nil"/>
                <w:bottom w:val="nil"/>
                <w:right w:val="nil"/>
                <w:between w:val="nil"/>
              </w:pBdr>
              <w:spacing w:before="80" w:after="80"/>
              <w:rPr>
                <w:color w:val="000000"/>
                <w:sz w:val="22"/>
                <w:szCs w:val="22"/>
              </w:rPr>
            </w:pPr>
          </w:p>
        </w:tc>
      </w:tr>
      <w:tr w:rsidR="00604DAC" w14:paraId="2B197507" w14:textId="77777777">
        <w:trPr>
          <w:cantSplit/>
        </w:trPr>
        <w:tc>
          <w:tcPr>
            <w:tcW w:w="2665" w:type="dxa"/>
          </w:tcPr>
          <w:p w14:paraId="79B1457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Fowl plague</w:t>
            </w:r>
          </w:p>
        </w:tc>
        <w:tc>
          <w:tcPr>
            <w:tcW w:w="669" w:type="dxa"/>
          </w:tcPr>
          <w:p w14:paraId="20C22F4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49DBE24"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4294601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1382E1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734D4EB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7D0E5CB"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240C829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EFA158D" w14:textId="77777777" w:rsidR="00604DAC" w:rsidRDefault="00604DAC">
            <w:pPr>
              <w:pBdr>
                <w:top w:val="nil"/>
                <w:left w:val="nil"/>
                <w:bottom w:val="nil"/>
                <w:right w:val="nil"/>
                <w:between w:val="nil"/>
              </w:pBdr>
              <w:spacing w:before="80" w:after="80"/>
              <w:rPr>
                <w:color w:val="000000"/>
                <w:sz w:val="22"/>
                <w:szCs w:val="22"/>
              </w:rPr>
            </w:pPr>
          </w:p>
        </w:tc>
      </w:tr>
      <w:tr w:rsidR="00604DAC" w14:paraId="2B475933" w14:textId="77777777">
        <w:trPr>
          <w:cantSplit/>
        </w:trPr>
        <w:tc>
          <w:tcPr>
            <w:tcW w:w="2665" w:type="dxa"/>
          </w:tcPr>
          <w:p w14:paraId="0AAB46D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Fowl typhoid (S. </w:t>
            </w:r>
            <w:proofErr w:type="spellStart"/>
            <w:r>
              <w:rPr>
                <w:color w:val="000000"/>
                <w:sz w:val="22"/>
                <w:szCs w:val="22"/>
              </w:rPr>
              <w:t>gallinarum</w:t>
            </w:r>
            <w:proofErr w:type="spellEnd"/>
            <w:r>
              <w:rPr>
                <w:color w:val="000000"/>
                <w:sz w:val="22"/>
                <w:szCs w:val="22"/>
              </w:rPr>
              <w:t>)</w:t>
            </w:r>
          </w:p>
        </w:tc>
        <w:tc>
          <w:tcPr>
            <w:tcW w:w="669" w:type="dxa"/>
          </w:tcPr>
          <w:p w14:paraId="67CA646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A7A8E45"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2AB0D88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D6F058F"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0735355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F4BFDC9"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4153BDD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4A5E4C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C8FB36C" w14:textId="77777777">
        <w:trPr>
          <w:cantSplit/>
        </w:trPr>
        <w:tc>
          <w:tcPr>
            <w:tcW w:w="2665" w:type="dxa"/>
          </w:tcPr>
          <w:p w14:paraId="6B35D35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Glanders</w:t>
            </w:r>
          </w:p>
        </w:tc>
        <w:tc>
          <w:tcPr>
            <w:tcW w:w="669" w:type="dxa"/>
          </w:tcPr>
          <w:p w14:paraId="0AFA8ED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945E7D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19DB8C2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69D843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3E64B6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4E8BB2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F610BE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91382DA" w14:textId="77777777" w:rsidR="00604DAC" w:rsidRDefault="00604DAC">
            <w:pPr>
              <w:pBdr>
                <w:top w:val="nil"/>
                <w:left w:val="nil"/>
                <w:bottom w:val="nil"/>
                <w:right w:val="nil"/>
                <w:between w:val="nil"/>
              </w:pBdr>
              <w:spacing w:before="80" w:after="80"/>
              <w:rPr>
                <w:color w:val="000000"/>
                <w:sz w:val="22"/>
                <w:szCs w:val="22"/>
              </w:rPr>
            </w:pPr>
          </w:p>
        </w:tc>
      </w:tr>
      <w:tr w:rsidR="00604DAC" w14:paraId="1AB37AFA" w14:textId="77777777">
        <w:trPr>
          <w:cantSplit/>
        </w:trPr>
        <w:tc>
          <w:tcPr>
            <w:tcW w:w="2665" w:type="dxa"/>
          </w:tcPr>
          <w:p w14:paraId="4FE301F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Goat pox</w:t>
            </w:r>
          </w:p>
        </w:tc>
        <w:tc>
          <w:tcPr>
            <w:tcW w:w="669" w:type="dxa"/>
          </w:tcPr>
          <w:p w14:paraId="52D012E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3716F5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1C97DD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9EDE9D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2730A83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0B1041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71F5D6B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F3B22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760DB88E" w14:textId="77777777">
        <w:trPr>
          <w:cantSplit/>
        </w:trPr>
        <w:tc>
          <w:tcPr>
            <w:tcW w:w="2665" w:type="dxa"/>
          </w:tcPr>
          <w:p w14:paraId="7281949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Infectious atrophic rhinitis</w:t>
            </w:r>
          </w:p>
        </w:tc>
        <w:tc>
          <w:tcPr>
            <w:tcW w:w="669" w:type="dxa"/>
          </w:tcPr>
          <w:p w14:paraId="702D976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0154546"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6B0F4A9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4ADA3F4"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54778F7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9C8DC66"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79BBDFB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7814A57" w14:textId="77777777" w:rsidR="00604DAC" w:rsidRDefault="00604DAC">
            <w:pPr>
              <w:pBdr>
                <w:top w:val="nil"/>
                <w:left w:val="nil"/>
                <w:bottom w:val="nil"/>
                <w:right w:val="nil"/>
                <w:between w:val="nil"/>
              </w:pBdr>
              <w:spacing w:before="80" w:after="80"/>
              <w:rPr>
                <w:color w:val="000000"/>
                <w:sz w:val="22"/>
                <w:szCs w:val="22"/>
              </w:rPr>
            </w:pPr>
          </w:p>
        </w:tc>
      </w:tr>
      <w:tr w:rsidR="00604DAC" w14:paraId="6E9E7B22" w14:textId="77777777">
        <w:trPr>
          <w:cantSplit/>
        </w:trPr>
        <w:tc>
          <w:tcPr>
            <w:tcW w:w="2665" w:type="dxa"/>
          </w:tcPr>
          <w:p w14:paraId="076E0E5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Infectious bovine rhinotracheitis</w:t>
            </w:r>
          </w:p>
        </w:tc>
        <w:tc>
          <w:tcPr>
            <w:tcW w:w="669" w:type="dxa"/>
          </w:tcPr>
          <w:p w14:paraId="24289857"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46903B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BBF7F1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C7B240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2B22848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643E4CB"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55AD3C3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1EB656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2652A9E" w14:textId="77777777">
        <w:trPr>
          <w:cantSplit/>
        </w:trPr>
        <w:tc>
          <w:tcPr>
            <w:tcW w:w="2665" w:type="dxa"/>
          </w:tcPr>
          <w:p w14:paraId="50E6A94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Lumpy skin disease</w:t>
            </w:r>
          </w:p>
        </w:tc>
        <w:tc>
          <w:tcPr>
            <w:tcW w:w="669" w:type="dxa"/>
          </w:tcPr>
          <w:p w14:paraId="3BF9189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E30D56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1277E95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D3FCAC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3523CA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4ECE99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3FCB394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2611B6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6BF940A9" w14:textId="77777777">
        <w:trPr>
          <w:cantSplit/>
        </w:trPr>
        <w:tc>
          <w:tcPr>
            <w:tcW w:w="2665" w:type="dxa"/>
          </w:tcPr>
          <w:p w14:paraId="4E20ADF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Malignant tumour</w:t>
            </w:r>
          </w:p>
        </w:tc>
        <w:tc>
          <w:tcPr>
            <w:tcW w:w="669" w:type="dxa"/>
          </w:tcPr>
          <w:p w14:paraId="56BEA9E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B890691"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02CDC7F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B7DEA30"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188DEC8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7B81DFC"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D631AB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E0409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0A243512" w14:textId="77777777">
        <w:trPr>
          <w:cantSplit/>
        </w:trPr>
        <w:tc>
          <w:tcPr>
            <w:tcW w:w="2665" w:type="dxa"/>
          </w:tcPr>
          <w:p w14:paraId="543273E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Other spongiform </w:t>
            </w:r>
            <w:proofErr w:type="spellStart"/>
            <w:r>
              <w:rPr>
                <w:color w:val="000000"/>
                <w:sz w:val="22"/>
                <w:szCs w:val="22"/>
              </w:rPr>
              <w:t>encephalophathies</w:t>
            </w:r>
            <w:proofErr w:type="spellEnd"/>
          </w:p>
        </w:tc>
        <w:tc>
          <w:tcPr>
            <w:tcW w:w="669" w:type="dxa"/>
          </w:tcPr>
          <w:p w14:paraId="2E953CF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E506D4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E7C1FD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ADD8086"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7E986839"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7E340DA"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243BC5A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419BAE9" w14:textId="77777777" w:rsidR="00604DAC" w:rsidRDefault="00604DAC">
            <w:pPr>
              <w:pBdr>
                <w:top w:val="nil"/>
                <w:left w:val="nil"/>
                <w:bottom w:val="nil"/>
                <w:right w:val="nil"/>
                <w:between w:val="nil"/>
              </w:pBdr>
              <w:spacing w:before="80" w:after="80"/>
              <w:rPr>
                <w:color w:val="000000"/>
                <w:sz w:val="22"/>
                <w:szCs w:val="22"/>
              </w:rPr>
            </w:pPr>
          </w:p>
        </w:tc>
      </w:tr>
      <w:tr w:rsidR="00604DAC" w14:paraId="2BF6E744" w14:textId="77777777">
        <w:trPr>
          <w:cantSplit/>
        </w:trPr>
        <w:tc>
          <w:tcPr>
            <w:tcW w:w="2665" w:type="dxa"/>
          </w:tcPr>
          <w:p w14:paraId="2A149E6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Ovine footrot</w:t>
            </w:r>
          </w:p>
        </w:tc>
        <w:tc>
          <w:tcPr>
            <w:tcW w:w="669" w:type="dxa"/>
          </w:tcPr>
          <w:p w14:paraId="740D84F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5B41197"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2813978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2A84546"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5C76493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0E4E648"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28631D5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D68790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3B1B5A80" w14:textId="77777777">
        <w:trPr>
          <w:cantSplit/>
        </w:trPr>
        <w:tc>
          <w:tcPr>
            <w:tcW w:w="2665" w:type="dxa"/>
          </w:tcPr>
          <w:p w14:paraId="3A12F5B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Ovine ked</w:t>
            </w:r>
          </w:p>
        </w:tc>
        <w:tc>
          <w:tcPr>
            <w:tcW w:w="669" w:type="dxa"/>
          </w:tcPr>
          <w:p w14:paraId="046866E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440C9CB"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348A3FB9"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6BB60EB"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4D81E08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A8E7322"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15E390A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631447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07DA1AB1" w14:textId="77777777">
        <w:trPr>
          <w:cantSplit/>
        </w:trPr>
        <w:tc>
          <w:tcPr>
            <w:tcW w:w="2665" w:type="dxa"/>
          </w:tcPr>
          <w:p w14:paraId="236BA3D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Ovine lice</w:t>
            </w:r>
          </w:p>
        </w:tc>
        <w:tc>
          <w:tcPr>
            <w:tcW w:w="669" w:type="dxa"/>
          </w:tcPr>
          <w:p w14:paraId="737A141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D60FEFC"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7D22DA8A"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D26EDE6"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19815D8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12ED0C9C"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2B0981F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6CC54B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3F52614" w14:textId="77777777">
        <w:trPr>
          <w:cantSplit/>
        </w:trPr>
        <w:tc>
          <w:tcPr>
            <w:tcW w:w="2665" w:type="dxa"/>
          </w:tcPr>
          <w:p w14:paraId="553EAC9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Rabies</w:t>
            </w:r>
          </w:p>
        </w:tc>
        <w:tc>
          <w:tcPr>
            <w:tcW w:w="669" w:type="dxa"/>
          </w:tcPr>
          <w:p w14:paraId="6070618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25AE3E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3E680B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CE4DE3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32E003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6CAC06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2B431BE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891945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48A0BD1F" w14:textId="77777777">
        <w:trPr>
          <w:cantSplit/>
        </w:trPr>
        <w:tc>
          <w:tcPr>
            <w:tcW w:w="2665" w:type="dxa"/>
          </w:tcPr>
          <w:p w14:paraId="3EC2778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Rift Valley fever</w:t>
            </w:r>
          </w:p>
        </w:tc>
        <w:tc>
          <w:tcPr>
            <w:tcW w:w="669" w:type="dxa"/>
          </w:tcPr>
          <w:p w14:paraId="45703A9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D85078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737DA65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664618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3FD675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B72F19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33AA038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C56CA6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4101B419" w14:textId="77777777">
        <w:trPr>
          <w:cantSplit/>
        </w:trPr>
        <w:tc>
          <w:tcPr>
            <w:tcW w:w="2665" w:type="dxa"/>
          </w:tcPr>
          <w:p w14:paraId="59841BF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Rinderpest</w:t>
            </w:r>
          </w:p>
        </w:tc>
        <w:tc>
          <w:tcPr>
            <w:tcW w:w="669" w:type="dxa"/>
          </w:tcPr>
          <w:p w14:paraId="3C31941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50A390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439934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FD3382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551DD63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4B079C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313C0FF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83E81A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9344266" w14:textId="77777777">
        <w:trPr>
          <w:cantSplit/>
        </w:trPr>
        <w:tc>
          <w:tcPr>
            <w:tcW w:w="2665" w:type="dxa"/>
          </w:tcPr>
          <w:p w14:paraId="7966EC4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Scrapie</w:t>
            </w:r>
          </w:p>
        </w:tc>
        <w:tc>
          <w:tcPr>
            <w:tcW w:w="669" w:type="dxa"/>
          </w:tcPr>
          <w:p w14:paraId="7C83981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F6F8A7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51EFF4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133DB5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5D71D02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24B293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4878A33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719F0B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3C0FF671" w14:textId="77777777">
        <w:trPr>
          <w:cantSplit/>
        </w:trPr>
        <w:tc>
          <w:tcPr>
            <w:tcW w:w="2665" w:type="dxa"/>
          </w:tcPr>
          <w:p w14:paraId="04E3F31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Screw-worm (</w:t>
            </w:r>
            <w:proofErr w:type="spellStart"/>
            <w:r>
              <w:rPr>
                <w:color w:val="000000"/>
                <w:sz w:val="22"/>
                <w:szCs w:val="22"/>
              </w:rPr>
              <w:t>Cochliomyia</w:t>
            </w:r>
            <w:proofErr w:type="spellEnd"/>
            <w:r>
              <w:rPr>
                <w:color w:val="000000"/>
                <w:sz w:val="22"/>
                <w:szCs w:val="22"/>
              </w:rPr>
              <w:t xml:space="preserve"> </w:t>
            </w:r>
            <w:proofErr w:type="spellStart"/>
            <w:r>
              <w:rPr>
                <w:color w:val="000000"/>
                <w:sz w:val="22"/>
                <w:szCs w:val="22"/>
              </w:rPr>
              <w:t>hominivorax</w:t>
            </w:r>
            <w:proofErr w:type="spellEnd"/>
            <w:r>
              <w:rPr>
                <w:color w:val="000000"/>
                <w:sz w:val="22"/>
                <w:szCs w:val="22"/>
              </w:rPr>
              <w:t>)</w:t>
            </w:r>
          </w:p>
        </w:tc>
        <w:tc>
          <w:tcPr>
            <w:tcW w:w="669" w:type="dxa"/>
          </w:tcPr>
          <w:p w14:paraId="37F1570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0A47EA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19CE2E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ABA98C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63830B3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5521FF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2AA0F82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C5DF86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BCDF2D9" w14:textId="77777777">
        <w:trPr>
          <w:cantSplit/>
        </w:trPr>
        <w:tc>
          <w:tcPr>
            <w:tcW w:w="2665" w:type="dxa"/>
          </w:tcPr>
          <w:p w14:paraId="4B6E114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Sheep ked infestation</w:t>
            </w:r>
          </w:p>
        </w:tc>
        <w:tc>
          <w:tcPr>
            <w:tcW w:w="669" w:type="dxa"/>
          </w:tcPr>
          <w:p w14:paraId="589AEFB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AEC4961"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65C7E3A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0758091"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76D2210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649E806"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C57305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7E5F3FD" w14:textId="77777777" w:rsidR="00604DAC" w:rsidRDefault="00604DAC">
            <w:pPr>
              <w:pBdr>
                <w:top w:val="nil"/>
                <w:left w:val="nil"/>
                <w:bottom w:val="nil"/>
                <w:right w:val="nil"/>
                <w:between w:val="nil"/>
              </w:pBdr>
              <w:spacing w:before="80" w:after="80"/>
              <w:rPr>
                <w:color w:val="000000"/>
                <w:sz w:val="22"/>
                <w:szCs w:val="22"/>
              </w:rPr>
            </w:pPr>
          </w:p>
        </w:tc>
      </w:tr>
      <w:tr w:rsidR="00604DAC" w14:paraId="24D082ED" w14:textId="77777777">
        <w:trPr>
          <w:cantSplit/>
        </w:trPr>
        <w:tc>
          <w:tcPr>
            <w:tcW w:w="2665" w:type="dxa"/>
          </w:tcPr>
          <w:p w14:paraId="46EA42A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Sheep pox</w:t>
            </w:r>
          </w:p>
        </w:tc>
        <w:tc>
          <w:tcPr>
            <w:tcW w:w="669" w:type="dxa"/>
          </w:tcPr>
          <w:p w14:paraId="240CCA8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19C180A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2F71F6B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213899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0292A3B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E9FD4A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64AF2DA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F77DFC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1374948D" w14:textId="77777777">
        <w:trPr>
          <w:cantSplit/>
        </w:trPr>
        <w:tc>
          <w:tcPr>
            <w:tcW w:w="2665" w:type="dxa"/>
          </w:tcPr>
          <w:p w14:paraId="6E3B895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Sheep scab</w:t>
            </w:r>
          </w:p>
        </w:tc>
        <w:tc>
          <w:tcPr>
            <w:tcW w:w="669" w:type="dxa"/>
          </w:tcPr>
          <w:p w14:paraId="7D101D1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E385FB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03BC7BB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0E2268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2EEC816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22D122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561F264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40D760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021EE4CA" w14:textId="77777777">
        <w:trPr>
          <w:cantSplit/>
        </w:trPr>
        <w:tc>
          <w:tcPr>
            <w:tcW w:w="2665" w:type="dxa"/>
          </w:tcPr>
          <w:p w14:paraId="7A73A1B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Spongiform encephalopathies</w:t>
            </w:r>
          </w:p>
        </w:tc>
        <w:tc>
          <w:tcPr>
            <w:tcW w:w="669" w:type="dxa"/>
          </w:tcPr>
          <w:p w14:paraId="410ECD2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6FE23B72"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550F672B"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AF5C60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51BB83A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1B5F6C8"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5CC9261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BC6BBC9" w14:textId="77777777" w:rsidR="00604DAC" w:rsidRDefault="00604DAC">
            <w:pPr>
              <w:pBdr>
                <w:top w:val="nil"/>
                <w:left w:val="nil"/>
                <w:bottom w:val="nil"/>
                <w:right w:val="nil"/>
                <w:between w:val="nil"/>
              </w:pBdr>
              <w:spacing w:before="80" w:after="80"/>
              <w:rPr>
                <w:color w:val="000000"/>
                <w:sz w:val="22"/>
                <w:szCs w:val="22"/>
              </w:rPr>
            </w:pPr>
          </w:p>
        </w:tc>
      </w:tr>
      <w:tr w:rsidR="00604DAC" w14:paraId="02BDC34B" w14:textId="77777777">
        <w:trPr>
          <w:cantSplit/>
        </w:trPr>
        <w:tc>
          <w:tcPr>
            <w:tcW w:w="2665" w:type="dxa"/>
          </w:tcPr>
          <w:p w14:paraId="763BD9E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Sporadic bovine encephalomyelitis</w:t>
            </w:r>
          </w:p>
        </w:tc>
        <w:tc>
          <w:tcPr>
            <w:tcW w:w="669" w:type="dxa"/>
          </w:tcPr>
          <w:p w14:paraId="71230F17"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906E1A9"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480BF76C"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E1FBAB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724A8EB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152D27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5160BEA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77DDE17" w14:textId="77777777" w:rsidR="00604DAC" w:rsidRDefault="00604DAC">
            <w:pPr>
              <w:pBdr>
                <w:top w:val="nil"/>
                <w:left w:val="nil"/>
                <w:bottom w:val="nil"/>
                <w:right w:val="nil"/>
                <w:between w:val="nil"/>
              </w:pBdr>
              <w:spacing w:before="80" w:after="80"/>
              <w:rPr>
                <w:color w:val="000000"/>
                <w:sz w:val="22"/>
                <w:szCs w:val="22"/>
              </w:rPr>
            </w:pPr>
          </w:p>
        </w:tc>
      </w:tr>
      <w:tr w:rsidR="00604DAC" w14:paraId="6BA43AC8" w14:textId="77777777">
        <w:trPr>
          <w:cantSplit/>
        </w:trPr>
        <w:tc>
          <w:tcPr>
            <w:tcW w:w="2665" w:type="dxa"/>
          </w:tcPr>
          <w:p w14:paraId="44F9CAC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Strangles</w:t>
            </w:r>
          </w:p>
        </w:tc>
        <w:tc>
          <w:tcPr>
            <w:tcW w:w="669" w:type="dxa"/>
          </w:tcPr>
          <w:p w14:paraId="3DE5B09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FB3FEA6"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273CFAD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96F464B"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6CE89CA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2CFE5E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6CB494C7"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6BC94C5" w14:textId="77777777" w:rsidR="00604DAC" w:rsidRDefault="00604DAC">
            <w:pPr>
              <w:pBdr>
                <w:top w:val="nil"/>
                <w:left w:val="nil"/>
                <w:bottom w:val="nil"/>
                <w:right w:val="nil"/>
                <w:between w:val="nil"/>
              </w:pBdr>
              <w:spacing w:before="80" w:after="80"/>
              <w:rPr>
                <w:color w:val="000000"/>
                <w:sz w:val="22"/>
                <w:szCs w:val="22"/>
              </w:rPr>
            </w:pPr>
          </w:p>
        </w:tc>
      </w:tr>
      <w:tr w:rsidR="00604DAC" w14:paraId="259FCE02" w14:textId="77777777">
        <w:trPr>
          <w:cantSplit/>
        </w:trPr>
        <w:tc>
          <w:tcPr>
            <w:tcW w:w="2665" w:type="dxa"/>
          </w:tcPr>
          <w:p w14:paraId="166FF61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Swine dysentery</w:t>
            </w:r>
          </w:p>
        </w:tc>
        <w:tc>
          <w:tcPr>
            <w:tcW w:w="669" w:type="dxa"/>
          </w:tcPr>
          <w:p w14:paraId="60412F9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FCAABA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5D275D83"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A3B4780"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5F32DC5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D3B72C2"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2CAE5A1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7C1ECA2" w14:textId="77777777" w:rsidR="00604DAC" w:rsidRDefault="00604DAC">
            <w:pPr>
              <w:pBdr>
                <w:top w:val="nil"/>
                <w:left w:val="nil"/>
                <w:bottom w:val="nil"/>
                <w:right w:val="nil"/>
                <w:between w:val="nil"/>
              </w:pBdr>
              <w:spacing w:before="80" w:after="80"/>
              <w:rPr>
                <w:color w:val="000000"/>
                <w:sz w:val="22"/>
                <w:szCs w:val="22"/>
              </w:rPr>
            </w:pPr>
          </w:p>
        </w:tc>
      </w:tr>
      <w:tr w:rsidR="00604DAC" w14:paraId="61885A27" w14:textId="77777777">
        <w:trPr>
          <w:cantSplit/>
        </w:trPr>
        <w:tc>
          <w:tcPr>
            <w:tcW w:w="2665" w:type="dxa"/>
          </w:tcPr>
          <w:p w14:paraId="7EAEDD5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Swine erysipelas</w:t>
            </w:r>
          </w:p>
        </w:tc>
        <w:tc>
          <w:tcPr>
            <w:tcW w:w="669" w:type="dxa"/>
          </w:tcPr>
          <w:p w14:paraId="156D6E4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22C6B6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1D20ADC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9B6711A"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371D977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548595F"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43993A4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85D6213" w14:textId="77777777" w:rsidR="00604DAC" w:rsidRDefault="00604DAC">
            <w:pPr>
              <w:pBdr>
                <w:top w:val="nil"/>
                <w:left w:val="nil"/>
                <w:bottom w:val="nil"/>
                <w:right w:val="nil"/>
                <w:between w:val="nil"/>
              </w:pBdr>
              <w:spacing w:before="80" w:after="80"/>
              <w:rPr>
                <w:color w:val="000000"/>
                <w:sz w:val="22"/>
                <w:szCs w:val="22"/>
              </w:rPr>
            </w:pPr>
          </w:p>
        </w:tc>
      </w:tr>
      <w:tr w:rsidR="00604DAC" w14:paraId="02B649E5" w14:textId="77777777">
        <w:trPr>
          <w:cantSplit/>
        </w:trPr>
        <w:tc>
          <w:tcPr>
            <w:tcW w:w="2665" w:type="dxa"/>
          </w:tcPr>
          <w:p w14:paraId="46F76F8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Swine fever</w:t>
            </w:r>
          </w:p>
        </w:tc>
        <w:tc>
          <w:tcPr>
            <w:tcW w:w="669" w:type="dxa"/>
          </w:tcPr>
          <w:p w14:paraId="1D7F1E7C"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30C13F9C"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00B1FED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78B5128"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46B5427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2C30FB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003DD1F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EABDFD1" w14:textId="77777777" w:rsidR="00604DAC" w:rsidRDefault="00604DAC">
            <w:pPr>
              <w:pBdr>
                <w:top w:val="nil"/>
                <w:left w:val="nil"/>
                <w:bottom w:val="nil"/>
                <w:right w:val="nil"/>
                <w:between w:val="nil"/>
              </w:pBdr>
              <w:spacing w:before="80" w:after="80"/>
              <w:rPr>
                <w:color w:val="000000"/>
                <w:sz w:val="22"/>
                <w:szCs w:val="22"/>
              </w:rPr>
            </w:pPr>
          </w:p>
        </w:tc>
      </w:tr>
      <w:tr w:rsidR="00604DAC" w14:paraId="1F621C20" w14:textId="77777777">
        <w:trPr>
          <w:cantSplit/>
        </w:trPr>
        <w:tc>
          <w:tcPr>
            <w:tcW w:w="2665" w:type="dxa"/>
          </w:tcPr>
          <w:p w14:paraId="263D867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Swine influenza</w:t>
            </w:r>
          </w:p>
        </w:tc>
        <w:tc>
          <w:tcPr>
            <w:tcW w:w="669" w:type="dxa"/>
          </w:tcPr>
          <w:p w14:paraId="215B9C5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528A30D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1A80838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F424FD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DFEED9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7ED699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69F86E0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AA1771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63D3ED8E" w14:textId="77777777">
        <w:trPr>
          <w:cantSplit/>
        </w:trPr>
        <w:tc>
          <w:tcPr>
            <w:tcW w:w="2665" w:type="dxa"/>
          </w:tcPr>
          <w:p w14:paraId="11DDB3C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Swine plague</w:t>
            </w:r>
          </w:p>
        </w:tc>
        <w:tc>
          <w:tcPr>
            <w:tcW w:w="669" w:type="dxa"/>
          </w:tcPr>
          <w:p w14:paraId="0147471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680119B"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1A303AA2"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746173B"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66F6015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69F6DE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2D473EC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1415E86" w14:textId="77777777" w:rsidR="00604DAC" w:rsidRDefault="00604DAC">
            <w:pPr>
              <w:pBdr>
                <w:top w:val="nil"/>
                <w:left w:val="nil"/>
                <w:bottom w:val="nil"/>
                <w:right w:val="nil"/>
                <w:between w:val="nil"/>
              </w:pBdr>
              <w:spacing w:before="80" w:after="80"/>
              <w:rPr>
                <w:color w:val="000000"/>
                <w:sz w:val="22"/>
                <w:szCs w:val="22"/>
              </w:rPr>
            </w:pPr>
          </w:p>
        </w:tc>
      </w:tr>
      <w:tr w:rsidR="00604DAC" w14:paraId="082B831B" w14:textId="77777777">
        <w:trPr>
          <w:cantSplit/>
        </w:trPr>
        <w:tc>
          <w:tcPr>
            <w:tcW w:w="2665" w:type="dxa"/>
          </w:tcPr>
          <w:p w14:paraId="544D473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Swine pox</w:t>
            </w:r>
          </w:p>
        </w:tc>
        <w:tc>
          <w:tcPr>
            <w:tcW w:w="669" w:type="dxa"/>
          </w:tcPr>
          <w:p w14:paraId="33B2C32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BF5A0C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49251A67"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F72B8DC"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5F2AA8C9"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29A1132"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6B926D6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B7BD1C6" w14:textId="77777777" w:rsidR="00604DAC" w:rsidRDefault="00604DAC">
            <w:pPr>
              <w:pBdr>
                <w:top w:val="nil"/>
                <w:left w:val="nil"/>
                <w:bottom w:val="nil"/>
                <w:right w:val="nil"/>
                <w:between w:val="nil"/>
              </w:pBdr>
              <w:spacing w:before="80" w:after="80"/>
              <w:rPr>
                <w:color w:val="000000"/>
                <w:sz w:val="22"/>
                <w:szCs w:val="22"/>
              </w:rPr>
            </w:pPr>
          </w:p>
        </w:tc>
      </w:tr>
      <w:tr w:rsidR="00604DAC" w14:paraId="41630E84" w14:textId="77777777">
        <w:trPr>
          <w:cantSplit/>
        </w:trPr>
        <w:tc>
          <w:tcPr>
            <w:tcW w:w="2665" w:type="dxa"/>
          </w:tcPr>
          <w:p w14:paraId="08516520"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lastRenderedPageBreak/>
              <w:t>Teschen</w:t>
            </w:r>
            <w:proofErr w:type="spellEnd"/>
            <w:r>
              <w:rPr>
                <w:color w:val="000000"/>
                <w:sz w:val="22"/>
                <w:szCs w:val="22"/>
              </w:rPr>
              <w:t xml:space="preserve"> disease (Porcine </w:t>
            </w:r>
            <w:proofErr w:type="spellStart"/>
            <w:r>
              <w:rPr>
                <w:color w:val="000000"/>
                <w:sz w:val="22"/>
                <w:szCs w:val="22"/>
              </w:rPr>
              <w:t>polioencephalomyelitis</w:t>
            </w:r>
            <w:proofErr w:type="spellEnd"/>
            <w:r>
              <w:rPr>
                <w:color w:val="000000"/>
                <w:sz w:val="22"/>
                <w:szCs w:val="22"/>
              </w:rPr>
              <w:t>)</w:t>
            </w:r>
          </w:p>
        </w:tc>
        <w:tc>
          <w:tcPr>
            <w:tcW w:w="669" w:type="dxa"/>
          </w:tcPr>
          <w:p w14:paraId="35A1269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252178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225DFB2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A79B25D"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79BC491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74BDC41"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444D83C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CC44A4B" w14:textId="77777777" w:rsidR="00604DAC" w:rsidRDefault="00604DAC">
            <w:pPr>
              <w:pBdr>
                <w:top w:val="nil"/>
                <w:left w:val="nil"/>
                <w:bottom w:val="nil"/>
                <w:right w:val="nil"/>
                <w:between w:val="nil"/>
              </w:pBdr>
              <w:spacing w:before="80" w:after="80"/>
              <w:rPr>
                <w:color w:val="000000"/>
                <w:sz w:val="22"/>
                <w:szCs w:val="22"/>
              </w:rPr>
            </w:pPr>
          </w:p>
        </w:tc>
      </w:tr>
      <w:tr w:rsidR="00604DAC" w14:paraId="35956A76" w14:textId="77777777">
        <w:trPr>
          <w:cantSplit/>
        </w:trPr>
        <w:tc>
          <w:tcPr>
            <w:tcW w:w="2665" w:type="dxa"/>
          </w:tcPr>
          <w:p w14:paraId="1030ADC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Toxoplasmosis</w:t>
            </w:r>
          </w:p>
        </w:tc>
        <w:tc>
          <w:tcPr>
            <w:tcW w:w="669" w:type="dxa"/>
          </w:tcPr>
          <w:p w14:paraId="368689C0"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25F4CE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7D166F64"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60BC4CFB"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32E22A8D"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987363F"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4338CC41"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7500AA62" w14:textId="77777777" w:rsidR="00604DAC" w:rsidRDefault="00604DAC">
            <w:pPr>
              <w:pBdr>
                <w:top w:val="nil"/>
                <w:left w:val="nil"/>
                <w:bottom w:val="nil"/>
                <w:right w:val="nil"/>
                <w:between w:val="nil"/>
              </w:pBdr>
              <w:spacing w:before="80" w:after="80"/>
              <w:rPr>
                <w:color w:val="000000"/>
                <w:sz w:val="22"/>
                <w:szCs w:val="22"/>
              </w:rPr>
            </w:pPr>
          </w:p>
        </w:tc>
      </w:tr>
      <w:tr w:rsidR="00604DAC" w14:paraId="238DFC5C" w14:textId="77777777">
        <w:trPr>
          <w:cantSplit/>
        </w:trPr>
        <w:tc>
          <w:tcPr>
            <w:tcW w:w="2665" w:type="dxa"/>
          </w:tcPr>
          <w:p w14:paraId="40220A4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Transmissible gastroenteritis of pigs</w:t>
            </w:r>
          </w:p>
        </w:tc>
        <w:tc>
          <w:tcPr>
            <w:tcW w:w="669" w:type="dxa"/>
          </w:tcPr>
          <w:p w14:paraId="74F0543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42DB1AA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6A99F7F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FCBB32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34A3A30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4B1F33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39CBB316"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56A2186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500E6DA9" w14:textId="77777777">
        <w:trPr>
          <w:cantSplit/>
        </w:trPr>
        <w:tc>
          <w:tcPr>
            <w:tcW w:w="2665" w:type="dxa"/>
          </w:tcPr>
          <w:p w14:paraId="191714F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Transmissible spongiform </w:t>
            </w:r>
            <w:proofErr w:type="spellStart"/>
            <w:r>
              <w:rPr>
                <w:color w:val="000000"/>
                <w:sz w:val="22"/>
                <w:szCs w:val="22"/>
              </w:rPr>
              <w:t>encephalophathies</w:t>
            </w:r>
            <w:proofErr w:type="spellEnd"/>
          </w:p>
        </w:tc>
        <w:tc>
          <w:tcPr>
            <w:tcW w:w="669" w:type="dxa"/>
          </w:tcPr>
          <w:p w14:paraId="258BFC68"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065EEFDC" w14:textId="77777777" w:rsidR="00604DAC" w:rsidRDefault="00604DAC">
            <w:pPr>
              <w:pBdr>
                <w:top w:val="nil"/>
                <w:left w:val="nil"/>
                <w:bottom w:val="nil"/>
                <w:right w:val="nil"/>
                <w:between w:val="nil"/>
              </w:pBdr>
              <w:spacing w:before="80" w:after="80"/>
              <w:rPr>
                <w:color w:val="000000"/>
                <w:sz w:val="22"/>
                <w:szCs w:val="22"/>
              </w:rPr>
            </w:pPr>
          </w:p>
        </w:tc>
        <w:tc>
          <w:tcPr>
            <w:tcW w:w="730" w:type="dxa"/>
          </w:tcPr>
          <w:p w14:paraId="032488B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2B9E8EE2" w14:textId="77777777" w:rsidR="00604DAC" w:rsidRDefault="00604DAC">
            <w:pPr>
              <w:pBdr>
                <w:top w:val="nil"/>
                <w:left w:val="nil"/>
                <w:bottom w:val="nil"/>
                <w:right w:val="nil"/>
                <w:between w:val="nil"/>
              </w:pBdr>
              <w:spacing w:before="80" w:after="80"/>
              <w:rPr>
                <w:color w:val="000000"/>
                <w:sz w:val="22"/>
                <w:szCs w:val="22"/>
              </w:rPr>
            </w:pPr>
          </w:p>
        </w:tc>
        <w:tc>
          <w:tcPr>
            <w:tcW w:w="681" w:type="dxa"/>
          </w:tcPr>
          <w:p w14:paraId="7CDC2DDF"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5D8B694" w14:textId="77777777" w:rsidR="00604DAC" w:rsidRDefault="00604DAC">
            <w:pPr>
              <w:pBdr>
                <w:top w:val="nil"/>
                <w:left w:val="nil"/>
                <w:bottom w:val="nil"/>
                <w:right w:val="nil"/>
                <w:between w:val="nil"/>
              </w:pBdr>
              <w:spacing w:before="80" w:after="80"/>
              <w:rPr>
                <w:color w:val="000000"/>
                <w:sz w:val="22"/>
                <w:szCs w:val="22"/>
              </w:rPr>
            </w:pPr>
          </w:p>
        </w:tc>
        <w:tc>
          <w:tcPr>
            <w:tcW w:w="656" w:type="dxa"/>
          </w:tcPr>
          <w:p w14:paraId="05E11B45"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27DFCED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r w:rsidR="00604DAC" w14:paraId="2A90095A" w14:textId="77777777">
        <w:trPr>
          <w:cantSplit/>
        </w:trPr>
        <w:tc>
          <w:tcPr>
            <w:tcW w:w="2665" w:type="dxa"/>
          </w:tcPr>
          <w:p w14:paraId="5491D3A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Warble-fly myiasis infestation</w:t>
            </w:r>
          </w:p>
        </w:tc>
        <w:tc>
          <w:tcPr>
            <w:tcW w:w="669" w:type="dxa"/>
          </w:tcPr>
          <w:p w14:paraId="7971465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09A3886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730" w:type="dxa"/>
          </w:tcPr>
          <w:p w14:paraId="61B50F1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7A0FE0B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81" w:type="dxa"/>
          </w:tcPr>
          <w:p w14:paraId="4E2D52C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24" w:type="dxa"/>
          </w:tcPr>
          <w:p w14:paraId="3BCE7FD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c>
          <w:tcPr>
            <w:tcW w:w="656" w:type="dxa"/>
          </w:tcPr>
          <w:p w14:paraId="7C0ABD6E" w14:textId="77777777" w:rsidR="00604DAC" w:rsidRDefault="00604DAC">
            <w:pPr>
              <w:pBdr>
                <w:top w:val="nil"/>
                <w:left w:val="nil"/>
                <w:bottom w:val="nil"/>
                <w:right w:val="nil"/>
                <w:between w:val="nil"/>
              </w:pBdr>
              <w:spacing w:before="80" w:after="80"/>
              <w:rPr>
                <w:color w:val="000000"/>
                <w:sz w:val="22"/>
                <w:szCs w:val="22"/>
              </w:rPr>
            </w:pPr>
          </w:p>
        </w:tc>
        <w:tc>
          <w:tcPr>
            <w:tcW w:w="624" w:type="dxa"/>
          </w:tcPr>
          <w:p w14:paraId="431227D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Y</w:t>
            </w:r>
          </w:p>
        </w:tc>
      </w:tr>
    </w:tbl>
    <w:p w14:paraId="72C380C8"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5" w:name="_32hioqz" w:colFirst="0" w:colLast="0"/>
      <w:bookmarkEnd w:id="35"/>
      <w:r>
        <w:rPr>
          <w:rFonts w:ascii="Cambria" w:eastAsia="Cambria" w:hAnsi="Cambria" w:cs="Cambria"/>
          <w:b/>
          <w:color w:val="000000"/>
          <w:sz w:val="32"/>
          <w:szCs w:val="32"/>
        </w:rPr>
        <w:t>What are the notification procedures for emergency or notifiable diseases?</w:t>
      </w:r>
    </w:p>
    <w:p w14:paraId="5130769C" w14:textId="12253E61" w:rsidR="00604DAC" w:rsidRDefault="00000000">
      <w:pPr>
        <w:pBdr>
          <w:top w:val="nil"/>
          <w:left w:val="nil"/>
          <w:bottom w:val="nil"/>
          <w:right w:val="nil"/>
          <w:between w:val="nil"/>
        </w:pBdr>
        <w:spacing w:before="120" w:after="120"/>
        <w:rPr>
          <w:color w:val="000000"/>
        </w:rPr>
      </w:pPr>
      <w:bookmarkStart w:id="36" w:name="_1hmsyys" w:colFirst="0" w:colLast="0"/>
      <w:bookmarkEnd w:id="36"/>
      <w:r>
        <w:rPr>
          <w:color w:val="000000"/>
        </w:rPr>
        <w:t>The identification and notification procedures that apply to emergency animal diseases are explained in the training material for</w:t>
      </w:r>
      <w:r>
        <w:rPr>
          <w:i/>
          <w:color w:val="000000"/>
        </w:rPr>
        <w:t xml:space="preserve"> </w:t>
      </w:r>
      <w:r>
        <w:rPr>
          <w:color w:val="000000"/>
        </w:rPr>
        <w:t>AMPMSY302</w:t>
      </w:r>
      <w:r>
        <w:rPr>
          <w:i/>
          <w:color w:val="000000"/>
        </w:rPr>
        <w:t>Identify and report emergency diseases of food animals</w:t>
      </w:r>
      <w:r>
        <w:rPr>
          <w:color w:val="000000"/>
        </w:rPr>
        <w:t>.</w:t>
      </w:r>
    </w:p>
    <w:p w14:paraId="4B43258C" w14:textId="77777777" w:rsidR="00604DAC" w:rsidRDefault="00000000">
      <w:pPr>
        <w:pBdr>
          <w:top w:val="nil"/>
          <w:left w:val="nil"/>
          <w:bottom w:val="nil"/>
          <w:right w:val="nil"/>
          <w:between w:val="nil"/>
        </w:pBdr>
        <w:spacing w:before="120" w:after="120"/>
        <w:rPr>
          <w:color w:val="000000"/>
        </w:rPr>
      </w:pPr>
      <w:r>
        <w:rPr>
          <w:color w:val="000000"/>
        </w:rPr>
        <w:t>The procedures for identification and reporting on each abattoir should be detailed in the abattoir Emergency Animal Disease Preparedness (EADP) plan.</w:t>
      </w:r>
    </w:p>
    <w:p w14:paraId="6A0454C2" w14:textId="77777777" w:rsidR="00604DAC" w:rsidRDefault="00000000">
      <w:pPr>
        <w:pBdr>
          <w:top w:val="nil"/>
          <w:left w:val="nil"/>
          <w:bottom w:val="nil"/>
          <w:right w:val="nil"/>
          <w:between w:val="nil"/>
        </w:pBdr>
        <w:spacing w:before="120" w:after="120"/>
        <w:rPr>
          <w:color w:val="000000"/>
        </w:rPr>
      </w:pPr>
      <w:r>
        <w:rPr>
          <w:color w:val="000000"/>
        </w:rPr>
        <w:t>There should be an Emergency Animal Disease Preparedness (EADP) plan on every abattoir in Australia. Check the plan at the workplace. This plan should detail the notification procedures for emergency or notifiable diseases.</w:t>
      </w:r>
    </w:p>
    <w:p w14:paraId="43347BB4" w14:textId="77777777" w:rsidR="00604DAC" w:rsidRDefault="00000000">
      <w:pPr>
        <w:pBdr>
          <w:top w:val="nil"/>
          <w:left w:val="nil"/>
          <w:bottom w:val="nil"/>
          <w:right w:val="nil"/>
          <w:between w:val="nil"/>
        </w:pBdr>
        <w:spacing w:before="120" w:after="120"/>
        <w:rPr>
          <w:color w:val="000000"/>
        </w:rPr>
      </w:pPr>
      <w:r>
        <w:rPr>
          <w:color w:val="000000"/>
        </w:rPr>
        <w:t>This plan should be based on the meat-processing manual of AUSVETPLAN.</w:t>
      </w:r>
    </w:p>
    <w:p w14:paraId="4F7A9171" w14:textId="77777777" w:rsidR="00604DAC" w:rsidRDefault="00000000">
      <w:pPr>
        <w:pBdr>
          <w:top w:val="nil"/>
          <w:left w:val="nil"/>
          <w:bottom w:val="nil"/>
          <w:right w:val="nil"/>
          <w:between w:val="nil"/>
        </w:pBdr>
        <w:spacing w:before="120" w:after="120"/>
        <w:rPr>
          <w:color w:val="000000"/>
        </w:rPr>
      </w:pPr>
      <w:r>
        <w:rPr>
          <w:color w:val="000000"/>
        </w:rPr>
        <w:t>AUSVETPLAN is the master plan for dealing with exotic disease. It has been designed by experts from state and commonwealth departments responsible for animal health in Australia.</w:t>
      </w:r>
    </w:p>
    <w:p w14:paraId="2C2A68DB" w14:textId="77777777" w:rsidR="00604DAC" w:rsidRDefault="00000000">
      <w:pPr>
        <w:pBdr>
          <w:top w:val="nil"/>
          <w:left w:val="nil"/>
          <w:bottom w:val="nil"/>
          <w:right w:val="nil"/>
          <w:between w:val="nil"/>
        </w:pBdr>
        <w:spacing w:before="120" w:after="120"/>
        <w:rPr>
          <w:color w:val="000000"/>
        </w:rPr>
      </w:pPr>
      <w:r>
        <w:rPr>
          <w:color w:val="000000"/>
        </w:rPr>
        <w:t>The EADP plan on the abattoir should contain the following:</w:t>
      </w:r>
    </w:p>
    <w:p w14:paraId="72055400" w14:textId="77777777" w:rsidR="00604DAC" w:rsidRDefault="00000000">
      <w:pPr>
        <w:numPr>
          <w:ilvl w:val="0"/>
          <w:numId w:val="1"/>
        </w:numPr>
        <w:pBdr>
          <w:top w:val="nil"/>
          <w:left w:val="nil"/>
          <w:bottom w:val="nil"/>
          <w:right w:val="nil"/>
          <w:between w:val="nil"/>
        </w:pBdr>
        <w:spacing w:before="120" w:after="120"/>
      </w:pPr>
      <w:r>
        <w:rPr>
          <w:color w:val="000000"/>
        </w:rPr>
        <w:t>action measures detailed as job cards for all responsible key personnel</w:t>
      </w:r>
    </w:p>
    <w:p w14:paraId="517477EA" w14:textId="77777777" w:rsidR="00604DAC" w:rsidRDefault="00000000">
      <w:pPr>
        <w:numPr>
          <w:ilvl w:val="0"/>
          <w:numId w:val="1"/>
        </w:numPr>
        <w:pBdr>
          <w:top w:val="nil"/>
          <w:left w:val="nil"/>
          <w:bottom w:val="nil"/>
          <w:right w:val="nil"/>
          <w:between w:val="nil"/>
        </w:pBdr>
        <w:spacing w:before="120" w:after="120"/>
      </w:pPr>
      <w:r>
        <w:rPr>
          <w:color w:val="000000"/>
        </w:rPr>
        <w:t xml:space="preserve">a map showing perimeter fences, drainage, yards, adjoining properties, suitable areas for burial and ponds and </w:t>
      </w:r>
      <w:proofErr w:type="gramStart"/>
      <w:r>
        <w:rPr>
          <w:color w:val="000000"/>
        </w:rPr>
        <w:t>waste water</w:t>
      </w:r>
      <w:proofErr w:type="gramEnd"/>
      <w:r>
        <w:rPr>
          <w:color w:val="000000"/>
        </w:rPr>
        <w:t xml:space="preserve"> disposal</w:t>
      </w:r>
    </w:p>
    <w:p w14:paraId="7C2925D8" w14:textId="77777777" w:rsidR="00604DAC" w:rsidRDefault="00000000">
      <w:pPr>
        <w:numPr>
          <w:ilvl w:val="0"/>
          <w:numId w:val="1"/>
        </w:numPr>
        <w:pBdr>
          <w:top w:val="nil"/>
          <w:left w:val="nil"/>
          <w:bottom w:val="nil"/>
          <w:right w:val="nil"/>
          <w:between w:val="nil"/>
        </w:pBdr>
        <w:spacing w:before="120" w:after="120"/>
      </w:pPr>
      <w:r>
        <w:rPr>
          <w:color w:val="000000"/>
        </w:rPr>
        <w:t xml:space="preserve">an </w:t>
      </w:r>
      <w:proofErr w:type="gramStart"/>
      <w:r>
        <w:rPr>
          <w:color w:val="000000"/>
        </w:rPr>
        <w:t>up to date</w:t>
      </w:r>
      <w:proofErr w:type="gramEnd"/>
      <w:r>
        <w:rPr>
          <w:color w:val="000000"/>
        </w:rPr>
        <w:t xml:space="preserve"> list of notifiable diseases</w:t>
      </w:r>
    </w:p>
    <w:p w14:paraId="519DC781" w14:textId="77777777" w:rsidR="00604DAC" w:rsidRDefault="00000000">
      <w:pPr>
        <w:numPr>
          <w:ilvl w:val="0"/>
          <w:numId w:val="1"/>
        </w:numPr>
        <w:pBdr>
          <w:top w:val="nil"/>
          <w:left w:val="nil"/>
          <w:bottom w:val="nil"/>
          <w:right w:val="nil"/>
          <w:between w:val="nil"/>
        </w:pBdr>
        <w:spacing w:before="120" w:after="120"/>
      </w:pPr>
      <w:r>
        <w:rPr>
          <w:color w:val="000000"/>
        </w:rPr>
        <w:t>phone numbers both home and at work of key personnel e.g. on-plant vet, senior meat safety inspector, plant manager, engineer, stock person</w:t>
      </w:r>
    </w:p>
    <w:p w14:paraId="2CFB7967" w14:textId="77777777" w:rsidR="00604DAC" w:rsidRDefault="00000000">
      <w:pPr>
        <w:numPr>
          <w:ilvl w:val="0"/>
          <w:numId w:val="1"/>
        </w:numPr>
        <w:pBdr>
          <w:top w:val="nil"/>
          <w:left w:val="nil"/>
          <w:bottom w:val="nil"/>
          <w:right w:val="nil"/>
          <w:between w:val="nil"/>
        </w:pBdr>
        <w:spacing w:before="120" w:after="120"/>
      </w:pPr>
      <w:r>
        <w:rPr>
          <w:color w:val="000000"/>
        </w:rPr>
        <w:t>location and condition of a supply of soda ash and decontamination equipment</w:t>
      </w:r>
    </w:p>
    <w:p w14:paraId="466D4094" w14:textId="77777777" w:rsidR="00604DAC" w:rsidRDefault="00000000">
      <w:pPr>
        <w:numPr>
          <w:ilvl w:val="0"/>
          <w:numId w:val="1"/>
        </w:numPr>
        <w:pBdr>
          <w:top w:val="nil"/>
          <w:left w:val="nil"/>
          <w:bottom w:val="nil"/>
          <w:right w:val="nil"/>
          <w:between w:val="nil"/>
        </w:pBdr>
        <w:spacing w:before="120" w:after="120"/>
      </w:pPr>
      <w:r>
        <w:rPr>
          <w:color w:val="000000"/>
        </w:rPr>
        <w:t>instructions on how disinfectants and chemicals on site may be used for disinfecting people, equipment and vehicles</w:t>
      </w:r>
    </w:p>
    <w:p w14:paraId="685357A3" w14:textId="77777777" w:rsidR="00604DAC" w:rsidRDefault="00000000">
      <w:pPr>
        <w:numPr>
          <w:ilvl w:val="0"/>
          <w:numId w:val="1"/>
        </w:numPr>
        <w:pBdr>
          <w:top w:val="nil"/>
          <w:left w:val="nil"/>
          <w:bottom w:val="nil"/>
          <w:right w:val="nil"/>
          <w:between w:val="nil"/>
        </w:pBdr>
        <w:spacing w:before="120" w:after="120"/>
      </w:pPr>
      <w:r>
        <w:rPr>
          <w:color w:val="000000"/>
        </w:rPr>
        <w:t xml:space="preserve">where there are reasonable grounds to suspect an exotic or notifiable disease has been found, the qualified person, i.e. a veterinarian or meat safety inspector, must implement the control procedures detailed in the plan </w:t>
      </w:r>
      <w:r>
        <w:rPr>
          <w:color w:val="000000"/>
        </w:rPr>
        <w:lastRenderedPageBreak/>
        <w:t>until the State or Territory animal health authority advises otherwise, or takes control of the situation.</w:t>
      </w:r>
    </w:p>
    <w:p w14:paraId="6055FB4E" w14:textId="77777777" w:rsidR="00604DAC" w:rsidRDefault="00000000">
      <w:pPr>
        <w:pBdr>
          <w:top w:val="nil"/>
          <w:left w:val="nil"/>
          <w:bottom w:val="nil"/>
          <w:right w:val="nil"/>
          <w:between w:val="nil"/>
        </w:pBdr>
        <w:spacing w:before="120" w:after="120"/>
        <w:rPr>
          <w:color w:val="000000"/>
        </w:rPr>
      </w:pPr>
      <w:r>
        <w:rPr>
          <w:color w:val="000000"/>
        </w:rPr>
        <w:t>The first step when an exotic or notifiable disease is suspected, is to immediately notify the state or territory animal health authority, e.g. the state department of agriculture.</w:t>
      </w:r>
    </w:p>
    <w:p w14:paraId="5D96B92C" w14:textId="77777777" w:rsidR="00604DAC" w:rsidRDefault="00000000">
      <w:pPr>
        <w:pBdr>
          <w:top w:val="nil"/>
          <w:left w:val="nil"/>
          <w:bottom w:val="nil"/>
          <w:right w:val="nil"/>
          <w:between w:val="nil"/>
        </w:pBdr>
        <w:spacing w:before="120" w:after="120"/>
        <w:rPr>
          <w:color w:val="000000"/>
        </w:rPr>
      </w:pPr>
      <w:r>
        <w:rPr>
          <w:color w:val="000000"/>
        </w:rPr>
        <w:t>The District Veterinary Officer, Regional Veterinary Officer or Chief Veterinary Officer in that state will take control of the situation. The national hotline number for emergency animal diseases is 1800 675 888.</w:t>
      </w:r>
    </w:p>
    <w:p w14:paraId="7A4AC504" w14:textId="77777777" w:rsidR="00604DAC" w:rsidRDefault="00000000">
      <w:pPr>
        <w:pBdr>
          <w:top w:val="nil"/>
          <w:left w:val="nil"/>
          <w:bottom w:val="nil"/>
          <w:right w:val="nil"/>
          <w:between w:val="nil"/>
        </w:pBdr>
        <w:spacing w:before="120" w:after="120"/>
        <w:rPr>
          <w:color w:val="000000"/>
        </w:rPr>
      </w:pPr>
      <w:r>
        <w:rPr>
          <w:color w:val="000000"/>
        </w:rPr>
        <w:t xml:space="preserve">Once the authority has been </w:t>
      </w:r>
      <w:proofErr w:type="gramStart"/>
      <w:r>
        <w:rPr>
          <w:color w:val="000000"/>
        </w:rPr>
        <w:t>notified</w:t>
      </w:r>
      <w:proofErr w:type="gramEnd"/>
      <w:r>
        <w:rPr>
          <w:color w:val="000000"/>
        </w:rPr>
        <w:t xml:space="preserve"> they will explain what to do. </w:t>
      </w:r>
    </w:p>
    <w:p w14:paraId="21752A35"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7" w:name="_41mghml" w:colFirst="0" w:colLast="0"/>
      <w:bookmarkEnd w:id="37"/>
      <w:r>
        <w:rPr>
          <w:rFonts w:ascii="Cambria" w:eastAsia="Cambria" w:hAnsi="Cambria" w:cs="Cambria"/>
          <w:b/>
          <w:color w:val="000000"/>
          <w:sz w:val="48"/>
          <w:szCs w:val="48"/>
        </w:rPr>
        <w:t>Monitoring the stunning and slaughter of cattle and/or buffalo</w:t>
      </w:r>
    </w:p>
    <w:p w14:paraId="26E1018E"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8" w:name="_2grqrue" w:colFirst="0" w:colLast="0"/>
      <w:bookmarkEnd w:id="38"/>
      <w:r>
        <w:rPr>
          <w:rFonts w:ascii="Cambria" w:eastAsia="Cambria" w:hAnsi="Cambria" w:cs="Cambria"/>
          <w:b/>
          <w:color w:val="000000"/>
          <w:sz w:val="32"/>
          <w:szCs w:val="32"/>
        </w:rPr>
        <w:t>What are the types of stunning equipment that are used on cattle and buffalo?</w:t>
      </w:r>
    </w:p>
    <w:p w14:paraId="2105774F" w14:textId="77777777" w:rsidR="00604DAC" w:rsidRDefault="00000000">
      <w:pPr>
        <w:pBdr>
          <w:top w:val="nil"/>
          <w:left w:val="nil"/>
          <w:bottom w:val="nil"/>
          <w:right w:val="nil"/>
          <w:between w:val="nil"/>
        </w:pBdr>
        <w:spacing w:before="120" w:after="120"/>
        <w:rPr>
          <w:color w:val="000000"/>
        </w:rPr>
      </w:pPr>
      <w:r>
        <w:rPr>
          <w:color w:val="000000"/>
        </w:rPr>
        <w:t>A range of equipment can be used to stun animals. The type of equipment used at each site will depend on the type and size of stock or species being processed.</w:t>
      </w:r>
    </w:p>
    <w:p w14:paraId="69BED98E" w14:textId="77777777" w:rsidR="00604DAC" w:rsidRDefault="00000000">
      <w:pPr>
        <w:pBdr>
          <w:top w:val="nil"/>
          <w:left w:val="nil"/>
          <w:bottom w:val="nil"/>
          <w:right w:val="nil"/>
          <w:between w:val="nil"/>
        </w:pBdr>
        <w:spacing w:before="120" w:after="120"/>
        <w:rPr>
          <w:color w:val="000000"/>
        </w:rPr>
      </w:pPr>
      <w:r>
        <w:rPr>
          <w:color w:val="000000"/>
        </w:rPr>
        <w:t>It is important that the correct workplace procedures for using the stunning equipment at the site are followed.</w:t>
      </w:r>
    </w:p>
    <w:p w14:paraId="59ACFDD7" w14:textId="77777777" w:rsidR="00604DAC" w:rsidRDefault="00000000">
      <w:pPr>
        <w:pBdr>
          <w:top w:val="nil"/>
          <w:left w:val="nil"/>
          <w:bottom w:val="nil"/>
          <w:right w:val="nil"/>
          <w:between w:val="nil"/>
        </w:pBdr>
        <w:spacing w:before="120" w:after="120"/>
        <w:rPr>
          <w:color w:val="000000"/>
        </w:rPr>
      </w:pPr>
      <w:r>
        <w:rPr>
          <w:color w:val="000000"/>
        </w:rPr>
        <w:t>There are four main categories of stunning equipment used:</w:t>
      </w:r>
    </w:p>
    <w:p w14:paraId="5C931877" w14:textId="77777777" w:rsidR="00604DAC" w:rsidRDefault="00000000">
      <w:pPr>
        <w:numPr>
          <w:ilvl w:val="0"/>
          <w:numId w:val="1"/>
        </w:numPr>
        <w:pBdr>
          <w:top w:val="nil"/>
          <w:left w:val="nil"/>
          <w:bottom w:val="nil"/>
          <w:right w:val="nil"/>
          <w:between w:val="nil"/>
        </w:pBdr>
        <w:spacing w:before="120" w:after="120"/>
      </w:pPr>
      <w:r>
        <w:rPr>
          <w:color w:val="000000"/>
        </w:rPr>
        <w:t>mechanical stunners</w:t>
      </w:r>
    </w:p>
    <w:p w14:paraId="121E74A2" w14:textId="77777777" w:rsidR="00604DAC" w:rsidRDefault="00000000">
      <w:pPr>
        <w:numPr>
          <w:ilvl w:val="0"/>
          <w:numId w:val="1"/>
        </w:numPr>
        <w:pBdr>
          <w:top w:val="nil"/>
          <w:left w:val="nil"/>
          <w:bottom w:val="nil"/>
          <w:right w:val="nil"/>
          <w:between w:val="nil"/>
        </w:pBdr>
        <w:spacing w:before="120" w:after="120"/>
      </w:pPr>
      <w:r>
        <w:rPr>
          <w:color w:val="000000"/>
        </w:rPr>
        <w:t>electrical stunners</w:t>
      </w:r>
    </w:p>
    <w:p w14:paraId="356D37CE" w14:textId="77777777" w:rsidR="00604DAC" w:rsidRDefault="00000000">
      <w:pPr>
        <w:numPr>
          <w:ilvl w:val="0"/>
          <w:numId w:val="1"/>
        </w:numPr>
        <w:pBdr>
          <w:top w:val="nil"/>
          <w:left w:val="nil"/>
          <w:bottom w:val="nil"/>
          <w:right w:val="nil"/>
          <w:between w:val="nil"/>
        </w:pBdr>
        <w:spacing w:before="120" w:after="120"/>
      </w:pPr>
      <w:r>
        <w:rPr>
          <w:color w:val="000000"/>
        </w:rPr>
        <w:t>controlled atmosphere or gas stunners</w:t>
      </w:r>
    </w:p>
    <w:p w14:paraId="3A02A238" w14:textId="77777777" w:rsidR="00604DAC" w:rsidRDefault="00000000">
      <w:pPr>
        <w:numPr>
          <w:ilvl w:val="0"/>
          <w:numId w:val="1"/>
        </w:numPr>
        <w:pBdr>
          <w:top w:val="nil"/>
          <w:left w:val="nil"/>
          <w:bottom w:val="nil"/>
          <w:right w:val="nil"/>
          <w:between w:val="nil"/>
        </w:pBdr>
        <w:spacing w:before="120" w:after="120"/>
      </w:pPr>
      <w:r>
        <w:rPr>
          <w:color w:val="000000"/>
        </w:rPr>
        <w:t>firearms.</w:t>
      </w:r>
    </w:p>
    <w:p w14:paraId="121603A8" w14:textId="77777777" w:rsidR="00604DAC" w:rsidRDefault="00000000">
      <w:pPr>
        <w:pBdr>
          <w:top w:val="nil"/>
          <w:left w:val="nil"/>
          <w:bottom w:val="nil"/>
          <w:right w:val="nil"/>
          <w:between w:val="nil"/>
        </w:pBdr>
        <w:spacing w:before="120" w:after="120"/>
        <w:rPr>
          <w:color w:val="000000"/>
        </w:rPr>
      </w:pPr>
      <w:r>
        <w:rPr>
          <w:color w:val="000000"/>
        </w:rPr>
        <w:t>Gas stunners are not used on cattle; they are mainly used on pigs.</w:t>
      </w:r>
    </w:p>
    <w:p w14:paraId="7196F82E" w14:textId="77777777" w:rsidR="00604DAC" w:rsidRDefault="00000000">
      <w:pPr>
        <w:pBdr>
          <w:top w:val="nil"/>
          <w:left w:val="nil"/>
          <w:bottom w:val="nil"/>
          <w:right w:val="nil"/>
          <w:between w:val="nil"/>
        </w:pBdr>
        <w:spacing w:before="120" w:after="120"/>
        <w:rPr>
          <w:color w:val="000000"/>
        </w:rPr>
      </w:pPr>
      <w:r>
        <w:rPr>
          <w:color w:val="000000"/>
        </w:rPr>
        <w:t>Mechanical stunners are the main type of stunners used on cattle in Australia. There are two types:</w:t>
      </w:r>
    </w:p>
    <w:p w14:paraId="47BBE6BC" w14:textId="77777777" w:rsidR="00604DAC" w:rsidRDefault="00000000">
      <w:pPr>
        <w:numPr>
          <w:ilvl w:val="0"/>
          <w:numId w:val="9"/>
        </w:numPr>
        <w:pBdr>
          <w:top w:val="nil"/>
          <w:left w:val="nil"/>
          <w:bottom w:val="nil"/>
          <w:right w:val="nil"/>
          <w:between w:val="nil"/>
        </w:pBdr>
        <w:spacing w:before="120" w:after="120"/>
      </w:pPr>
      <w:r>
        <w:rPr>
          <w:color w:val="000000"/>
        </w:rPr>
        <w:t>penetrating captive bolt</w:t>
      </w:r>
    </w:p>
    <w:p w14:paraId="0E8F950A" w14:textId="77777777" w:rsidR="00604DAC" w:rsidRDefault="00000000">
      <w:pPr>
        <w:numPr>
          <w:ilvl w:val="0"/>
          <w:numId w:val="9"/>
        </w:numPr>
        <w:pBdr>
          <w:top w:val="nil"/>
          <w:left w:val="nil"/>
          <w:bottom w:val="nil"/>
          <w:right w:val="nil"/>
          <w:between w:val="nil"/>
        </w:pBdr>
        <w:spacing w:before="120" w:after="120"/>
      </w:pPr>
      <w:r>
        <w:rPr>
          <w:color w:val="000000"/>
        </w:rPr>
        <w:t>non-penetrating captive bolt.</w:t>
      </w:r>
    </w:p>
    <w:p w14:paraId="355552D6"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Penetrating captive bolt stunners</w:t>
      </w:r>
    </w:p>
    <w:p w14:paraId="2557AA0B" w14:textId="77777777" w:rsidR="00604DAC" w:rsidRDefault="00000000">
      <w:pPr>
        <w:pBdr>
          <w:top w:val="nil"/>
          <w:left w:val="nil"/>
          <w:bottom w:val="nil"/>
          <w:right w:val="nil"/>
          <w:between w:val="nil"/>
        </w:pBdr>
        <w:spacing w:before="120" w:after="120"/>
        <w:rPr>
          <w:color w:val="000000"/>
        </w:rPr>
      </w:pPr>
      <w:r>
        <w:rPr>
          <w:color w:val="000000"/>
        </w:rPr>
        <w:t xml:space="preserve">Penetrating captive bolts cause physical damage to the brain (by penetration) in addition to the concussion caused by the impact of the bolt onto the skull.  Penetrating captive bolt stunning is therefore an effective stunning method that can result in the death of the animal when carried out correctly.   However, this effect should not be relied </w:t>
      </w:r>
      <w:proofErr w:type="gramStart"/>
      <w:r>
        <w:rPr>
          <w:color w:val="000000"/>
        </w:rPr>
        <w:t>upon</w:t>
      </w:r>
      <w:proofErr w:type="gramEnd"/>
      <w:r>
        <w:rPr>
          <w:color w:val="000000"/>
        </w:rPr>
        <w:t xml:space="preserve"> and the method still requires proper bleeding of the animal to ensure its death.  The use of penetrating captive bolts for the casualty </w:t>
      </w:r>
      <w:r>
        <w:rPr>
          <w:color w:val="000000"/>
        </w:rPr>
        <w:lastRenderedPageBreak/>
        <w:t>slaughter of animals allows pithing (insertion of a rod through the bolt hole to destroy the brain) in the absence of sticking.</w:t>
      </w:r>
    </w:p>
    <w:p w14:paraId="2F233AB8"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Non-penetrating captive bolt stunners</w:t>
      </w:r>
    </w:p>
    <w:p w14:paraId="75906CB2" w14:textId="77777777" w:rsidR="00604DAC" w:rsidRDefault="00000000">
      <w:pPr>
        <w:pBdr>
          <w:top w:val="nil"/>
          <w:left w:val="nil"/>
          <w:bottom w:val="nil"/>
          <w:right w:val="nil"/>
          <w:between w:val="nil"/>
        </w:pBdr>
        <w:spacing w:before="120" w:after="120"/>
        <w:rPr>
          <w:color w:val="000000"/>
        </w:rPr>
      </w:pPr>
      <w:r>
        <w:rPr>
          <w:color w:val="000000"/>
        </w:rPr>
        <w:t xml:space="preserve">Non-penetrating captive bolts are designed to transfer their entire kinetic energy into movement of the skull and the resulting concussion (concussive stunning).  This is achieved by using a bolt with a larger surface area or a steel plate at the tip of the bolt. The tip is convex in shape, which is why they are also called ‘mushroom head </w:t>
      </w:r>
      <w:proofErr w:type="gramStart"/>
      <w:r>
        <w:rPr>
          <w:color w:val="000000"/>
        </w:rPr>
        <w:t>stunners’</w:t>
      </w:r>
      <w:proofErr w:type="gramEnd"/>
      <w:r>
        <w:rPr>
          <w:color w:val="000000"/>
        </w:rPr>
        <w:t xml:space="preserve">.  Subsequent destruction of brain tissue is not a primary feature of concussive stunning, although this sometimes happens by bone fragments from the skull being driven into the brain or the sheer force of the impact.  An effective stun results in a temporary loss of consciousness, which requires a fast and effective bleeding of the animal </w:t>
      </w:r>
      <w:proofErr w:type="gramStart"/>
      <w:r>
        <w:rPr>
          <w:color w:val="000000"/>
        </w:rPr>
        <w:t>in order to</w:t>
      </w:r>
      <w:proofErr w:type="gramEnd"/>
      <w:r>
        <w:rPr>
          <w:color w:val="000000"/>
        </w:rPr>
        <w:t xml:space="preserve"> prevent recovery. </w:t>
      </w:r>
    </w:p>
    <w:p w14:paraId="40A6F049" w14:textId="77777777" w:rsidR="00604DAC" w:rsidRDefault="00000000">
      <w:pPr>
        <w:pBdr>
          <w:top w:val="nil"/>
          <w:left w:val="nil"/>
          <w:bottom w:val="nil"/>
          <w:right w:val="nil"/>
          <w:between w:val="nil"/>
        </w:pBdr>
        <w:spacing w:before="120" w:after="120"/>
        <w:rPr>
          <w:color w:val="000000"/>
        </w:rPr>
      </w:pPr>
      <w:r>
        <w:rPr>
          <w:color w:val="000000"/>
        </w:rPr>
        <w:t xml:space="preserve">Non-penetrating captive bolt stunners have a number of drawbacks in comparison with penetrating ones: there is a smaller margin for error in the application – due to its larger footprint more care needs to be taken to apply the stunner at a </w:t>
      </w:r>
      <w:proofErr w:type="gramStart"/>
      <w:r>
        <w:rPr>
          <w:color w:val="000000"/>
        </w:rPr>
        <w:t>90 degree</w:t>
      </w:r>
      <w:proofErr w:type="gramEnd"/>
      <w:r>
        <w:rPr>
          <w:color w:val="000000"/>
        </w:rPr>
        <w:t xml:space="preserve"> angle to the forehead. Fracture to the skull during stunning (for example in young cattle, older cows) can absorb some of the energy of the impact, which can in turn </w:t>
      </w:r>
      <w:proofErr w:type="gramStart"/>
      <w:r>
        <w:rPr>
          <w:color w:val="000000"/>
        </w:rPr>
        <w:t>have an effect on</w:t>
      </w:r>
      <w:proofErr w:type="gramEnd"/>
      <w:r>
        <w:rPr>
          <w:color w:val="000000"/>
        </w:rPr>
        <w:t xml:space="preserve"> the success of the stun. If the skull is too thick (old bulls, buffalo) or has bony ridges over the area of the brain (sheep, goats) or is covered by thick, matted hair, then percussive forces may not be transferred effectively. </w:t>
      </w:r>
    </w:p>
    <w:p w14:paraId="5F5CF1AA"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noProof/>
          <w:color w:val="000000"/>
        </w:rPr>
        <w:drawing>
          <wp:inline distT="0" distB="0" distL="0" distR="0" wp14:anchorId="6DA3F44F" wp14:editId="45E06985">
            <wp:extent cx="769650" cy="2070194"/>
            <wp:effectExtent l="0" t="0" r="0" b="0"/>
            <wp:docPr id="25" name="image8.jpg" descr="undefined"/>
            <wp:cNvGraphicFramePr/>
            <a:graphic xmlns:a="http://schemas.openxmlformats.org/drawingml/2006/main">
              <a:graphicData uri="http://schemas.openxmlformats.org/drawingml/2006/picture">
                <pic:pic xmlns:pic="http://schemas.openxmlformats.org/drawingml/2006/picture">
                  <pic:nvPicPr>
                    <pic:cNvPr id="0" name="image8.jpg" descr="undefined"/>
                    <pic:cNvPicPr preferRelativeResize="0"/>
                  </pic:nvPicPr>
                  <pic:blipFill>
                    <a:blip r:embed="rId24"/>
                    <a:srcRect/>
                    <a:stretch>
                      <a:fillRect/>
                    </a:stretch>
                  </pic:blipFill>
                  <pic:spPr>
                    <a:xfrm>
                      <a:off x="0" y="0"/>
                      <a:ext cx="769650" cy="2070194"/>
                    </a:xfrm>
                    <a:prstGeom prst="rect">
                      <a:avLst/>
                    </a:prstGeom>
                    <a:ln/>
                  </pic:spPr>
                </pic:pic>
              </a:graphicData>
            </a:graphic>
          </wp:inline>
        </w:drawing>
      </w:r>
    </w:p>
    <w:p w14:paraId="0BAFFC19"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Captive bolt gun</w:t>
      </w:r>
    </w:p>
    <w:p w14:paraId="79670FCA" w14:textId="77777777" w:rsidR="00604DAC" w:rsidRDefault="00604DAC">
      <w:pPr>
        <w:rPr>
          <w:b/>
        </w:rPr>
      </w:pPr>
    </w:p>
    <w:p w14:paraId="01D5A7E1" w14:textId="77777777" w:rsidR="00604DAC" w:rsidRDefault="00000000">
      <w:pPr>
        <w:pBdr>
          <w:top w:val="nil"/>
          <w:left w:val="nil"/>
          <w:bottom w:val="nil"/>
          <w:right w:val="nil"/>
          <w:between w:val="nil"/>
        </w:pBdr>
        <w:spacing w:before="120"/>
        <w:rPr>
          <w:b/>
          <w:color w:val="000000"/>
        </w:rPr>
      </w:pPr>
      <w:r>
        <w:rPr>
          <w:b/>
          <w:color w:val="000000"/>
        </w:rPr>
        <w:t>Captive bolt power types</w:t>
      </w:r>
    </w:p>
    <w:p w14:paraId="7C962100" w14:textId="77777777" w:rsidR="00604DAC" w:rsidRDefault="00000000">
      <w:pPr>
        <w:pBdr>
          <w:top w:val="nil"/>
          <w:left w:val="nil"/>
          <w:bottom w:val="nil"/>
          <w:right w:val="nil"/>
          <w:between w:val="nil"/>
        </w:pBdr>
        <w:spacing w:before="120" w:after="120"/>
        <w:rPr>
          <w:color w:val="000000"/>
        </w:rPr>
      </w:pPr>
      <w:r>
        <w:rPr>
          <w:color w:val="000000"/>
        </w:rPr>
        <w:t xml:space="preserve">The vast majority of the captive bolt stunners in use are cartridge powered. They are usually powered by blank cartridges (.22 or .25 calibre) with a gunpowder load but no bullet. Cartridges of varying power loads (resulting in different bolt speeds) are used for different classes of stock. As a rule of thumb heavier powder loads are used for heavier/bigger animals with larger skulls. The advantages of cartridge powered captive bolt stunners are that they are relatively cheap, easy to handle and maintain, and most importantly very portable. They are therefore very flexible and can be used in almost any environment. This has made them the stunner of choice for small to medium sized cattle slaughter plants, for any application outside (yards, trucks, etc), and as a back-up device for other stunning equipment. In large cattle slaughter </w:t>
      </w:r>
      <w:r>
        <w:rPr>
          <w:color w:val="000000"/>
        </w:rPr>
        <w:lastRenderedPageBreak/>
        <w:t xml:space="preserve">plants with high throughput the cost of ammunition and the mechanical strain on the equipment (resulting in overheating) has become a major drawback of these guns. </w:t>
      </w:r>
      <w:proofErr w:type="gramStart"/>
      <w:r>
        <w:rPr>
          <w:color w:val="000000"/>
        </w:rPr>
        <w:t>Also</w:t>
      </w:r>
      <w:proofErr w:type="gramEnd"/>
      <w:r>
        <w:rPr>
          <w:color w:val="000000"/>
        </w:rPr>
        <w:t xml:space="preserve"> the problem of recoil with non-penetrating stunners has become an WHS concern.</w:t>
      </w:r>
    </w:p>
    <w:p w14:paraId="267CFB09" w14:textId="77777777" w:rsidR="00604DAC" w:rsidRDefault="00000000">
      <w:pPr>
        <w:pBdr>
          <w:top w:val="nil"/>
          <w:left w:val="nil"/>
          <w:bottom w:val="nil"/>
          <w:right w:val="nil"/>
          <w:between w:val="nil"/>
        </w:pBdr>
        <w:spacing w:before="120"/>
        <w:rPr>
          <w:b/>
          <w:color w:val="000000"/>
        </w:rPr>
      </w:pPr>
      <w:r>
        <w:rPr>
          <w:b/>
          <w:color w:val="000000"/>
        </w:rPr>
        <w:t>Compressed air (Pneumatic stunners)</w:t>
      </w:r>
    </w:p>
    <w:p w14:paraId="23B74065" w14:textId="77777777" w:rsidR="00604DAC" w:rsidRDefault="00000000">
      <w:pPr>
        <w:pBdr>
          <w:top w:val="nil"/>
          <w:left w:val="nil"/>
          <w:bottom w:val="nil"/>
          <w:right w:val="nil"/>
          <w:between w:val="nil"/>
        </w:pBdr>
        <w:spacing w:before="120" w:after="120"/>
        <w:rPr>
          <w:color w:val="000000"/>
        </w:rPr>
      </w:pPr>
      <w:r>
        <w:rPr>
          <w:color w:val="000000"/>
        </w:rPr>
        <w:t xml:space="preserve">Captive bolt stunners that are driven by compressed air were developed for large throughput plants. The major advantage of the pneumatic stunning devices is their low operating and maintenance cost per animal. The stunners are relatively large and heavy which gives them considerably less recoil but also makes them harder to operate and not as versatile in their application. </w:t>
      </w:r>
    </w:p>
    <w:p w14:paraId="482E180A"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Electrical stunning of cattle</w:t>
      </w:r>
    </w:p>
    <w:p w14:paraId="2B5D1E10" w14:textId="77777777" w:rsidR="00604DAC" w:rsidRDefault="00000000">
      <w:pPr>
        <w:pBdr>
          <w:top w:val="nil"/>
          <w:left w:val="nil"/>
          <w:bottom w:val="nil"/>
          <w:right w:val="nil"/>
          <w:between w:val="nil"/>
        </w:pBdr>
        <w:spacing w:before="120" w:after="120"/>
        <w:rPr>
          <w:color w:val="000000"/>
        </w:rPr>
      </w:pPr>
      <w:r>
        <w:rPr>
          <w:color w:val="000000"/>
        </w:rPr>
        <w:t>Electrical stunning of cattle is used at all export abattoirs in New Zealand and is used at about ten percent of export abattoirs in Australia. The uptake in Australia has been slow because CSIRO and Food Science Australia have not recommended it in the past because it has caused excessive blood splashing and ecchymosis during trials.</w:t>
      </w:r>
    </w:p>
    <w:p w14:paraId="2E570AE7" w14:textId="77777777" w:rsidR="00604DAC" w:rsidRDefault="00000000">
      <w:pPr>
        <w:pBdr>
          <w:top w:val="nil"/>
          <w:left w:val="nil"/>
          <w:bottom w:val="nil"/>
          <w:right w:val="nil"/>
          <w:between w:val="nil"/>
        </w:pBdr>
        <w:spacing w:before="120" w:after="120"/>
        <w:rPr>
          <w:color w:val="000000"/>
        </w:rPr>
      </w:pPr>
      <w:r>
        <w:rPr>
          <w:color w:val="000000"/>
        </w:rPr>
        <w:t>But these issues have now been addressed and the uptake of electrical stunning if cattle in Australia is growing.</w:t>
      </w:r>
    </w:p>
    <w:p w14:paraId="5C4A1782" w14:textId="77777777" w:rsidR="00604DAC" w:rsidRDefault="00000000">
      <w:pPr>
        <w:pBdr>
          <w:top w:val="nil"/>
          <w:left w:val="nil"/>
          <w:bottom w:val="nil"/>
          <w:right w:val="nil"/>
          <w:between w:val="nil"/>
        </w:pBdr>
        <w:spacing w:before="120" w:after="120"/>
        <w:rPr>
          <w:color w:val="000000"/>
        </w:rPr>
      </w:pPr>
      <w:r>
        <w:rPr>
          <w:color w:val="000000"/>
        </w:rPr>
        <w:t xml:space="preserve">Electrical stunning of cattle has </w:t>
      </w:r>
      <w:proofErr w:type="gramStart"/>
      <w:r>
        <w:rPr>
          <w:color w:val="000000"/>
        </w:rPr>
        <w:t>a number of</w:t>
      </w:r>
      <w:proofErr w:type="gramEnd"/>
      <w:r>
        <w:rPr>
          <w:color w:val="000000"/>
        </w:rPr>
        <w:t xml:space="preserve"> advantages:</w:t>
      </w:r>
    </w:p>
    <w:p w14:paraId="2174BD08" w14:textId="77777777" w:rsidR="00604DAC" w:rsidRDefault="00000000">
      <w:pPr>
        <w:numPr>
          <w:ilvl w:val="0"/>
          <w:numId w:val="15"/>
        </w:numPr>
        <w:pBdr>
          <w:top w:val="nil"/>
          <w:left w:val="nil"/>
          <w:bottom w:val="nil"/>
          <w:right w:val="nil"/>
          <w:between w:val="nil"/>
        </w:pBdr>
        <w:spacing w:before="120" w:after="120"/>
      </w:pPr>
      <w:r>
        <w:rPr>
          <w:color w:val="000000"/>
        </w:rPr>
        <w:t>the stun is reversible as recovery can be demonstrated for halal purposes</w:t>
      </w:r>
    </w:p>
    <w:p w14:paraId="1684977A" w14:textId="77777777" w:rsidR="00604DAC" w:rsidRDefault="00000000">
      <w:pPr>
        <w:numPr>
          <w:ilvl w:val="0"/>
          <w:numId w:val="15"/>
        </w:numPr>
        <w:pBdr>
          <w:top w:val="nil"/>
          <w:left w:val="nil"/>
          <w:bottom w:val="nil"/>
          <w:right w:val="nil"/>
          <w:between w:val="nil"/>
        </w:pBdr>
        <w:spacing w:before="120" w:after="120"/>
      </w:pPr>
      <w:r>
        <w:rPr>
          <w:color w:val="000000"/>
        </w:rPr>
        <w:t>the equipment is designed to be semi- automatic so operator error with respect to placement is reduced.</w:t>
      </w:r>
    </w:p>
    <w:p w14:paraId="77B3E64E" w14:textId="77777777" w:rsidR="00604DAC" w:rsidRDefault="00000000">
      <w:pPr>
        <w:pBdr>
          <w:top w:val="nil"/>
          <w:left w:val="nil"/>
          <w:bottom w:val="nil"/>
          <w:right w:val="nil"/>
          <w:between w:val="nil"/>
        </w:pBdr>
        <w:spacing w:before="120" w:after="120"/>
        <w:rPr>
          <w:color w:val="000000"/>
        </w:rPr>
      </w:pPr>
      <w:r>
        <w:rPr>
          <w:color w:val="000000"/>
        </w:rPr>
        <w:t>But it also has the drawback that recovery can occur very quickly i.e. within 3 minutes, so it is important that the halal stick by cutting across the throat is quickly followed by a thoracic stick.</w:t>
      </w:r>
    </w:p>
    <w:p w14:paraId="4B972703" w14:textId="77777777" w:rsidR="00604DAC" w:rsidRDefault="00000000">
      <w:pPr>
        <w:pBdr>
          <w:top w:val="nil"/>
          <w:left w:val="nil"/>
          <w:bottom w:val="nil"/>
          <w:right w:val="nil"/>
          <w:between w:val="nil"/>
        </w:pBdr>
        <w:spacing w:before="120" w:after="120"/>
        <w:rPr>
          <w:color w:val="000000"/>
        </w:rPr>
      </w:pPr>
      <w:r>
        <w:rPr>
          <w:color w:val="000000"/>
        </w:rPr>
        <w:t>This means that the thoracic stick needs to be done in the dry landing area and not after the animal has been hoisted.</w:t>
      </w:r>
    </w:p>
    <w:p w14:paraId="00C06E7E"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Firearms</w:t>
      </w:r>
    </w:p>
    <w:p w14:paraId="715B876D" w14:textId="77777777" w:rsidR="00604DAC" w:rsidRDefault="00000000">
      <w:pPr>
        <w:pBdr>
          <w:top w:val="nil"/>
          <w:left w:val="nil"/>
          <w:bottom w:val="nil"/>
          <w:right w:val="nil"/>
          <w:between w:val="nil"/>
        </w:pBdr>
        <w:spacing w:before="120" w:after="120"/>
        <w:rPr>
          <w:color w:val="000000"/>
        </w:rPr>
      </w:pPr>
      <w:r>
        <w:rPr>
          <w:color w:val="000000"/>
        </w:rPr>
        <w:t>In some circumstances, firearms are the preferred method of destruction, e.g. large boars or sows, escaped animals and emergency destruction in stockyards, paddocks or stock transports.</w:t>
      </w:r>
    </w:p>
    <w:p w14:paraId="5F674E84" w14:textId="77777777" w:rsidR="00604DAC" w:rsidRDefault="00000000">
      <w:pPr>
        <w:pBdr>
          <w:top w:val="nil"/>
          <w:left w:val="nil"/>
          <w:bottom w:val="nil"/>
          <w:right w:val="nil"/>
          <w:between w:val="nil"/>
        </w:pBdr>
        <w:spacing w:before="120" w:after="120"/>
        <w:rPr>
          <w:color w:val="000000"/>
        </w:rPr>
      </w:pPr>
      <w:r>
        <w:rPr>
          <w:color w:val="000000"/>
        </w:rPr>
        <w:t xml:space="preserve">Firearms work on the same principal as captive bolts except that the mass of the projectile is smaller, the projectile is not </w:t>
      </w:r>
      <w:proofErr w:type="gramStart"/>
      <w:r>
        <w:rPr>
          <w:color w:val="000000"/>
        </w:rPr>
        <w:t>restrained</w:t>
      </w:r>
      <w:proofErr w:type="gramEnd"/>
      <w:r>
        <w:rPr>
          <w:color w:val="000000"/>
        </w:rPr>
        <w:t xml:space="preserve"> and the velocity is higher than a captive bolt. The firearm delivers far more impact than the captive bolt and is thus considered the most effective means of killing livestock. However, WHS issues preclude its routine use in abattoirs.</w:t>
      </w:r>
    </w:p>
    <w:p w14:paraId="193C1551" w14:textId="77777777" w:rsidR="00604DAC" w:rsidRDefault="00000000">
      <w:pPr>
        <w:pBdr>
          <w:top w:val="nil"/>
          <w:left w:val="nil"/>
          <w:bottom w:val="nil"/>
          <w:right w:val="nil"/>
          <w:between w:val="nil"/>
        </w:pBdr>
        <w:spacing w:before="120" w:after="120"/>
        <w:rPr>
          <w:color w:val="000000"/>
        </w:rPr>
      </w:pPr>
      <w:r>
        <w:rPr>
          <w:color w:val="000000"/>
        </w:rPr>
        <w:t>The bullet has both a concussive and a destructive effect on the brain and effectively kills the animal. There is no stipulated maximum stun–stick interval for animals shot by firearm, as the animal is effectively already dead. However, a stick as soon as possible after shooting is considered best practice to achieve a good bleed.</w:t>
      </w:r>
    </w:p>
    <w:p w14:paraId="310A8577"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New developments</w:t>
      </w:r>
    </w:p>
    <w:p w14:paraId="7BAEF32E" w14:textId="77777777" w:rsidR="00604DAC" w:rsidRDefault="00000000">
      <w:pPr>
        <w:pBdr>
          <w:top w:val="nil"/>
          <w:left w:val="nil"/>
          <w:bottom w:val="nil"/>
          <w:right w:val="nil"/>
          <w:between w:val="nil"/>
        </w:pBdr>
        <w:spacing w:before="120" w:after="120"/>
        <w:rPr>
          <w:color w:val="000000"/>
        </w:rPr>
      </w:pPr>
      <w:r>
        <w:rPr>
          <w:color w:val="000000"/>
        </w:rPr>
        <w:t>A new method of stunning being devised by CSIRO is showing some promise, it is called Diathermic Syncope™.</w:t>
      </w:r>
    </w:p>
    <w:p w14:paraId="01B41A76" w14:textId="77777777" w:rsidR="00604DAC" w:rsidRDefault="00000000">
      <w:pPr>
        <w:pBdr>
          <w:top w:val="nil"/>
          <w:left w:val="nil"/>
          <w:bottom w:val="nil"/>
          <w:right w:val="nil"/>
          <w:between w:val="nil"/>
        </w:pBdr>
        <w:spacing w:before="120" w:after="120"/>
        <w:rPr>
          <w:color w:val="000000"/>
        </w:rPr>
      </w:pPr>
      <w:r>
        <w:rPr>
          <w:color w:val="000000"/>
        </w:rPr>
        <w:t>This has been used for many years by laboratories to humanely euthanize small laboratory animals such as rats. It works on the principle that heating the brain to a temperature over 42°C results in fainting or syncope.</w:t>
      </w:r>
    </w:p>
    <w:p w14:paraId="7567BFF6" w14:textId="77777777" w:rsidR="00604DAC" w:rsidRDefault="00000000">
      <w:pPr>
        <w:pBdr>
          <w:top w:val="nil"/>
          <w:left w:val="nil"/>
          <w:bottom w:val="nil"/>
          <w:right w:val="nil"/>
          <w:between w:val="nil"/>
        </w:pBdr>
        <w:spacing w:before="120" w:after="120"/>
        <w:rPr>
          <w:color w:val="000000"/>
        </w:rPr>
      </w:pPr>
      <w:r>
        <w:rPr>
          <w:color w:val="000000"/>
        </w:rPr>
        <w:t xml:space="preserve">The heating is achieved </w:t>
      </w:r>
      <w:proofErr w:type="gramStart"/>
      <w:r>
        <w:rPr>
          <w:color w:val="000000"/>
        </w:rPr>
        <w:t>by the use of</w:t>
      </w:r>
      <w:proofErr w:type="gramEnd"/>
      <w:r>
        <w:rPr>
          <w:color w:val="000000"/>
        </w:rPr>
        <w:t xml:space="preserve"> microwaves.</w:t>
      </w:r>
    </w:p>
    <w:p w14:paraId="283C28D2" w14:textId="77777777" w:rsidR="00604DAC" w:rsidRDefault="00000000">
      <w:pPr>
        <w:pBdr>
          <w:top w:val="nil"/>
          <w:left w:val="nil"/>
          <w:bottom w:val="nil"/>
          <w:right w:val="nil"/>
          <w:between w:val="nil"/>
        </w:pBdr>
        <w:spacing w:before="120" w:after="120"/>
        <w:rPr>
          <w:color w:val="000000"/>
        </w:rPr>
      </w:pPr>
      <w:r>
        <w:rPr>
          <w:color w:val="000000"/>
        </w:rPr>
        <w:t xml:space="preserve">Early trials in cattle indicate that Diathermic Syncope is completely reversible at 42°C, and so is attractive to halal authorities. </w:t>
      </w:r>
    </w:p>
    <w:p w14:paraId="26F6D2C9" w14:textId="77777777" w:rsidR="00604DAC" w:rsidRDefault="00000000">
      <w:pPr>
        <w:pBdr>
          <w:top w:val="nil"/>
          <w:left w:val="nil"/>
          <w:bottom w:val="nil"/>
          <w:right w:val="nil"/>
          <w:between w:val="nil"/>
        </w:pBdr>
        <w:spacing w:before="120" w:after="120"/>
        <w:rPr>
          <w:color w:val="000000"/>
        </w:rPr>
      </w:pPr>
      <w:r>
        <w:rPr>
          <w:color w:val="000000"/>
        </w:rPr>
        <w:t>In addition, during these trials biochemical testing of blood parameters show that it is as humane as captive bolt stunning.</w:t>
      </w:r>
    </w:p>
    <w:p w14:paraId="66014255" w14:textId="77777777" w:rsidR="00604DAC" w:rsidRDefault="00000000">
      <w:pPr>
        <w:pBdr>
          <w:top w:val="nil"/>
          <w:left w:val="nil"/>
          <w:bottom w:val="nil"/>
          <w:right w:val="nil"/>
          <w:between w:val="nil"/>
        </w:pBdr>
        <w:spacing w:before="120" w:after="120"/>
        <w:rPr>
          <w:color w:val="000000"/>
        </w:rPr>
      </w:pPr>
      <w:r>
        <w:rPr>
          <w:color w:val="000000"/>
        </w:rPr>
        <w:t>Laboratory animals are euthanized painlessly at a higher temperature above 50°C.</w:t>
      </w:r>
    </w:p>
    <w:p w14:paraId="595AA47F"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9" w:name="_vx1227" w:colFirst="0" w:colLast="0"/>
      <w:bookmarkEnd w:id="39"/>
      <w:r>
        <w:rPr>
          <w:rFonts w:ascii="Cambria" w:eastAsia="Cambria" w:hAnsi="Cambria" w:cs="Cambria"/>
          <w:b/>
          <w:color w:val="000000"/>
          <w:sz w:val="32"/>
          <w:szCs w:val="32"/>
        </w:rPr>
        <w:t>What are the requirements for effective stunning and slaughter?</w:t>
      </w:r>
    </w:p>
    <w:p w14:paraId="05659261" w14:textId="77777777" w:rsidR="00604DAC" w:rsidRDefault="00000000">
      <w:pPr>
        <w:pBdr>
          <w:top w:val="nil"/>
          <w:left w:val="nil"/>
          <w:bottom w:val="nil"/>
          <w:right w:val="nil"/>
          <w:between w:val="nil"/>
        </w:pBdr>
        <w:spacing w:before="120" w:after="120"/>
        <w:rPr>
          <w:color w:val="000000"/>
        </w:rPr>
      </w:pPr>
      <w:r>
        <w:rPr>
          <w:color w:val="000000"/>
        </w:rPr>
        <w:t>The stunning operations at each site will be governed by the site workplace procedures. These workplace procedures and policies will depend on the species and category of stock being processed.</w:t>
      </w:r>
    </w:p>
    <w:p w14:paraId="24AD387B" w14:textId="77777777" w:rsidR="00604DAC" w:rsidRDefault="00000000">
      <w:pPr>
        <w:pBdr>
          <w:top w:val="nil"/>
          <w:left w:val="nil"/>
          <w:bottom w:val="nil"/>
          <w:right w:val="nil"/>
          <w:between w:val="nil"/>
        </w:pBdr>
        <w:spacing w:before="120" w:after="120"/>
        <w:rPr>
          <w:color w:val="000000"/>
        </w:rPr>
      </w:pPr>
      <w:r>
        <w:rPr>
          <w:color w:val="000000"/>
        </w:rPr>
        <w:t xml:space="preserve">To achieve an effective stun, workers need to </w:t>
      </w:r>
      <w:proofErr w:type="gramStart"/>
      <w:r>
        <w:rPr>
          <w:color w:val="000000"/>
        </w:rPr>
        <w:t>have an understanding of</w:t>
      </w:r>
      <w:proofErr w:type="gramEnd"/>
      <w:r>
        <w:rPr>
          <w:color w:val="000000"/>
        </w:rPr>
        <w:t xml:space="preserve"> the stunning process and be trained in the correct use of the stunning equipment.  Effective stunning with a captive bolt stunner depends on five main factors:</w:t>
      </w:r>
    </w:p>
    <w:p w14:paraId="245C84BA" w14:textId="77777777" w:rsidR="00604DAC" w:rsidRDefault="00000000">
      <w:pPr>
        <w:numPr>
          <w:ilvl w:val="0"/>
          <w:numId w:val="10"/>
        </w:numPr>
        <w:pBdr>
          <w:top w:val="nil"/>
          <w:left w:val="nil"/>
          <w:bottom w:val="nil"/>
          <w:right w:val="nil"/>
          <w:between w:val="nil"/>
        </w:pBdr>
        <w:spacing w:before="120" w:after="120"/>
        <w:ind w:hanging="360"/>
      </w:pPr>
      <w:r>
        <w:rPr>
          <w:color w:val="000000"/>
        </w:rPr>
        <w:t>trained and competent operatives</w:t>
      </w:r>
    </w:p>
    <w:p w14:paraId="0C5C9656" w14:textId="77777777" w:rsidR="00604DAC" w:rsidRDefault="00000000">
      <w:pPr>
        <w:numPr>
          <w:ilvl w:val="0"/>
          <w:numId w:val="10"/>
        </w:numPr>
        <w:pBdr>
          <w:top w:val="nil"/>
          <w:left w:val="nil"/>
          <w:bottom w:val="nil"/>
          <w:right w:val="nil"/>
          <w:between w:val="nil"/>
        </w:pBdr>
        <w:spacing w:before="120" w:after="120"/>
        <w:ind w:hanging="360"/>
      </w:pPr>
      <w:r>
        <w:rPr>
          <w:color w:val="000000"/>
        </w:rPr>
        <w:t>accurate positioning of the equipment over the target area</w:t>
      </w:r>
    </w:p>
    <w:p w14:paraId="57000EA6" w14:textId="77777777" w:rsidR="00604DAC" w:rsidRDefault="00000000">
      <w:pPr>
        <w:numPr>
          <w:ilvl w:val="0"/>
          <w:numId w:val="10"/>
        </w:numPr>
        <w:pBdr>
          <w:top w:val="nil"/>
          <w:left w:val="nil"/>
          <w:bottom w:val="nil"/>
          <w:right w:val="nil"/>
          <w:between w:val="nil"/>
        </w:pBdr>
        <w:spacing w:before="120" w:after="120"/>
        <w:ind w:hanging="360"/>
      </w:pPr>
      <w:r>
        <w:rPr>
          <w:color w:val="000000"/>
        </w:rPr>
        <w:t>use of the correct strength of cartridge/air pressure for the animal being stunned</w:t>
      </w:r>
    </w:p>
    <w:p w14:paraId="383ED2FE" w14:textId="77777777" w:rsidR="00604DAC" w:rsidRDefault="00000000">
      <w:pPr>
        <w:numPr>
          <w:ilvl w:val="0"/>
          <w:numId w:val="10"/>
        </w:numPr>
        <w:pBdr>
          <w:top w:val="nil"/>
          <w:left w:val="nil"/>
          <w:bottom w:val="nil"/>
          <w:right w:val="nil"/>
          <w:between w:val="nil"/>
        </w:pBdr>
        <w:spacing w:before="120" w:after="120"/>
        <w:ind w:hanging="360"/>
      </w:pPr>
      <w:r>
        <w:rPr>
          <w:color w:val="000000"/>
        </w:rPr>
        <w:t>the velocity and diameter of the bolt</w:t>
      </w:r>
    </w:p>
    <w:p w14:paraId="5D312833" w14:textId="77777777" w:rsidR="00604DAC" w:rsidRDefault="00000000">
      <w:pPr>
        <w:numPr>
          <w:ilvl w:val="0"/>
          <w:numId w:val="10"/>
        </w:numPr>
        <w:pBdr>
          <w:top w:val="nil"/>
          <w:left w:val="nil"/>
          <w:bottom w:val="nil"/>
          <w:right w:val="nil"/>
          <w:between w:val="nil"/>
        </w:pBdr>
        <w:spacing w:before="120" w:after="120"/>
        <w:ind w:hanging="360"/>
      </w:pPr>
      <w:r>
        <w:rPr>
          <w:color w:val="000000"/>
        </w:rPr>
        <w:t>proper maintenance and daily cleaning of the equipment.</w:t>
      </w:r>
    </w:p>
    <w:p w14:paraId="41E002C5" w14:textId="77777777" w:rsidR="00604DAC" w:rsidRDefault="00000000">
      <w:r>
        <w:t xml:space="preserve">The main cause of improper captive bolt stunning is incorrect positioning of the equipment. This is often due to the animal moving its head at the last moment so that the bolt is not in the correct spot when fired. To overcome this problem, operators must be adequately </w:t>
      </w:r>
      <w:proofErr w:type="gramStart"/>
      <w:r>
        <w:t>trained</w:t>
      </w:r>
      <w:proofErr w:type="gramEnd"/>
      <w:r>
        <w:t xml:space="preserve"> and the restraining equipment must be constructed so as to:</w:t>
      </w:r>
    </w:p>
    <w:p w14:paraId="49D71C07" w14:textId="77777777" w:rsidR="00604DAC" w:rsidRDefault="00000000">
      <w:pPr>
        <w:numPr>
          <w:ilvl w:val="0"/>
          <w:numId w:val="1"/>
        </w:numPr>
        <w:pBdr>
          <w:top w:val="nil"/>
          <w:left w:val="nil"/>
          <w:bottom w:val="nil"/>
          <w:right w:val="nil"/>
          <w:between w:val="nil"/>
        </w:pBdr>
        <w:spacing w:before="120" w:after="120"/>
      </w:pPr>
      <w:r>
        <w:rPr>
          <w:color w:val="000000"/>
        </w:rPr>
        <w:t>prevent substantial movement of the animal forwards, backwards and sideways</w:t>
      </w:r>
    </w:p>
    <w:p w14:paraId="5C5B17ED" w14:textId="77777777" w:rsidR="00604DAC" w:rsidRDefault="00000000">
      <w:pPr>
        <w:numPr>
          <w:ilvl w:val="0"/>
          <w:numId w:val="1"/>
        </w:numPr>
        <w:pBdr>
          <w:top w:val="nil"/>
          <w:left w:val="nil"/>
          <w:bottom w:val="nil"/>
          <w:right w:val="nil"/>
          <w:between w:val="nil"/>
        </w:pBdr>
        <w:spacing w:before="120" w:after="120"/>
      </w:pPr>
      <w:r>
        <w:rPr>
          <w:color w:val="000000"/>
        </w:rPr>
        <w:t>restrict movement of the animal's head</w:t>
      </w:r>
    </w:p>
    <w:p w14:paraId="2DB1C1B4" w14:textId="77777777" w:rsidR="00604DAC" w:rsidRDefault="00000000">
      <w:pPr>
        <w:numPr>
          <w:ilvl w:val="0"/>
          <w:numId w:val="1"/>
        </w:numPr>
        <w:pBdr>
          <w:top w:val="nil"/>
          <w:left w:val="nil"/>
          <w:bottom w:val="nil"/>
          <w:right w:val="nil"/>
          <w:between w:val="nil"/>
        </w:pBdr>
        <w:spacing w:before="120" w:after="120"/>
      </w:pPr>
      <w:r>
        <w:rPr>
          <w:color w:val="000000"/>
        </w:rPr>
        <w:t>allow for the stunning device to be applied to the target area on the animal’s head.</w:t>
      </w:r>
    </w:p>
    <w:p w14:paraId="1760F1BB"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The use of the correct strength of cartridge/air pressure is vital for proper stunning and the manufacturer’s specific instructions should be </w:t>
      </w:r>
      <w:proofErr w:type="gramStart"/>
      <w:r>
        <w:rPr>
          <w:color w:val="000000"/>
        </w:rPr>
        <w:t>followed at all times</w:t>
      </w:r>
      <w:proofErr w:type="gramEnd"/>
      <w:r>
        <w:rPr>
          <w:color w:val="000000"/>
        </w:rPr>
        <w:t>.</w:t>
      </w:r>
    </w:p>
    <w:p w14:paraId="7D265684" w14:textId="77777777" w:rsidR="00604DAC" w:rsidRDefault="00000000">
      <w:pPr>
        <w:pBdr>
          <w:top w:val="nil"/>
          <w:left w:val="nil"/>
          <w:bottom w:val="nil"/>
          <w:right w:val="nil"/>
          <w:between w:val="nil"/>
        </w:pBdr>
        <w:spacing w:before="120" w:after="120"/>
        <w:rPr>
          <w:color w:val="000000"/>
        </w:rPr>
      </w:pPr>
      <w:r>
        <w:rPr>
          <w:color w:val="000000"/>
        </w:rPr>
        <w:t>The explosive materials used in the cartridge powered captive bolt stunners will cause a residue that can reduce the performance of the device and will, if not removed, result in ineffective stunning and excessive wear of the equipment. So, daily checking and cleaning of the equipment is vital for proper use.  If all these elements are addressed, stunning should be routinely effective.</w:t>
      </w:r>
    </w:p>
    <w:p w14:paraId="42D20003"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0" w:name="_3fwokq0" w:colFirst="0" w:colLast="0"/>
      <w:bookmarkEnd w:id="40"/>
      <w:r>
        <w:rPr>
          <w:rFonts w:ascii="Cambria" w:eastAsia="Cambria" w:hAnsi="Cambria" w:cs="Cambria"/>
          <w:b/>
          <w:color w:val="000000"/>
          <w:sz w:val="32"/>
          <w:szCs w:val="32"/>
        </w:rPr>
        <w:t>How is the effectiveness of stunning assessed?</w:t>
      </w:r>
    </w:p>
    <w:p w14:paraId="0D5748E3" w14:textId="77777777" w:rsidR="00604DAC" w:rsidRDefault="00000000">
      <w:pPr>
        <w:pBdr>
          <w:top w:val="nil"/>
          <w:left w:val="nil"/>
          <w:bottom w:val="nil"/>
          <w:right w:val="nil"/>
          <w:between w:val="nil"/>
        </w:pBdr>
        <w:spacing w:before="120" w:after="120"/>
        <w:rPr>
          <w:color w:val="000000"/>
        </w:rPr>
      </w:pPr>
      <w:r>
        <w:rPr>
          <w:color w:val="000000"/>
        </w:rPr>
        <w:t xml:space="preserve">Certain physical signs should be observed in the stunned animal </w:t>
      </w:r>
      <w:proofErr w:type="gramStart"/>
      <w:r>
        <w:rPr>
          <w:color w:val="000000"/>
        </w:rPr>
        <w:t>in order to</w:t>
      </w:r>
      <w:proofErr w:type="gramEnd"/>
      <w:r>
        <w:rPr>
          <w:color w:val="000000"/>
        </w:rPr>
        <w:t xml:space="preserve"> satisfy the operator that the stun has been effective. </w:t>
      </w:r>
    </w:p>
    <w:p w14:paraId="6893DF1D" w14:textId="77777777" w:rsidR="00604DAC" w:rsidRDefault="00000000">
      <w:r>
        <w:t>These are:</w:t>
      </w:r>
    </w:p>
    <w:p w14:paraId="0BE353A6" w14:textId="77777777" w:rsidR="00604DAC" w:rsidRDefault="00000000">
      <w:pPr>
        <w:numPr>
          <w:ilvl w:val="0"/>
          <w:numId w:val="1"/>
        </w:numPr>
        <w:pBdr>
          <w:top w:val="nil"/>
          <w:left w:val="nil"/>
          <w:bottom w:val="nil"/>
          <w:right w:val="nil"/>
          <w:between w:val="nil"/>
        </w:pBdr>
        <w:spacing w:before="120" w:after="120"/>
      </w:pPr>
      <w:r>
        <w:rPr>
          <w:color w:val="000000"/>
        </w:rPr>
        <w:t xml:space="preserve">the animal collapses immediately </w:t>
      </w:r>
    </w:p>
    <w:p w14:paraId="2B0CC14D" w14:textId="77777777" w:rsidR="00604DAC" w:rsidRDefault="00000000">
      <w:pPr>
        <w:numPr>
          <w:ilvl w:val="0"/>
          <w:numId w:val="1"/>
        </w:numPr>
        <w:pBdr>
          <w:top w:val="nil"/>
          <w:left w:val="nil"/>
          <w:bottom w:val="nil"/>
          <w:right w:val="nil"/>
          <w:between w:val="nil"/>
        </w:pBdr>
        <w:spacing w:before="120" w:after="120"/>
      </w:pPr>
      <w:r>
        <w:rPr>
          <w:color w:val="000000"/>
        </w:rPr>
        <w:t xml:space="preserve">a tonic and </w:t>
      </w:r>
      <w:proofErr w:type="spellStart"/>
      <w:r>
        <w:rPr>
          <w:color w:val="000000"/>
        </w:rPr>
        <w:t>clonic</w:t>
      </w:r>
      <w:proofErr w:type="spellEnd"/>
      <w:r>
        <w:rPr>
          <w:color w:val="000000"/>
        </w:rPr>
        <w:t xml:space="preserve"> phase can be observed – at first the legs are all tucked under, and then the front legs will extend, but the hind legs will remain tucked under, and only slowly extend.  This is the ‘tonic phase’.  Over a period of time, the animal will start to </w:t>
      </w:r>
      <w:proofErr w:type="gramStart"/>
      <w:r>
        <w:rPr>
          <w:color w:val="000000"/>
        </w:rPr>
        <w:t>convulse</w:t>
      </w:r>
      <w:proofErr w:type="gramEnd"/>
      <w:r>
        <w:rPr>
          <w:color w:val="000000"/>
        </w:rPr>
        <w:t xml:space="preserve"> and the legs may kick violently.  This is the ‘</w:t>
      </w:r>
      <w:proofErr w:type="spellStart"/>
      <w:r>
        <w:rPr>
          <w:color w:val="000000"/>
        </w:rPr>
        <w:t>clonic</w:t>
      </w:r>
      <w:proofErr w:type="spellEnd"/>
      <w:r>
        <w:rPr>
          <w:color w:val="000000"/>
        </w:rPr>
        <w:t xml:space="preserve"> phase’.  Note that in pigs, the tonic phase is very short, and the violent kicking starts almost immediately.</w:t>
      </w:r>
    </w:p>
    <w:p w14:paraId="23607114" w14:textId="77777777" w:rsidR="00604DAC" w:rsidRDefault="00000000">
      <w:pPr>
        <w:numPr>
          <w:ilvl w:val="0"/>
          <w:numId w:val="1"/>
        </w:numPr>
        <w:pBdr>
          <w:top w:val="nil"/>
          <w:left w:val="nil"/>
          <w:bottom w:val="nil"/>
          <w:right w:val="nil"/>
          <w:between w:val="nil"/>
        </w:pBdr>
        <w:spacing w:before="120" w:after="120"/>
      </w:pPr>
      <w:r>
        <w:rPr>
          <w:color w:val="000000"/>
        </w:rPr>
        <w:t>no rhythmic breathing</w:t>
      </w:r>
    </w:p>
    <w:p w14:paraId="45DED865" w14:textId="77777777" w:rsidR="00604DAC" w:rsidRDefault="00000000">
      <w:pPr>
        <w:numPr>
          <w:ilvl w:val="0"/>
          <w:numId w:val="1"/>
        </w:numPr>
        <w:pBdr>
          <w:top w:val="nil"/>
          <w:left w:val="nil"/>
          <w:bottom w:val="nil"/>
          <w:right w:val="nil"/>
          <w:between w:val="nil"/>
        </w:pBdr>
        <w:spacing w:before="120" w:after="120"/>
      </w:pPr>
      <w:r>
        <w:rPr>
          <w:color w:val="000000"/>
        </w:rPr>
        <w:t>fixed, glazed expression in the eyes</w:t>
      </w:r>
    </w:p>
    <w:p w14:paraId="11206326" w14:textId="77777777" w:rsidR="00604DAC" w:rsidRDefault="00000000">
      <w:pPr>
        <w:numPr>
          <w:ilvl w:val="0"/>
          <w:numId w:val="1"/>
        </w:numPr>
        <w:pBdr>
          <w:top w:val="nil"/>
          <w:left w:val="nil"/>
          <w:bottom w:val="nil"/>
          <w:right w:val="nil"/>
          <w:between w:val="nil"/>
        </w:pBdr>
        <w:spacing w:before="120" w:after="120"/>
      </w:pPr>
      <w:r>
        <w:rPr>
          <w:color w:val="000000"/>
        </w:rPr>
        <w:t>no corneal reflex</w:t>
      </w:r>
    </w:p>
    <w:p w14:paraId="22887515" w14:textId="77777777" w:rsidR="00604DAC" w:rsidRDefault="00000000">
      <w:pPr>
        <w:numPr>
          <w:ilvl w:val="0"/>
          <w:numId w:val="1"/>
        </w:numPr>
        <w:pBdr>
          <w:top w:val="nil"/>
          <w:left w:val="nil"/>
          <w:bottom w:val="nil"/>
          <w:right w:val="nil"/>
          <w:between w:val="nil"/>
        </w:pBdr>
        <w:spacing w:before="120" w:after="120"/>
      </w:pPr>
      <w:r>
        <w:rPr>
          <w:color w:val="000000"/>
        </w:rPr>
        <w:t>relaxed jaw</w:t>
      </w:r>
    </w:p>
    <w:p w14:paraId="68007D05" w14:textId="77777777" w:rsidR="00604DAC" w:rsidRDefault="00000000">
      <w:pPr>
        <w:numPr>
          <w:ilvl w:val="0"/>
          <w:numId w:val="1"/>
        </w:numPr>
        <w:pBdr>
          <w:top w:val="nil"/>
          <w:left w:val="nil"/>
          <w:bottom w:val="nil"/>
          <w:right w:val="nil"/>
          <w:between w:val="nil"/>
        </w:pBdr>
        <w:spacing w:before="120" w:after="120"/>
      </w:pPr>
      <w:r>
        <w:rPr>
          <w:color w:val="000000"/>
        </w:rPr>
        <w:t>tongue hanging out – mainly observed in cattle</w:t>
      </w:r>
    </w:p>
    <w:p w14:paraId="75C91336" w14:textId="77777777" w:rsidR="00604DAC" w:rsidRDefault="00000000">
      <w:pPr>
        <w:pBdr>
          <w:top w:val="nil"/>
          <w:left w:val="nil"/>
          <w:bottom w:val="nil"/>
          <w:right w:val="nil"/>
          <w:between w:val="nil"/>
        </w:pBdr>
        <w:spacing w:before="240" w:after="120"/>
        <w:rPr>
          <w:color w:val="000000"/>
        </w:rPr>
      </w:pPr>
      <w:r>
        <w:rPr>
          <w:color w:val="000000"/>
        </w:rPr>
        <w:t>In animals shot with a free projectile there may be additional signs:</w:t>
      </w:r>
    </w:p>
    <w:p w14:paraId="3DF2FC1F" w14:textId="77777777" w:rsidR="00604DAC" w:rsidRDefault="00000000">
      <w:pPr>
        <w:numPr>
          <w:ilvl w:val="0"/>
          <w:numId w:val="1"/>
        </w:numPr>
        <w:pBdr>
          <w:top w:val="nil"/>
          <w:left w:val="nil"/>
          <w:bottom w:val="nil"/>
          <w:right w:val="nil"/>
          <w:between w:val="nil"/>
        </w:pBdr>
        <w:spacing w:before="120" w:after="120"/>
      </w:pPr>
      <w:r>
        <w:rPr>
          <w:color w:val="000000"/>
        </w:rPr>
        <w:t>profuse bleeding from mouth, nose and/or entry wound</w:t>
      </w:r>
    </w:p>
    <w:p w14:paraId="2DBF14B1" w14:textId="77777777" w:rsidR="00604DAC" w:rsidRDefault="00000000">
      <w:pPr>
        <w:numPr>
          <w:ilvl w:val="0"/>
          <w:numId w:val="1"/>
        </w:numPr>
        <w:pBdr>
          <w:top w:val="nil"/>
          <w:left w:val="nil"/>
          <w:bottom w:val="nil"/>
          <w:right w:val="nil"/>
          <w:between w:val="nil"/>
        </w:pBdr>
        <w:spacing w:before="120" w:after="120"/>
      </w:pPr>
      <w:r>
        <w:rPr>
          <w:color w:val="000000"/>
        </w:rPr>
        <w:t>after first being completely still, violent convulsions of the carcase may occur up to one minute after the shot (</w:t>
      </w:r>
      <w:proofErr w:type="spellStart"/>
      <w:r>
        <w:rPr>
          <w:color w:val="000000"/>
        </w:rPr>
        <w:t>clonic</w:t>
      </w:r>
      <w:proofErr w:type="spellEnd"/>
      <w:r>
        <w:rPr>
          <w:color w:val="000000"/>
        </w:rPr>
        <w:t xml:space="preserve"> phase).</w:t>
      </w:r>
    </w:p>
    <w:p w14:paraId="1689A591" w14:textId="77777777" w:rsidR="00604DAC" w:rsidRDefault="00000000">
      <w:bookmarkStart w:id="41" w:name="_1v1yuxt" w:colFirst="0" w:colLast="0"/>
      <w:bookmarkEnd w:id="41"/>
      <w:r>
        <w:t xml:space="preserve">There are more detailed notes on assessing stunning and bleeding operations in the training support materials for the </w:t>
      </w:r>
      <w:proofErr w:type="gramStart"/>
      <w:r>
        <w:t>Unit  AMPQUA</w:t>
      </w:r>
      <w:proofErr w:type="gramEnd"/>
      <w:r>
        <w:t>311 Assess effective stunning and bleeding.</w:t>
      </w:r>
    </w:p>
    <w:p w14:paraId="39A1684B"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2" w:name="_4f1mdlm" w:colFirst="0" w:colLast="0"/>
      <w:bookmarkEnd w:id="42"/>
      <w:r>
        <w:rPr>
          <w:rFonts w:ascii="Cambria" w:eastAsia="Cambria" w:hAnsi="Cambria" w:cs="Cambria"/>
          <w:b/>
          <w:color w:val="000000"/>
          <w:sz w:val="32"/>
          <w:szCs w:val="32"/>
        </w:rPr>
        <w:t>What corrective action must be taken in the event of ineffective stunning or bleeding?</w:t>
      </w:r>
    </w:p>
    <w:p w14:paraId="002ADD11" w14:textId="77777777" w:rsidR="00604DAC" w:rsidRDefault="00000000">
      <w:pPr>
        <w:pBdr>
          <w:top w:val="nil"/>
          <w:left w:val="nil"/>
          <w:bottom w:val="nil"/>
          <w:right w:val="nil"/>
          <w:between w:val="nil"/>
        </w:pBdr>
        <w:spacing w:before="120" w:after="120"/>
        <w:rPr>
          <w:color w:val="000000"/>
        </w:rPr>
      </w:pPr>
      <w:r>
        <w:rPr>
          <w:color w:val="000000"/>
        </w:rPr>
        <w:t xml:space="preserve">Animals may suffer when stunning procedures fail. </w:t>
      </w:r>
    </w:p>
    <w:p w14:paraId="076F8429" w14:textId="77777777" w:rsidR="00604DAC" w:rsidRDefault="00000000">
      <w:pPr>
        <w:pBdr>
          <w:top w:val="nil"/>
          <w:left w:val="nil"/>
          <w:bottom w:val="nil"/>
          <w:right w:val="nil"/>
          <w:between w:val="nil"/>
        </w:pBdr>
        <w:spacing w:before="120" w:after="120"/>
        <w:rPr>
          <w:color w:val="000000"/>
        </w:rPr>
      </w:pPr>
      <w:r>
        <w:rPr>
          <w:color w:val="000000"/>
        </w:rPr>
        <w:t>There must be provision for appropriate back-up stunning equipment to be available to minimise pain, distress or suffering to the animals.</w:t>
      </w:r>
    </w:p>
    <w:p w14:paraId="5C2DC819"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If the initial stun is not fully </w:t>
      </w:r>
      <w:proofErr w:type="gramStart"/>
      <w:r>
        <w:rPr>
          <w:color w:val="000000"/>
        </w:rPr>
        <w:t>effective</w:t>
      </w:r>
      <w:proofErr w:type="gramEnd"/>
      <w:r>
        <w:rPr>
          <w:color w:val="000000"/>
        </w:rPr>
        <w:t xml:space="preserve"> then a number of actions have to be taken. These will be described in the work instructions. They must cover both corrective action (i.e. resolving the immediate issue) and preventive action (i.e. preventing it from happening again).  </w:t>
      </w:r>
    </w:p>
    <w:p w14:paraId="63625FEE" w14:textId="77777777" w:rsidR="00604DAC" w:rsidRDefault="00000000">
      <w:pPr>
        <w:pBdr>
          <w:top w:val="nil"/>
          <w:left w:val="nil"/>
          <w:bottom w:val="nil"/>
          <w:right w:val="nil"/>
          <w:between w:val="nil"/>
        </w:pBdr>
        <w:spacing w:before="120" w:after="120"/>
        <w:rPr>
          <w:color w:val="000000"/>
        </w:rPr>
      </w:pPr>
      <w:r>
        <w:rPr>
          <w:color w:val="000000"/>
        </w:rPr>
        <w:t>The immediate action, upon the discovery of an ineffectively stunned animal or an animal showing signs of sensibility on the bleed-line, must be to re-stun.  Animals showing signs of sensibility on the bleed-line must also be re-stuck after re-stunning.</w:t>
      </w:r>
    </w:p>
    <w:p w14:paraId="50071DDA" w14:textId="77777777" w:rsidR="00604DAC" w:rsidRDefault="00000000">
      <w:pPr>
        <w:pBdr>
          <w:top w:val="nil"/>
          <w:left w:val="nil"/>
          <w:bottom w:val="nil"/>
          <w:right w:val="nil"/>
          <w:between w:val="nil"/>
        </w:pBdr>
        <w:spacing w:before="120" w:after="120"/>
        <w:rPr>
          <w:color w:val="000000"/>
        </w:rPr>
      </w:pPr>
      <w:r>
        <w:rPr>
          <w:color w:val="000000"/>
        </w:rPr>
        <w:t xml:space="preserve">If ineffective stunning becomes a recurring or consistent </w:t>
      </w:r>
      <w:proofErr w:type="gramStart"/>
      <w:r>
        <w:rPr>
          <w:color w:val="000000"/>
        </w:rPr>
        <w:t>problem</w:t>
      </w:r>
      <w:proofErr w:type="gramEnd"/>
      <w:r>
        <w:rPr>
          <w:color w:val="000000"/>
        </w:rPr>
        <w:t xml:space="preserve"> then it is important to:</w:t>
      </w:r>
    </w:p>
    <w:p w14:paraId="3C111FB8" w14:textId="77777777" w:rsidR="00604DAC" w:rsidRDefault="00000000">
      <w:pPr>
        <w:numPr>
          <w:ilvl w:val="0"/>
          <w:numId w:val="1"/>
        </w:numPr>
        <w:pBdr>
          <w:top w:val="nil"/>
          <w:left w:val="nil"/>
          <w:bottom w:val="nil"/>
          <w:right w:val="nil"/>
          <w:between w:val="nil"/>
        </w:pBdr>
        <w:spacing w:before="120" w:after="120"/>
      </w:pPr>
      <w:r>
        <w:rPr>
          <w:color w:val="000000"/>
        </w:rPr>
        <w:t>report this to the supervisor</w:t>
      </w:r>
    </w:p>
    <w:p w14:paraId="77FAA26B" w14:textId="77777777" w:rsidR="00604DAC" w:rsidRDefault="00000000">
      <w:pPr>
        <w:numPr>
          <w:ilvl w:val="0"/>
          <w:numId w:val="1"/>
        </w:numPr>
        <w:pBdr>
          <w:top w:val="nil"/>
          <w:left w:val="nil"/>
          <w:bottom w:val="nil"/>
          <w:right w:val="nil"/>
          <w:between w:val="nil"/>
        </w:pBdr>
        <w:spacing w:before="120" w:after="120"/>
      </w:pPr>
      <w:r>
        <w:rPr>
          <w:color w:val="000000"/>
        </w:rPr>
        <w:t xml:space="preserve">check the voltage/charges/air pressure being used </w:t>
      </w:r>
    </w:p>
    <w:p w14:paraId="6535D523" w14:textId="77777777" w:rsidR="00604DAC" w:rsidRDefault="00000000">
      <w:pPr>
        <w:numPr>
          <w:ilvl w:val="0"/>
          <w:numId w:val="1"/>
        </w:numPr>
        <w:pBdr>
          <w:top w:val="nil"/>
          <w:left w:val="nil"/>
          <w:bottom w:val="nil"/>
          <w:right w:val="nil"/>
          <w:between w:val="nil"/>
        </w:pBdr>
        <w:spacing w:before="120" w:after="120"/>
      </w:pPr>
      <w:r>
        <w:rPr>
          <w:color w:val="000000"/>
        </w:rPr>
        <w:t>check the placement of the stunner</w:t>
      </w:r>
    </w:p>
    <w:p w14:paraId="5D3E79B4" w14:textId="77777777" w:rsidR="00604DAC" w:rsidRDefault="00000000">
      <w:pPr>
        <w:numPr>
          <w:ilvl w:val="0"/>
          <w:numId w:val="1"/>
        </w:numPr>
        <w:pBdr>
          <w:top w:val="nil"/>
          <w:left w:val="nil"/>
          <w:bottom w:val="nil"/>
          <w:right w:val="nil"/>
          <w:between w:val="nil"/>
        </w:pBdr>
        <w:spacing w:before="120" w:after="120"/>
      </w:pPr>
      <w:r>
        <w:rPr>
          <w:color w:val="000000"/>
        </w:rPr>
        <w:t>check the routine maintenance of the stunner.</w:t>
      </w:r>
    </w:p>
    <w:p w14:paraId="40CFCE00" w14:textId="77777777" w:rsidR="00604DAC" w:rsidRDefault="00000000">
      <w:pPr>
        <w:pBdr>
          <w:top w:val="nil"/>
          <w:left w:val="nil"/>
          <w:bottom w:val="nil"/>
          <w:right w:val="nil"/>
          <w:between w:val="nil"/>
        </w:pBdr>
        <w:spacing w:before="120" w:after="120"/>
        <w:rPr>
          <w:color w:val="000000"/>
        </w:rPr>
      </w:pPr>
      <w:r>
        <w:rPr>
          <w:color w:val="000000"/>
        </w:rPr>
        <w:t>In most plants, stunning is monitored daily to ensure:</w:t>
      </w:r>
    </w:p>
    <w:p w14:paraId="7F1EA725" w14:textId="77777777" w:rsidR="00604DAC" w:rsidRDefault="00000000">
      <w:pPr>
        <w:numPr>
          <w:ilvl w:val="0"/>
          <w:numId w:val="1"/>
        </w:numPr>
        <w:pBdr>
          <w:top w:val="nil"/>
          <w:left w:val="nil"/>
          <w:bottom w:val="nil"/>
          <w:right w:val="nil"/>
          <w:between w:val="nil"/>
        </w:pBdr>
        <w:spacing w:before="120" w:after="120"/>
      </w:pPr>
      <w:r>
        <w:rPr>
          <w:color w:val="000000"/>
        </w:rPr>
        <w:t xml:space="preserve">that the animals are being stunned effectively first time </w:t>
      </w:r>
    </w:p>
    <w:p w14:paraId="55FF2BC7" w14:textId="77777777" w:rsidR="00604DAC" w:rsidRDefault="00000000">
      <w:pPr>
        <w:numPr>
          <w:ilvl w:val="0"/>
          <w:numId w:val="1"/>
        </w:numPr>
        <w:pBdr>
          <w:top w:val="nil"/>
          <w:left w:val="nil"/>
          <w:bottom w:val="nil"/>
          <w:right w:val="nil"/>
          <w:between w:val="nil"/>
        </w:pBdr>
        <w:spacing w:before="120" w:after="120"/>
      </w:pPr>
      <w:r>
        <w:rPr>
          <w:color w:val="000000"/>
        </w:rPr>
        <w:t>that the stun/stick intervals are observed</w:t>
      </w:r>
    </w:p>
    <w:p w14:paraId="393F5C84" w14:textId="77777777" w:rsidR="00604DAC" w:rsidRDefault="00000000">
      <w:pPr>
        <w:numPr>
          <w:ilvl w:val="0"/>
          <w:numId w:val="1"/>
        </w:numPr>
        <w:pBdr>
          <w:top w:val="nil"/>
          <w:left w:val="nil"/>
          <w:bottom w:val="nil"/>
          <w:right w:val="nil"/>
          <w:between w:val="nil"/>
        </w:pBdr>
        <w:spacing w:before="120" w:after="120"/>
      </w:pPr>
      <w:r>
        <w:rPr>
          <w:color w:val="000000"/>
        </w:rPr>
        <w:t>that excessive numbers do not build up in the stun/stick areas</w:t>
      </w:r>
    </w:p>
    <w:p w14:paraId="4ECD0B05" w14:textId="77777777" w:rsidR="00604DAC" w:rsidRDefault="00000000">
      <w:pPr>
        <w:numPr>
          <w:ilvl w:val="0"/>
          <w:numId w:val="1"/>
        </w:numPr>
        <w:pBdr>
          <w:top w:val="nil"/>
          <w:left w:val="nil"/>
          <w:bottom w:val="nil"/>
          <w:right w:val="nil"/>
          <w:between w:val="nil"/>
        </w:pBdr>
        <w:spacing w:before="120" w:after="120"/>
      </w:pPr>
      <w:r>
        <w:rPr>
          <w:color w:val="000000"/>
        </w:rPr>
        <w:t>the use of incorrect voltages, cartridges, air pressure or gas levels or the incorrect placement of stunning equipment.</w:t>
      </w:r>
    </w:p>
    <w:p w14:paraId="2B2C9B34"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3" w:name="_2u6wntf" w:colFirst="0" w:colLast="0"/>
      <w:bookmarkEnd w:id="43"/>
      <w:r>
        <w:rPr>
          <w:rFonts w:ascii="Cambria" w:eastAsia="Cambria" w:hAnsi="Cambria" w:cs="Cambria"/>
          <w:b/>
          <w:color w:val="000000"/>
          <w:sz w:val="32"/>
          <w:szCs w:val="32"/>
        </w:rPr>
        <w:t xml:space="preserve">What regulatory requirements apply to the assessment of stunning and bleeding? </w:t>
      </w:r>
    </w:p>
    <w:p w14:paraId="694AF24E" w14:textId="77777777" w:rsidR="00604DAC"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7B3E810F" w14:textId="77777777" w:rsidR="00604DAC" w:rsidRDefault="00000000">
      <w:pPr>
        <w:pBdr>
          <w:top w:val="nil"/>
          <w:left w:val="nil"/>
          <w:bottom w:val="nil"/>
          <w:right w:val="nil"/>
          <w:between w:val="nil"/>
        </w:pBdr>
        <w:spacing w:before="120" w:after="120"/>
        <w:rPr>
          <w:color w:val="000000"/>
        </w:rPr>
      </w:pPr>
      <w:r>
        <w:rPr>
          <w:color w:val="000000"/>
        </w:rPr>
        <w:t xml:space="preserve">To meet this requirement many </w:t>
      </w:r>
      <w:proofErr w:type="gramStart"/>
      <w:r>
        <w:rPr>
          <w:color w:val="000000"/>
        </w:rPr>
        <w:t>abattoirs</w:t>
      </w:r>
      <w:proofErr w:type="gramEnd"/>
      <w:r>
        <w:rPr>
          <w:color w:val="000000"/>
        </w:rPr>
        <w:t xml:space="preserve"> implement the provisions of the AMIC </w:t>
      </w:r>
      <w:r>
        <w:rPr>
          <w:i/>
          <w:color w:val="000000"/>
        </w:rPr>
        <w:t>National Animal Welfare Standards for Livestock Processing Establishments Preparing Meat for Human Consumption (3</w:t>
      </w:r>
      <w:r>
        <w:rPr>
          <w:i/>
          <w:color w:val="000000"/>
          <w:vertAlign w:val="superscript"/>
        </w:rPr>
        <w:t>rd</w:t>
      </w:r>
      <w:r>
        <w:rPr>
          <w:i/>
          <w:color w:val="000000"/>
        </w:rPr>
        <w:t xml:space="preserve"> Edition</w:t>
      </w:r>
      <w:r>
        <w:rPr>
          <w:color w:val="000000"/>
        </w:rPr>
        <w:t xml:space="preserve">). </w:t>
      </w:r>
    </w:p>
    <w:p w14:paraId="27EA1DC7" w14:textId="77777777" w:rsidR="00604DAC" w:rsidRDefault="00000000">
      <w:pPr>
        <w:pBdr>
          <w:top w:val="nil"/>
          <w:left w:val="nil"/>
          <w:bottom w:val="nil"/>
          <w:right w:val="nil"/>
          <w:between w:val="nil"/>
        </w:pBdr>
        <w:spacing w:before="120" w:after="120"/>
        <w:rPr>
          <w:color w:val="000000"/>
        </w:rPr>
      </w:pPr>
      <w:r>
        <w:rPr>
          <w:color w:val="000000"/>
        </w:rPr>
        <w:t xml:space="preserve">Separate to the Standard is a working manual that effectively acts as a guideline as to how the outcomes of the Standard are to be achieved.  Different but equivalent procedures and practices can be used so long as an equivalent outcome is demonstrated and proven. </w:t>
      </w:r>
    </w:p>
    <w:p w14:paraId="5B85228C" w14:textId="77777777" w:rsidR="00604DAC" w:rsidRDefault="00000000">
      <w:pPr>
        <w:pBdr>
          <w:top w:val="nil"/>
          <w:left w:val="nil"/>
          <w:bottom w:val="nil"/>
          <w:right w:val="nil"/>
          <w:between w:val="nil"/>
        </w:pBdr>
        <w:spacing w:before="120" w:after="120"/>
        <w:rPr>
          <w:color w:val="000000"/>
        </w:rPr>
      </w:pPr>
      <w:r>
        <w:rPr>
          <w:color w:val="000000"/>
        </w:rPr>
        <w:t>This standard</w:t>
      </w:r>
      <w:r>
        <w:rPr>
          <w:b/>
          <w:i/>
          <w:color w:val="000000"/>
        </w:rPr>
        <w:t xml:space="preserve"> </w:t>
      </w:r>
      <w:r>
        <w:rPr>
          <w:color w:val="000000"/>
        </w:rPr>
        <w:t>identifies five key areas that need to be covered in the relevant standard operating procedure(s)(SOPs) for animal welfare:</w:t>
      </w:r>
    </w:p>
    <w:p w14:paraId="1D8B4B19" w14:textId="77777777" w:rsidR="00604DAC" w:rsidRDefault="00000000">
      <w:pPr>
        <w:numPr>
          <w:ilvl w:val="0"/>
          <w:numId w:val="20"/>
        </w:numPr>
        <w:pBdr>
          <w:top w:val="nil"/>
          <w:left w:val="nil"/>
          <w:bottom w:val="nil"/>
          <w:right w:val="nil"/>
          <w:between w:val="nil"/>
        </w:pBdr>
      </w:pPr>
      <w:r>
        <w:rPr>
          <w:color w:val="000000"/>
        </w:rPr>
        <w:t>arrival of stock and unloading</w:t>
      </w:r>
    </w:p>
    <w:p w14:paraId="03CCC9B0" w14:textId="77777777" w:rsidR="00604DAC" w:rsidRDefault="00000000">
      <w:pPr>
        <w:numPr>
          <w:ilvl w:val="0"/>
          <w:numId w:val="20"/>
        </w:numPr>
        <w:pBdr>
          <w:top w:val="nil"/>
          <w:left w:val="nil"/>
          <w:bottom w:val="nil"/>
          <w:right w:val="nil"/>
          <w:between w:val="nil"/>
        </w:pBdr>
      </w:pPr>
      <w:r>
        <w:rPr>
          <w:color w:val="000000"/>
        </w:rPr>
        <w:t>lairage and holding areas</w:t>
      </w:r>
    </w:p>
    <w:p w14:paraId="626222FA" w14:textId="77777777" w:rsidR="00604DAC" w:rsidRDefault="00000000">
      <w:pPr>
        <w:numPr>
          <w:ilvl w:val="0"/>
          <w:numId w:val="20"/>
        </w:numPr>
        <w:pBdr>
          <w:top w:val="nil"/>
          <w:left w:val="nil"/>
          <w:bottom w:val="nil"/>
          <w:right w:val="nil"/>
          <w:between w:val="nil"/>
        </w:pBdr>
      </w:pPr>
      <w:r>
        <w:rPr>
          <w:color w:val="000000"/>
        </w:rPr>
        <w:lastRenderedPageBreak/>
        <w:t>movement of stock to the slaughter floor</w:t>
      </w:r>
    </w:p>
    <w:p w14:paraId="69E4B9F1" w14:textId="77777777" w:rsidR="00604DAC" w:rsidRDefault="00000000">
      <w:pPr>
        <w:numPr>
          <w:ilvl w:val="0"/>
          <w:numId w:val="20"/>
        </w:numPr>
        <w:pBdr>
          <w:top w:val="nil"/>
          <w:left w:val="nil"/>
          <w:bottom w:val="nil"/>
          <w:right w:val="nil"/>
          <w:between w:val="nil"/>
        </w:pBdr>
      </w:pPr>
      <w:r>
        <w:rPr>
          <w:color w:val="000000"/>
        </w:rPr>
        <w:t xml:space="preserve">stunning </w:t>
      </w:r>
    </w:p>
    <w:p w14:paraId="06BE4CB0" w14:textId="77777777" w:rsidR="00604DAC" w:rsidRDefault="00000000">
      <w:pPr>
        <w:numPr>
          <w:ilvl w:val="0"/>
          <w:numId w:val="20"/>
        </w:numPr>
        <w:pBdr>
          <w:top w:val="nil"/>
          <w:left w:val="nil"/>
          <w:bottom w:val="nil"/>
          <w:right w:val="nil"/>
          <w:between w:val="nil"/>
        </w:pBdr>
      </w:pPr>
      <w:r>
        <w:rPr>
          <w:color w:val="000000"/>
        </w:rPr>
        <w:t>slaughter.</w:t>
      </w:r>
    </w:p>
    <w:p w14:paraId="4D90B243" w14:textId="77777777" w:rsidR="00604DAC" w:rsidRDefault="00000000">
      <w:pPr>
        <w:pBdr>
          <w:top w:val="nil"/>
          <w:left w:val="nil"/>
          <w:bottom w:val="nil"/>
          <w:right w:val="nil"/>
          <w:between w:val="nil"/>
        </w:pBdr>
        <w:spacing w:before="120" w:after="120"/>
        <w:rPr>
          <w:color w:val="000000"/>
        </w:rPr>
      </w:pPr>
      <w:r>
        <w:rPr>
          <w:color w:val="000000"/>
        </w:rPr>
        <w:t>The following items need to be addressed for stunning and slaughter at all abattoirs:</w:t>
      </w:r>
    </w:p>
    <w:p w14:paraId="43138244" w14:textId="77777777" w:rsidR="00604DAC" w:rsidRDefault="00000000">
      <w:pPr>
        <w:numPr>
          <w:ilvl w:val="0"/>
          <w:numId w:val="13"/>
        </w:numPr>
        <w:pBdr>
          <w:top w:val="nil"/>
          <w:left w:val="nil"/>
          <w:bottom w:val="nil"/>
          <w:right w:val="nil"/>
          <w:between w:val="nil"/>
        </w:pBdr>
      </w:pPr>
      <w:r>
        <w:rPr>
          <w:color w:val="000000"/>
        </w:rPr>
        <w:t>the operation, maintenance and cleaning of facilities and equipment for stunning and restraint</w:t>
      </w:r>
    </w:p>
    <w:p w14:paraId="5E7940F2" w14:textId="77777777" w:rsidR="00604DAC" w:rsidRDefault="00000000">
      <w:pPr>
        <w:numPr>
          <w:ilvl w:val="0"/>
          <w:numId w:val="13"/>
        </w:numPr>
        <w:pBdr>
          <w:top w:val="nil"/>
          <w:left w:val="nil"/>
          <w:bottom w:val="nil"/>
          <w:right w:val="nil"/>
          <w:between w:val="nil"/>
        </w:pBdr>
      </w:pPr>
      <w:r>
        <w:rPr>
          <w:color w:val="000000"/>
        </w:rPr>
        <w:t>effective stunning</w:t>
      </w:r>
    </w:p>
    <w:p w14:paraId="6CBD6060" w14:textId="77777777" w:rsidR="00604DAC" w:rsidRDefault="00000000">
      <w:pPr>
        <w:numPr>
          <w:ilvl w:val="0"/>
          <w:numId w:val="13"/>
        </w:numPr>
        <w:pBdr>
          <w:top w:val="nil"/>
          <w:left w:val="nil"/>
          <w:bottom w:val="nil"/>
          <w:right w:val="nil"/>
          <w:between w:val="nil"/>
        </w:pBdr>
      </w:pPr>
      <w:r>
        <w:rPr>
          <w:color w:val="000000"/>
        </w:rPr>
        <w:t>contingencies for daily management and emergencies including back-up stunning</w:t>
      </w:r>
    </w:p>
    <w:p w14:paraId="38272242" w14:textId="77777777" w:rsidR="00604DAC" w:rsidRDefault="00000000">
      <w:pPr>
        <w:numPr>
          <w:ilvl w:val="0"/>
          <w:numId w:val="13"/>
        </w:numPr>
        <w:pBdr>
          <w:top w:val="nil"/>
          <w:left w:val="nil"/>
          <w:bottom w:val="nil"/>
          <w:right w:val="nil"/>
          <w:between w:val="nil"/>
        </w:pBdr>
      </w:pPr>
      <w:r>
        <w:rPr>
          <w:color w:val="000000"/>
        </w:rPr>
        <w:t>the maintenance and design of slaughter equipment and facilities</w:t>
      </w:r>
    </w:p>
    <w:p w14:paraId="505A20A8" w14:textId="77777777" w:rsidR="00604DAC" w:rsidRDefault="00000000">
      <w:pPr>
        <w:numPr>
          <w:ilvl w:val="0"/>
          <w:numId w:val="13"/>
        </w:numPr>
        <w:pBdr>
          <w:top w:val="nil"/>
          <w:left w:val="nil"/>
          <w:bottom w:val="nil"/>
          <w:right w:val="nil"/>
          <w:between w:val="nil"/>
        </w:pBdr>
      </w:pPr>
      <w:r>
        <w:rPr>
          <w:color w:val="000000"/>
        </w:rPr>
        <w:t>effective and humane slaughter procedures</w:t>
      </w:r>
    </w:p>
    <w:p w14:paraId="2CA3AF57" w14:textId="77777777" w:rsidR="00604DAC" w:rsidRDefault="00000000">
      <w:pPr>
        <w:numPr>
          <w:ilvl w:val="0"/>
          <w:numId w:val="13"/>
        </w:numPr>
        <w:pBdr>
          <w:top w:val="nil"/>
          <w:left w:val="nil"/>
          <w:bottom w:val="nil"/>
          <w:right w:val="nil"/>
          <w:between w:val="nil"/>
        </w:pBdr>
      </w:pPr>
      <w:r>
        <w:rPr>
          <w:color w:val="000000"/>
        </w:rPr>
        <w:t xml:space="preserve">contingencies for daily management and emergencies </w:t>
      </w:r>
    </w:p>
    <w:p w14:paraId="1E8A5C12" w14:textId="77777777" w:rsidR="00604DAC" w:rsidRDefault="00000000">
      <w:pPr>
        <w:numPr>
          <w:ilvl w:val="0"/>
          <w:numId w:val="13"/>
        </w:numPr>
        <w:pBdr>
          <w:top w:val="nil"/>
          <w:left w:val="nil"/>
          <w:bottom w:val="nil"/>
          <w:right w:val="nil"/>
          <w:between w:val="nil"/>
        </w:pBdr>
      </w:pPr>
      <w:r>
        <w:rPr>
          <w:color w:val="000000"/>
        </w:rPr>
        <w:t>feedback on carcase quality e.g. bruising</w:t>
      </w:r>
    </w:p>
    <w:p w14:paraId="3CFAF29C" w14:textId="77777777" w:rsidR="00604DAC" w:rsidRDefault="00000000">
      <w:pPr>
        <w:numPr>
          <w:ilvl w:val="0"/>
          <w:numId w:val="13"/>
        </w:numPr>
        <w:pBdr>
          <w:top w:val="nil"/>
          <w:left w:val="nil"/>
          <w:bottom w:val="nil"/>
          <w:right w:val="nil"/>
          <w:between w:val="nil"/>
        </w:pBdr>
      </w:pPr>
      <w:r>
        <w:rPr>
          <w:color w:val="000000"/>
        </w:rPr>
        <w:t>staff training.</w:t>
      </w:r>
    </w:p>
    <w:p w14:paraId="023A1CDF"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Stun/stick interval</w:t>
      </w:r>
    </w:p>
    <w:p w14:paraId="0A725475" w14:textId="77777777" w:rsidR="00604DAC" w:rsidRDefault="00000000">
      <w:pPr>
        <w:pBdr>
          <w:top w:val="nil"/>
          <w:left w:val="nil"/>
          <w:bottom w:val="nil"/>
          <w:right w:val="nil"/>
          <w:between w:val="nil"/>
        </w:pBdr>
        <w:spacing w:before="120" w:after="120"/>
        <w:rPr>
          <w:color w:val="000000"/>
        </w:rPr>
      </w:pPr>
      <w:r>
        <w:rPr>
          <w:color w:val="000000"/>
        </w:rPr>
        <w:t>An important part of the slaughter process from a humane point of view is the stun/stick interval.</w:t>
      </w:r>
    </w:p>
    <w:p w14:paraId="5F1EBDE2" w14:textId="77777777" w:rsidR="00604DAC" w:rsidRDefault="00000000">
      <w:pPr>
        <w:pBdr>
          <w:top w:val="nil"/>
          <w:left w:val="nil"/>
          <w:bottom w:val="nil"/>
          <w:right w:val="nil"/>
          <w:between w:val="nil"/>
        </w:pBdr>
        <w:spacing w:before="120" w:after="120"/>
        <w:rPr>
          <w:color w:val="000000"/>
        </w:rPr>
      </w:pPr>
      <w:r>
        <w:rPr>
          <w:color w:val="000000"/>
        </w:rPr>
        <w:t>Most animals are stunned by reversible means, so the stun/stick interval needs to be such that animal has no time to recover. The operational guidelines for the welfare of animals at abattoirs and slaughterhouses, specifies that the maximum stun/ stick interval for cattle and buffalo should be 30 seconds.</w:t>
      </w:r>
    </w:p>
    <w:p w14:paraId="39676C79" w14:textId="77777777" w:rsidR="00604DAC" w:rsidRDefault="00000000">
      <w:pPr>
        <w:pBdr>
          <w:top w:val="nil"/>
          <w:left w:val="nil"/>
          <w:bottom w:val="nil"/>
          <w:right w:val="nil"/>
          <w:between w:val="nil"/>
        </w:pBdr>
        <w:spacing w:before="120" w:after="120"/>
        <w:rPr>
          <w:b/>
          <w:i/>
          <w:color w:val="000000"/>
        </w:rPr>
      </w:pPr>
      <w:r>
        <w:rPr>
          <w:b/>
          <w:color w:val="000000"/>
        </w:rPr>
        <w:t xml:space="preserve">Further details on stunning and sticking can be found in the module AMPQUA311 </w:t>
      </w:r>
      <w:r>
        <w:rPr>
          <w:b/>
          <w:i/>
          <w:color w:val="000000"/>
        </w:rPr>
        <w:t>Assess effective stunning and bleeding.</w:t>
      </w:r>
    </w:p>
    <w:p w14:paraId="4FB91F4B" w14:textId="77777777" w:rsidR="00604DAC" w:rsidRDefault="00000000">
      <w:pPr>
        <w:rPr>
          <w:rFonts w:ascii="Cambria" w:eastAsia="Cambria" w:hAnsi="Cambria" w:cs="Cambria"/>
          <w:b/>
          <w:sz w:val="48"/>
          <w:szCs w:val="48"/>
        </w:rPr>
      </w:pPr>
      <w:r>
        <w:rPr>
          <w:rFonts w:ascii="Cambria" w:eastAsia="Cambria" w:hAnsi="Cambria" w:cs="Cambria"/>
          <w:b/>
          <w:sz w:val="48"/>
          <w:szCs w:val="48"/>
        </w:rPr>
        <w:t xml:space="preserve">Anatomical structure of cattle and/or buffalo </w:t>
      </w:r>
    </w:p>
    <w:p w14:paraId="0BF26913"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4" w:name="_19c6y18" w:colFirst="0" w:colLast="0"/>
      <w:bookmarkEnd w:id="44"/>
      <w:r>
        <w:rPr>
          <w:rFonts w:ascii="Cambria" w:eastAsia="Cambria" w:hAnsi="Cambria" w:cs="Cambria"/>
          <w:b/>
          <w:color w:val="000000"/>
          <w:sz w:val="32"/>
          <w:szCs w:val="32"/>
        </w:rPr>
        <w:t xml:space="preserve">Identify the basic skeletal structure of bovine species relevant to </w:t>
      </w:r>
      <w:proofErr w:type="gramStart"/>
      <w:r>
        <w:rPr>
          <w:rFonts w:ascii="Cambria" w:eastAsia="Cambria" w:hAnsi="Cambria" w:cs="Cambria"/>
          <w:b/>
          <w:color w:val="000000"/>
          <w:sz w:val="32"/>
          <w:szCs w:val="32"/>
        </w:rPr>
        <w:t>post mortem</w:t>
      </w:r>
      <w:proofErr w:type="gramEnd"/>
      <w:r>
        <w:rPr>
          <w:rFonts w:ascii="Cambria" w:eastAsia="Cambria" w:hAnsi="Cambria" w:cs="Cambria"/>
          <w:b/>
          <w:color w:val="000000"/>
          <w:sz w:val="32"/>
          <w:szCs w:val="32"/>
        </w:rPr>
        <w:t xml:space="preserve"> inspection</w:t>
      </w:r>
    </w:p>
    <w:p w14:paraId="6DB5B5CC" w14:textId="77777777" w:rsidR="00604DAC" w:rsidRDefault="00000000">
      <w:pPr>
        <w:pBdr>
          <w:top w:val="nil"/>
          <w:left w:val="nil"/>
          <w:bottom w:val="nil"/>
          <w:right w:val="nil"/>
          <w:between w:val="nil"/>
        </w:pBdr>
        <w:spacing w:before="120" w:after="120"/>
        <w:rPr>
          <w:color w:val="000000"/>
        </w:rPr>
      </w:pPr>
      <w:r>
        <w:rPr>
          <w:color w:val="000000"/>
        </w:rPr>
        <w:t xml:space="preserve">The unit AMPMSY301 </w:t>
      </w:r>
      <w:r>
        <w:rPr>
          <w:i/>
          <w:color w:val="000000"/>
        </w:rPr>
        <w:t xml:space="preserve">Apply food animal anatomy and physiology to inspection processes </w:t>
      </w:r>
      <w:r>
        <w:rPr>
          <w:color w:val="000000"/>
        </w:rPr>
        <w:t>details the anatomical and physiological elements that apply to all species.</w:t>
      </w:r>
    </w:p>
    <w:p w14:paraId="6F0C4047" w14:textId="77777777" w:rsidR="00604DAC" w:rsidRDefault="00000000">
      <w:pPr>
        <w:pBdr>
          <w:top w:val="nil"/>
          <w:left w:val="nil"/>
          <w:bottom w:val="nil"/>
          <w:right w:val="nil"/>
          <w:between w:val="nil"/>
        </w:pBdr>
        <w:spacing w:before="120" w:after="120"/>
        <w:rPr>
          <w:color w:val="000000"/>
        </w:rPr>
      </w:pPr>
      <w:r>
        <w:rPr>
          <w:color w:val="000000"/>
        </w:rPr>
        <w:t xml:space="preserve">In the live bovine </w:t>
      </w:r>
      <w:proofErr w:type="gramStart"/>
      <w:r>
        <w:rPr>
          <w:color w:val="000000"/>
        </w:rPr>
        <w:t>animal</w:t>
      </w:r>
      <w:proofErr w:type="gramEnd"/>
      <w:r>
        <w:rPr>
          <w:color w:val="000000"/>
        </w:rPr>
        <w:t xml:space="preserve"> there are more than two hundred bones in the skeleton. The skeleton provides the basic structure of the </w:t>
      </w:r>
      <w:proofErr w:type="gramStart"/>
      <w:r>
        <w:rPr>
          <w:color w:val="000000"/>
        </w:rPr>
        <w:t>animal, and</w:t>
      </w:r>
      <w:proofErr w:type="gramEnd"/>
      <w:r>
        <w:rPr>
          <w:color w:val="000000"/>
        </w:rPr>
        <w:t xml:space="preserve"> helps to protect the delicate internal organs. The bones articulate with one another at joints. They are joined at these joints by strong bonds of fibrous tissue and are held in place by a system of ligaments and muscles.  The skeleton of animals can be divided into two major parts:</w:t>
      </w:r>
    </w:p>
    <w:p w14:paraId="440AD6A8" w14:textId="77777777" w:rsidR="00604DAC" w:rsidRDefault="00000000">
      <w:pPr>
        <w:numPr>
          <w:ilvl w:val="0"/>
          <w:numId w:val="1"/>
        </w:numPr>
        <w:pBdr>
          <w:top w:val="nil"/>
          <w:left w:val="nil"/>
          <w:bottom w:val="nil"/>
          <w:right w:val="nil"/>
          <w:between w:val="nil"/>
        </w:pBdr>
        <w:spacing w:before="120" w:after="120"/>
        <w:rPr>
          <w:color w:val="000000"/>
        </w:rPr>
      </w:pPr>
      <w:r>
        <w:rPr>
          <w:color w:val="000000"/>
        </w:rPr>
        <w:t>the axial skeleton, which includes the vertebral column, the ribs, the sternum and the skull</w:t>
      </w:r>
    </w:p>
    <w:p w14:paraId="6ED9D667" w14:textId="77777777" w:rsidR="00604DAC" w:rsidRDefault="00000000">
      <w:pPr>
        <w:numPr>
          <w:ilvl w:val="0"/>
          <w:numId w:val="1"/>
        </w:numPr>
        <w:pBdr>
          <w:top w:val="nil"/>
          <w:left w:val="nil"/>
          <w:bottom w:val="nil"/>
          <w:right w:val="nil"/>
          <w:between w:val="nil"/>
        </w:pBdr>
        <w:spacing w:before="120" w:after="120"/>
      </w:pPr>
      <w:r>
        <w:rPr>
          <w:color w:val="000000"/>
        </w:rPr>
        <w:t>the appendicular skeleton, which includes all the bones of the limbs</w:t>
      </w:r>
    </w:p>
    <w:p w14:paraId="3603126C" w14:textId="77777777" w:rsidR="00604DAC" w:rsidRDefault="00000000">
      <w:pPr>
        <w:numPr>
          <w:ilvl w:val="1"/>
          <w:numId w:val="21"/>
        </w:numPr>
        <w:pBdr>
          <w:top w:val="nil"/>
          <w:left w:val="nil"/>
          <w:bottom w:val="nil"/>
          <w:right w:val="nil"/>
          <w:between w:val="nil"/>
        </w:pBdr>
        <w:spacing w:before="120" w:after="120"/>
      </w:pPr>
      <w:r>
        <w:rPr>
          <w:color w:val="000000"/>
        </w:rPr>
        <w:lastRenderedPageBreak/>
        <w:t>in the fore limb, the scapula, humerus, radius and ulna, carpus, metacarpus and phalanges</w:t>
      </w:r>
    </w:p>
    <w:p w14:paraId="2EE68D61" w14:textId="77777777" w:rsidR="00604DAC" w:rsidRDefault="00000000">
      <w:pPr>
        <w:numPr>
          <w:ilvl w:val="1"/>
          <w:numId w:val="21"/>
        </w:numPr>
        <w:pBdr>
          <w:top w:val="nil"/>
          <w:left w:val="nil"/>
          <w:bottom w:val="nil"/>
          <w:right w:val="nil"/>
          <w:between w:val="nil"/>
        </w:pBdr>
        <w:spacing w:before="120" w:after="120"/>
      </w:pPr>
      <w:r>
        <w:rPr>
          <w:color w:val="000000"/>
        </w:rPr>
        <w:t>in the hind limb, the pelvis (ilium, ischium, pubis, acetabulum), the femur, tibia and fibula, tarsus, metatarsus and phalanges.</w:t>
      </w:r>
    </w:p>
    <w:p w14:paraId="5DCA9B67" w14:textId="77777777" w:rsidR="00604DAC" w:rsidRDefault="00604D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10" w:right="-334" w:hanging="270"/>
        <w:rPr>
          <w:sz w:val="20"/>
          <w:szCs w:val="20"/>
        </w:rPr>
      </w:pPr>
    </w:p>
    <w:p w14:paraId="40B89E1A" w14:textId="77777777" w:rsidR="00604DAC" w:rsidRDefault="00000000">
      <w:pPr>
        <w:pBdr>
          <w:top w:val="nil"/>
          <w:left w:val="nil"/>
          <w:bottom w:val="nil"/>
          <w:right w:val="nil"/>
          <w:between w:val="nil"/>
        </w:pBdr>
        <w:ind w:left="720"/>
        <w:rPr>
          <w:b/>
          <w:color w:val="000000"/>
          <w:sz w:val="20"/>
          <w:szCs w:val="20"/>
        </w:rPr>
      </w:pPr>
      <w:r>
        <w:rPr>
          <w:noProof/>
          <w:color w:val="000000"/>
        </w:rPr>
        <w:drawing>
          <wp:inline distT="0" distB="0" distL="0" distR="0" wp14:anchorId="4D3CDFAB" wp14:editId="265AE0CA">
            <wp:extent cx="4844415" cy="3152775"/>
            <wp:effectExtent l="0" t="0" r="0" b="0"/>
            <wp:docPr id="26" name="image17.png" descr="~AUT0019"/>
            <wp:cNvGraphicFramePr/>
            <a:graphic xmlns:a="http://schemas.openxmlformats.org/drawingml/2006/main">
              <a:graphicData uri="http://schemas.openxmlformats.org/drawingml/2006/picture">
                <pic:pic xmlns:pic="http://schemas.openxmlformats.org/drawingml/2006/picture">
                  <pic:nvPicPr>
                    <pic:cNvPr id="0" name="image17.png" descr="~AUT0019"/>
                    <pic:cNvPicPr preferRelativeResize="0"/>
                  </pic:nvPicPr>
                  <pic:blipFill>
                    <a:blip r:embed="rId25" cstate="print">
                      <a:extLst>
                        <a:ext uri="{28A0092B-C50C-407E-A947-70E740481C1C}">
                          <a14:useLocalDpi xmlns:a14="http://schemas.microsoft.com/office/drawing/2010/main"/>
                        </a:ext>
                      </a:extLst>
                    </a:blip>
                    <a:srcRect/>
                    <a:stretch>
                      <a:fillRect/>
                    </a:stretch>
                  </pic:blipFill>
                  <pic:spPr>
                    <a:xfrm>
                      <a:off x="0" y="0"/>
                      <a:ext cx="4844415" cy="3152775"/>
                    </a:xfrm>
                    <a:prstGeom prst="rect">
                      <a:avLst/>
                    </a:prstGeom>
                    <a:ln/>
                  </pic:spPr>
                </pic:pic>
              </a:graphicData>
            </a:graphic>
          </wp:inline>
        </w:drawing>
      </w:r>
    </w:p>
    <w:p w14:paraId="05962391" w14:textId="77777777" w:rsidR="00604DAC" w:rsidRDefault="00604DAC">
      <w:pPr>
        <w:pBdr>
          <w:top w:val="nil"/>
          <w:left w:val="nil"/>
          <w:bottom w:val="nil"/>
          <w:right w:val="nil"/>
          <w:between w:val="nil"/>
        </w:pBdr>
        <w:spacing w:before="120" w:after="120"/>
        <w:rPr>
          <w:color w:val="000000"/>
        </w:rPr>
      </w:pPr>
    </w:p>
    <w:p w14:paraId="6BDF162A" w14:textId="77777777" w:rsidR="00604DAC" w:rsidRDefault="00604DAC">
      <w:pPr>
        <w:pBdr>
          <w:top w:val="nil"/>
          <w:left w:val="nil"/>
          <w:bottom w:val="nil"/>
          <w:right w:val="nil"/>
          <w:between w:val="nil"/>
        </w:pBdr>
        <w:spacing w:before="120" w:after="120"/>
        <w:rPr>
          <w:color w:val="000000"/>
        </w:rPr>
      </w:pPr>
    </w:p>
    <w:p w14:paraId="686234B4" w14:textId="77777777" w:rsidR="00604DAC" w:rsidRDefault="00000000">
      <w:pPr>
        <w:pBdr>
          <w:top w:val="nil"/>
          <w:left w:val="nil"/>
          <w:bottom w:val="nil"/>
          <w:right w:val="nil"/>
          <w:between w:val="nil"/>
        </w:pBdr>
        <w:spacing w:before="120" w:after="120"/>
        <w:rPr>
          <w:color w:val="000000"/>
        </w:rPr>
      </w:pPr>
      <w:r>
        <w:rPr>
          <w:color w:val="000000"/>
        </w:rPr>
        <w:t xml:space="preserve">At slaughter the head is </w:t>
      </w:r>
      <w:proofErr w:type="gramStart"/>
      <w:r>
        <w:rPr>
          <w:color w:val="000000"/>
        </w:rPr>
        <w:t>removed</w:t>
      </w:r>
      <w:proofErr w:type="gramEnd"/>
      <w:r>
        <w:rPr>
          <w:color w:val="000000"/>
        </w:rPr>
        <w:t xml:space="preserve"> and the fore and hind legs are removed at the carpal and tarsal joints respectively. The carcase is also split in half as in the diagram below prior to meat inspection.</w:t>
      </w:r>
    </w:p>
    <w:p w14:paraId="1A8CC984" w14:textId="77777777" w:rsidR="00604DAC" w:rsidRDefault="00000000">
      <w:pPr>
        <w:pBdr>
          <w:top w:val="nil"/>
          <w:left w:val="nil"/>
          <w:bottom w:val="nil"/>
          <w:right w:val="nil"/>
          <w:between w:val="nil"/>
        </w:pBdr>
        <w:spacing w:before="120" w:after="120"/>
        <w:rPr>
          <w:color w:val="000000"/>
        </w:rPr>
      </w:pPr>
      <w:r>
        <w:rPr>
          <w:noProof/>
          <w:color w:val="000000"/>
        </w:rPr>
        <w:drawing>
          <wp:inline distT="0" distB="0" distL="0" distR="0" wp14:anchorId="2516D4F6" wp14:editId="77F4B8E1">
            <wp:extent cx="5575870" cy="2191737"/>
            <wp:effectExtent l="0" t="0" r="0" b="0"/>
            <wp:docPr id="27" name="image13.jpg" descr="M:\Photos\IMAGE LIBRARY\Diagrams - redrawn\Spine of a bovine_b_colour.jpg"/>
            <wp:cNvGraphicFramePr/>
            <a:graphic xmlns:a="http://schemas.openxmlformats.org/drawingml/2006/main">
              <a:graphicData uri="http://schemas.openxmlformats.org/drawingml/2006/picture">
                <pic:pic xmlns:pic="http://schemas.openxmlformats.org/drawingml/2006/picture">
                  <pic:nvPicPr>
                    <pic:cNvPr id="0" name="image13.jpg" descr="M:\Photos\IMAGE LIBRARY\Diagrams - redrawn\Spine of a bovine_b_colour.jpg"/>
                    <pic:cNvPicPr preferRelativeResize="0"/>
                  </pic:nvPicPr>
                  <pic:blipFill>
                    <a:blip r:embed="rId26"/>
                    <a:srcRect/>
                    <a:stretch>
                      <a:fillRect/>
                    </a:stretch>
                  </pic:blipFill>
                  <pic:spPr>
                    <a:xfrm>
                      <a:off x="0" y="0"/>
                      <a:ext cx="5575870" cy="2191737"/>
                    </a:xfrm>
                    <a:prstGeom prst="rect">
                      <a:avLst/>
                    </a:prstGeom>
                    <a:ln/>
                  </pic:spPr>
                </pic:pic>
              </a:graphicData>
            </a:graphic>
          </wp:inline>
        </w:drawing>
      </w:r>
    </w:p>
    <w:p w14:paraId="261B848D"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Bovine spine</w:t>
      </w:r>
    </w:p>
    <w:p w14:paraId="08B8E686" w14:textId="77777777" w:rsidR="00604DAC" w:rsidRDefault="00000000">
      <w:pPr>
        <w:pBdr>
          <w:top w:val="nil"/>
          <w:left w:val="nil"/>
          <w:bottom w:val="nil"/>
          <w:right w:val="nil"/>
          <w:between w:val="nil"/>
        </w:pBdr>
        <w:spacing w:before="120" w:after="120"/>
        <w:rPr>
          <w:color w:val="000000"/>
        </w:rPr>
      </w:pPr>
      <w:r>
        <w:rPr>
          <w:color w:val="000000"/>
        </w:rPr>
        <w:t xml:space="preserve">This skeletal framework carries the muscle systems that form the complete carcase. In </w:t>
      </w:r>
      <w:proofErr w:type="gramStart"/>
      <w:r>
        <w:rPr>
          <w:color w:val="000000"/>
        </w:rPr>
        <w:t>addition</w:t>
      </w:r>
      <w:proofErr w:type="gramEnd"/>
      <w:r>
        <w:rPr>
          <w:color w:val="000000"/>
        </w:rPr>
        <w:t xml:space="preserve"> the half carcase or side at inspection includes blood vessels and the lymphatic system. </w:t>
      </w:r>
    </w:p>
    <w:p w14:paraId="3870593A"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The lymphatic system is probably the most important part of the carcase as any </w:t>
      </w:r>
      <w:proofErr w:type="gramStart"/>
      <w:r>
        <w:rPr>
          <w:color w:val="000000"/>
        </w:rPr>
        <w:t>disease causing</w:t>
      </w:r>
      <w:proofErr w:type="gramEnd"/>
      <w:r>
        <w:rPr>
          <w:color w:val="000000"/>
        </w:rPr>
        <w:t xml:space="preserve"> organisms or abnormalities such as cancerous tumours will tend to show up there. For this </w:t>
      </w:r>
      <w:proofErr w:type="gramStart"/>
      <w:r>
        <w:rPr>
          <w:color w:val="000000"/>
        </w:rPr>
        <w:t>reason</w:t>
      </w:r>
      <w:proofErr w:type="gramEnd"/>
      <w:r>
        <w:rPr>
          <w:color w:val="000000"/>
        </w:rPr>
        <w:t xml:space="preserve"> the lymph nodes should get particular attention during post mortem inspection.</w:t>
      </w:r>
    </w:p>
    <w:p w14:paraId="491BE8E7" w14:textId="77777777" w:rsidR="00604DAC" w:rsidRDefault="00000000">
      <w:pPr>
        <w:pBdr>
          <w:top w:val="nil"/>
          <w:left w:val="nil"/>
          <w:bottom w:val="nil"/>
          <w:right w:val="nil"/>
          <w:between w:val="nil"/>
        </w:pBdr>
        <w:spacing w:before="120" w:after="120"/>
        <w:rPr>
          <w:color w:val="000000"/>
        </w:rPr>
      </w:pPr>
      <w:r>
        <w:rPr>
          <w:color w:val="000000"/>
        </w:rPr>
        <w:t>The internal organs of the animal (viscera) will have been removed during slaughter and will need to be inspected separately.</w:t>
      </w:r>
    </w:p>
    <w:p w14:paraId="4EC2AFC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3tbugp1" w:colFirst="0" w:colLast="0"/>
      <w:bookmarkEnd w:id="45"/>
      <w:r>
        <w:rPr>
          <w:rFonts w:ascii="Cambria" w:eastAsia="Cambria" w:hAnsi="Cambria" w:cs="Cambria"/>
          <w:b/>
          <w:color w:val="000000"/>
          <w:sz w:val="32"/>
          <w:szCs w:val="32"/>
        </w:rPr>
        <w:t xml:space="preserve">The features of the lymphatic system of cattle and buffalo relevant to </w:t>
      </w:r>
      <w:proofErr w:type="gramStart"/>
      <w:r>
        <w:rPr>
          <w:rFonts w:ascii="Cambria" w:eastAsia="Cambria" w:hAnsi="Cambria" w:cs="Cambria"/>
          <w:b/>
          <w:color w:val="000000"/>
          <w:sz w:val="32"/>
          <w:szCs w:val="32"/>
        </w:rPr>
        <w:t>post mortem</w:t>
      </w:r>
      <w:proofErr w:type="gramEnd"/>
      <w:r>
        <w:rPr>
          <w:rFonts w:ascii="Cambria" w:eastAsia="Cambria" w:hAnsi="Cambria" w:cs="Cambria"/>
          <w:b/>
          <w:color w:val="000000"/>
          <w:sz w:val="32"/>
          <w:szCs w:val="32"/>
        </w:rPr>
        <w:t xml:space="preserve"> inspection</w:t>
      </w:r>
    </w:p>
    <w:p w14:paraId="1DDF02B2"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lymphatic system</w:t>
      </w:r>
    </w:p>
    <w:p w14:paraId="0F773B7C" w14:textId="77777777" w:rsidR="00604DAC" w:rsidRDefault="00000000">
      <w:pPr>
        <w:pBdr>
          <w:top w:val="nil"/>
          <w:left w:val="nil"/>
          <w:bottom w:val="nil"/>
          <w:right w:val="nil"/>
          <w:between w:val="nil"/>
        </w:pBdr>
        <w:spacing w:before="120" w:after="120"/>
        <w:rPr>
          <w:color w:val="000000"/>
        </w:rPr>
      </w:pPr>
      <w:r>
        <w:rPr>
          <w:color w:val="000000"/>
        </w:rPr>
        <w:t>The lymphatic system is a system of ducts, vessels and nodes that run parallel to the venous blood circulatory system. The lymphatic system can be likened to a drainage system that drains away excess body fluids. Because blood, under pressure due to the pumping of the heart, passes through the capillaries, part of the plasma is constantly leaving the circulatory system and moving into the tissue spaces, carrying nutrients etc. to the tissues. Very little of this fluid is reabsorbed by the capillaries, so a system is needed to drain the excess tissue fluid. This need is filled by the lymphatic system.</w:t>
      </w:r>
    </w:p>
    <w:p w14:paraId="6C31CF33" w14:textId="77777777" w:rsidR="00604DAC" w:rsidRDefault="00000000">
      <w:pPr>
        <w:pBdr>
          <w:top w:val="nil"/>
          <w:left w:val="nil"/>
          <w:bottom w:val="nil"/>
          <w:right w:val="nil"/>
          <w:between w:val="nil"/>
        </w:pBdr>
        <w:spacing w:before="120" w:after="120"/>
        <w:rPr>
          <w:color w:val="000000"/>
        </w:rPr>
      </w:pPr>
      <w:r>
        <w:rPr>
          <w:color w:val="000000"/>
        </w:rPr>
        <w:t>The lymphatic system:</w:t>
      </w:r>
    </w:p>
    <w:p w14:paraId="4DE6B87C" w14:textId="77777777" w:rsidR="00604DAC" w:rsidRDefault="00000000">
      <w:pPr>
        <w:numPr>
          <w:ilvl w:val="0"/>
          <w:numId w:val="1"/>
        </w:numPr>
        <w:pBdr>
          <w:top w:val="nil"/>
          <w:left w:val="nil"/>
          <w:bottom w:val="nil"/>
          <w:right w:val="nil"/>
          <w:between w:val="nil"/>
        </w:pBdr>
        <w:spacing w:before="120" w:after="120"/>
      </w:pPr>
      <w:r>
        <w:rPr>
          <w:color w:val="000000"/>
        </w:rPr>
        <w:t>drains excess fluid from tissues</w:t>
      </w:r>
    </w:p>
    <w:p w14:paraId="274048B0" w14:textId="77777777" w:rsidR="00604DAC" w:rsidRDefault="00000000">
      <w:pPr>
        <w:numPr>
          <w:ilvl w:val="0"/>
          <w:numId w:val="1"/>
        </w:numPr>
        <w:pBdr>
          <w:top w:val="nil"/>
          <w:left w:val="nil"/>
          <w:bottom w:val="nil"/>
          <w:right w:val="nil"/>
          <w:between w:val="nil"/>
        </w:pBdr>
        <w:spacing w:before="120" w:after="120"/>
      </w:pPr>
      <w:r>
        <w:rPr>
          <w:color w:val="000000"/>
        </w:rPr>
        <w:t>filters and kills bacteria</w:t>
      </w:r>
    </w:p>
    <w:p w14:paraId="68314108" w14:textId="77777777" w:rsidR="00604DAC" w:rsidRDefault="00000000">
      <w:pPr>
        <w:numPr>
          <w:ilvl w:val="0"/>
          <w:numId w:val="1"/>
        </w:numPr>
        <w:pBdr>
          <w:top w:val="nil"/>
          <w:left w:val="nil"/>
          <w:bottom w:val="nil"/>
          <w:right w:val="nil"/>
          <w:between w:val="nil"/>
        </w:pBdr>
        <w:spacing w:before="120" w:after="120"/>
      </w:pPr>
      <w:r>
        <w:rPr>
          <w:color w:val="000000"/>
        </w:rPr>
        <w:t>produces white blood cells that are part of the body’s defence</w:t>
      </w:r>
    </w:p>
    <w:p w14:paraId="4498B97B" w14:textId="77777777" w:rsidR="00604DAC" w:rsidRDefault="00000000">
      <w:pPr>
        <w:numPr>
          <w:ilvl w:val="0"/>
          <w:numId w:val="1"/>
        </w:numPr>
        <w:pBdr>
          <w:top w:val="nil"/>
          <w:left w:val="nil"/>
          <w:bottom w:val="nil"/>
          <w:right w:val="nil"/>
          <w:between w:val="nil"/>
        </w:pBdr>
        <w:spacing w:before="120" w:after="120"/>
      </w:pPr>
      <w:r>
        <w:rPr>
          <w:color w:val="000000"/>
        </w:rPr>
        <w:t>absorbs and transports fats from the intestines to the blood stream.</w:t>
      </w:r>
    </w:p>
    <w:p w14:paraId="32107AE7" w14:textId="77777777" w:rsidR="00604DAC" w:rsidRDefault="00000000">
      <w:pPr>
        <w:pBdr>
          <w:top w:val="nil"/>
          <w:left w:val="nil"/>
          <w:bottom w:val="nil"/>
          <w:right w:val="nil"/>
          <w:between w:val="nil"/>
        </w:pBdr>
        <w:spacing w:before="120" w:after="120"/>
        <w:rPr>
          <w:color w:val="000000"/>
        </w:rPr>
      </w:pPr>
      <w:r>
        <w:rPr>
          <w:color w:val="000000"/>
        </w:rPr>
        <w:t>The lymphatic system is made up of:</w:t>
      </w:r>
    </w:p>
    <w:p w14:paraId="3D47B3E1" w14:textId="77777777" w:rsidR="00604DAC" w:rsidRDefault="00000000">
      <w:pPr>
        <w:numPr>
          <w:ilvl w:val="0"/>
          <w:numId w:val="1"/>
        </w:numPr>
        <w:pBdr>
          <w:top w:val="nil"/>
          <w:left w:val="nil"/>
          <w:bottom w:val="nil"/>
          <w:right w:val="nil"/>
          <w:between w:val="nil"/>
        </w:pBdr>
        <w:spacing w:before="120" w:after="120"/>
      </w:pPr>
      <w:r>
        <w:rPr>
          <w:color w:val="000000"/>
        </w:rPr>
        <w:t>lymph capillaries</w:t>
      </w:r>
    </w:p>
    <w:p w14:paraId="02CC8EEA" w14:textId="77777777" w:rsidR="00604DAC" w:rsidRDefault="00000000">
      <w:pPr>
        <w:numPr>
          <w:ilvl w:val="0"/>
          <w:numId w:val="1"/>
        </w:numPr>
        <w:pBdr>
          <w:top w:val="nil"/>
          <w:left w:val="nil"/>
          <w:bottom w:val="nil"/>
          <w:right w:val="nil"/>
          <w:between w:val="nil"/>
        </w:pBdr>
        <w:spacing w:before="120" w:after="120"/>
      </w:pPr>
      <w:r>
        <w:rPr>
          <w:color w:val="000000"/>
        </w:rPr>
        <w:t>lymph ducts and lymph vessels</w:t>
      </w:r>
    </w:p>
    <w:p w14:paraId="7C93681E" w14:textId="77777777" w:rsidR="00604DAC" w:rsidRDefault="00000000">
      <w:pPr>
        <w:numPr>
          <w:ilvl w:val="0"/>
          <w:numId w:val="1"/>
        </w:numPr>
        <w:pBdr>
          <w:top w:val="nil"/>
          <w:left w:val="nil"/>
          <w:bottom w:val="nil"/>
          <w:right w:val="nil"/>
          <w:between w:val="nil"/>
        </w:pBdr>
        <w:spacing w:before="120" w:after="120"/>
      </w:pPr>
      <w:r>
        <w:rPr>
          <w:color w:val="000000"/>
        </w:rPr>
        <w:t>lymph nodes</w:t>
      </w:r>
    </w:p>
    <w:p w14:paraId="3E0E412F" w14:textId="77777777" w:rsidR="00604DAC" w:rsidRDefault="00000000">
      <w:pPr>
        <w:numPr>
          <w:ilvl w:val="0"/>
          <w:numId w:val="1"/>
        </w:numPr>
        <w:pBdr>
          <w:top w:val="nil"/>
          <w:left w:val="nil"/>
          <w:bottom w:val="nil"/>
          <w:right w:val="nil"/>
          <w:between w:val="nil"/>
        </w:pBdr>
        <w:spacing w:before="120" w:after="120"/>
      </w:pPr>
      <w:r>
        <w:rPr>
          <w:color w:val="000000"/>
        </w:rPr>
        <w:t>tonsils</w:t>
      </w:r>
    </w:p>
    <w:p w14:paraId="43E78369" w14:textId="77777777" w:rsidR="00604DAC" w:rsidRDefault="00000000">
      <w:pPr>
        <w:numPr>
          <w:ilvl w:val="0"/>
          <w:numId w:val="1"/>
        </w:numPr>
        <w:pBdr>
          <w:top w:val="nil"/>
          <w:left w:val="nil"/>
          <w:bottom w:val="nil"/>
          <w:right w:val="nil"/>
          <w:between w:val="nil"/>
        </w:pBdr>
        <w:spacing w:before="120" w:after="120"/>
      </w:pPr>
      <w:r>
        <w:rPr>
          <w:color w:val="000000"/>
        </w:rPr>
        <w:t>haemolymph nodes</w:t>
      </w:r>
    </w:p>
    <w:p w14:paraId="23A93D18" w14:textId="77777777" w:rsidR="00604DAC" w:rsidRDefault="00000000">
      <w:pPr>
        <w:numPr>
          <w:ilvl w:val="0"/>
          <w:numId w:val="1"/>
        </w:numPr>
        <w:pBdr>
          <w:top w:val="nil"/>
          <w:left w:val="nil"/>
          <w:bottom w:val="nil"/>
          <w:right w:val="nil"/>
          <w:between w:val="nil"/>
        </w:pBdr>
        <w:spacing w:before="120" w:after="120"/>
      </w:pPr>
      <w:r>
        <w:rPr>
          <w:color w:val="000000"/>
        </w:rPr>
        <w:t>spleen.</w:t>
      </w:r>
    </w:p>
    <w:p w14:paraId="2E99956A" w14:textId="77777777" w:rsidR="00604DAC" w:rsidRDefault="00000000">
      <w:pPr>
        <w:pBdr>
          <w:top w:val="nil"/>
          <w:left w:val="nil"/>
          <w:bottom w:val="nil"/>
          <w:right w:val="nil"/>
          <w:between w:val="nil"/>
        </w:pBdr>
        <w:spacing w:before="120"/>
        <w:rPr>
          <w:b/>
          <w:color w:val="000000"/>
        </w:rPr>
      </w:pPr>
      <w:r>
        <w:rPr>
          <w:b/>
          <w:color w:val="000000"/>
        </w:rPr>
        <w:t>Lymph nodes</w:t>
      </w:r>
    </w:p>
    <w:p w14:paraId="5505D93A" w14:textId="77777777" w:rsidR="00604DAC" w:rsidRDefault="00000000">
      <w:pPr>
        <w:pBdr>
          <w:top w:val="nil"/>
          <w:left w:val="nil"/>
          <w:bottom w:val="nil"/>
          <w:right w:val="nil"/>
          <w:between w:val="nil"/>
        </w:pBdr>
        <w:spacing w:before="120" w:after="120"/>
        <w:rPr>
          <w:color w:val="000000"/>
        </w:rPr>
      </w:pPr>
      <w:r>
        <w:rPr>
          <w:color w:val="000000"/>
        </w:rPr>
        <w:t>Lymph nodes filter harmful bacteria from the lymph. They are also one of the body’s major sources of white blood cells.</w:t>
      </w:r>
    </w:p>
    <w:p w14:paraId="5C6B581E" w14:textId="77777777" w:rsidR="00604DAC" w:rsidRDefault="00000000">
      <w:pPr>
        <w:pBdr>
          <w:top w:val="nil"/>
          <w:left w:val="nil"/>
          <w:bottom w:val="nil"/>
          <w:right w:val="nil"/>
          <w:between w:val="nil"/>
        </w:pBdr>
        <w:spacing w:before="120" w:after="120"/>
        <w:rPr>
          <w:color w:val="000000"/>
        </w:rPr>
      </w:pPr>
      <w:r>
        <w:rPr>
          <w:color w:val="000000"/>
        </w:rPr>
        <w:t>The characteristics of lymph nodes are that:</w:t>
      </w:r>
    </w:p>
    <w:p w14:paraId="1D204CC5" w14:textId="77777777" w:rsidR="00604DAC" w:rsidRDefault="00000000">
      <w:pPr>
        <w:numPr>
          <w:ilvl w:val="0"/>
          <w:numId w:val="1"/>
        </w:numPr>
        <w:pBdr>
          <w:top w:val="nil"/>
          <w:left w:val="nil"/>
          <w:bottom w:val="nil"/>
          <w:right w:val="nil"/>
          <w:between w:val="nil"/>
        </w:pBdr>
        <w:spacing w:before="120" w:after="120"/>
      </w:pPr>
      <w:r>
        <w:rPr>
          <w:color w:val="000000"/>
        </w:rPr>
        <w:t>afferent lymph vessels deliver lymph to a lymph node</w:t>
      </w:r>
    </w:p>
    <w:p w14:paraId="7B2DDB2F" w14:textId="77777777" w:rsidR="00604DAC" w:rsidRDefault="00000000">
      <w:pPr>
        <w:numPr>
          <w:ilvl w:val="0"/>
          <w:numId w:val="1"/>
        </w:numPr>
        <w:pBdr>
          <w:top w:val="nil"/>
          <w:left w:val="nil"/>
          <w:bottom w:val="nil"/>
          <w:right w:val="nil"/>
          <w:between w:val="nil"/>
        </w:pBdr>
        <w:spacing w:before="120" w:after="120"/>
      </w:pPr>
      <w:r>
        <w:rPr>
          <w:color w:val="000000"/>
        </w:rPr>
        <w:t>efferent lymph vessels drain lymph away from a lymph node</w:t>
      </w:r>
    </w:p>
    <w:p w14:paraId="293E8E11" w14:textId="77777777" w:rsidR="00604DAC" w:rsidRDefault="00000000">
      <w:pPr>
        <w:numPr>
          <w:ilvl w:val="0"/>
          <w:numId w:val="1"/>
        </w:numPr>
        <w:pBdr>
          <w:top w:val="nil"/>
          <w:left w:val="nil"/>
          <w:bottom w:val="nil"/>
          <w:right w:val="nil"/>
          <w:between w:val="nil"/>
        </w:pBdr>
        <w:spacing w:before="120" w:after="120"/>
      </w:pPr>
      <w:r>
        <w:rPr>
          <w:color w:val="000000"/>
        </w:rPr>
        <w:t>regional lymph nodes drain specific areas of the body</w:t>
      </w:r>
    </w:p>
    <w:p w14:paraId="5FDCDC8B" w14:textId="77777777" w:rsidR="00604DAC" w:rsidRDefault="00000000">
      <w:pPr>
        <w:numPr>
          <w:ilvl w:val="0"/>
          <w:numId w:val="1"/>
        </w:numPr>
        <w:pBdr>
          <w:top w:val="nil"/>
          <w:left w:val="nil"/>
          <w:bottom w:val="nil"/>
          <w:right w:val="nil"/>
          <w:between w:val="nil"/>
        </w:pBdr>
        <w:spacing w:before="120" w:after="120"/>
      </w:pPr>
      <w:r>
        <w:rPr>
          <w:color w:val="000000"/>
        </w:rPr>
        <w:lastRenderedPageBreak/>
        <w:t>terminal lymph nodes receive lymph from other lymph nodes and empty lymph into a major lymph duct or trunk</w:t>
      </w:r>
    </w:p>
    <w:p w14:paraId="3705AD71" w14:textId="77777777" w:rsidR="00604DAC" w:rsidRDefault="00000000">
      <w:pPr>
        <w:numPr>
          <w:ilvl w:val="0"/>
          <w:numId w:val="1"/>
        </w:numPr>
        <w:pBdr>
          <w:top w:val="nil"/>
          <w:left w:val="nil"/>
          <w:bottom w:val="nil"/>
          <w:right w:val="nil"/>
          <w:between w:val="nil"/>
        </w:pBdr>
        <w:spacing w:before="120" w:after="120"/>
      </w:pPr>
      <w:r>
        <w:rPr>
          <w:color w:val="000000"/>
        </w:rPr>
        <w:t>evidence of infection in a specific lymph node indicates infection in the area that node drains</w:t>
      </w:r>
    </w:p>
    <w:p w14:paraId="6FDBA5EF" w14:textId="77777777" w:rsidR="00604DAC" w:rsidRDefault="00000000">
      <w:pPr>
        <w:numPr>
          <w:ilvl w:val="0"/>
          <w:numId w:val="1"/>
        </w:numPr>
        <w:pBdr>
          <w:top w:val="nil"/>
          <w:left w:val="nil"/>
          <w:bottom w:val="nil"/>
          <w:right w:val="nil"/>
          <w:between w:val="nil"/>
        </w:pBdr>
        <w:spacing w:before="120" w:after="120"/>
      </w:pPr>
      <w:r>
        <w:rPr>
          <w:color w:val="000000"/>
        </w:rPr>
        <w:t>lymph nodes are a major indicator of the health of an animal at post-mortem inspection</w:t>
      </w:r>
    </w:p>
    <w:p w14:paraId="5879B284" w14:textId="77777777" w:rsidR="00604DAC" w:rsidRDefault="00000000">
      <w:pPr>
        <w:numPr>
          <w:ilvl w:val="0"/>
          <w:numId w:val="1"/>
        </w:numPr>
        <w:pBdr>
          <w:top w:val="nil"/>
          <w:left w:val="nil"/>
          <w:bottom w:val="nil"/>
          <w:right w:val="nil"/>
          <w:between w:val="nil"/>
        </w:pBdr>
        <w:spacing w:before="120" w:after="120"/>
      </w:pPr>
      <w:r>
        <w:rPr>
          <w:color w:val="000000"/>
        </w:rPr>
        <w:t>all lymph passes through at least one lymph node</w:t>
      </w:r>
    </w:p>
    <w:p w14:paraId="4FC252FC" w14:textId="77777777" w:rsidR="00604DAC" w:rsidRDefault="00000000">
      <w:pPr>
        <w:numPr>
          <w:ilvl w:val="0"/>
          <w:numId w:val="1"/>
        </w:numPr>
        <w:pBdr>
          <w:top w:val="nil"/>
          <w:left w:val="nil"/>
          <w:bottom w:val="nil"/>
          <w:right w:val="nil"/>
          <w:between w:val="nil"/>
        </w:pBdr>
        <w:spacing w:before="120" w:after="120"/>
      </w:pPr>
      <w:r>
        <w:rPr>
          <w:color w:val="000000"/>
        </w:rPr>
        <w:t>lymph nodes vary greatly in size and shape, colour and texture between species and within species and within individual animals.</w:t>
      </w:r>
    </w:p>
    <w:p w14:paraId="6CF67000" w14:textId="77777777" w:rsidR="00604DAC" w:rsidRDefault="00000000">
      <w:pPr>
        <w:pBdr>
          <w:top w:val="nil"/>
          <w:left w:val="nil"/>
          <w:bottom w:val="nil"/>
          <w:right w:val="nil"/>
          <w:between w:val="nil"/>
        </w:pBdr>
        <w:spacing w:before="120" w:after="120"/>
        <w:rPr>
          <w:color w:val="000000"/>
        </w:rPr>
      </w:pPr>
      <w:r>
        <w:rPr>
          <w:color w:val="000000"/>
        </w:rPr>
        <w:t xml:space="preserve">The inspection of lymph nodes is an essential part of meat inspection. Lymph nodes in all species are found in roughly the same position. </w:t>
      </w:r>
    </w:p>
    <w:p w14:paraId="4533A3C4" w14:textId="77777777" w:rsidR="00604DAC" w:rsidRDefault="00000000">
      <w:pPr>
        <w:pBdr>
          <w:top w:val="nil"/>
          <w:left w:val="nil"/>
          <w:bottom w:val="nil"/>
          <w:right w:val="nil"/>
          <w:between w:val="nil"/>
        </w:pBdr>
        <w:spacing w:before="120" w:after="120"/>
        <w:rPr>
          <w:color w:val="000000"/>
        </w:rPr>
      </w:pPr>
      <w:r>
        <w:rPr>
          <w:color w:val="000000"/>
        </w:rPr>
        <w:t>The following diagram shows the approximate position of key lymph nodes in the carcase and viscera of cattle, sheep, goats, pigs, horse, deer and camelids.</w:t>
      </w:r>
    </w:p>
    <w:p w14:paraId="691E621A" w14:textId="77777777" w:rsidR="00604DAC" w:rsidRDefault="00000000">
      <w:pPr>
        <w:pBdr>
          <w:top w:val="nil"/>
          <w:left w:val="nil"/>
          <w:bottom w:val="nil"/>
          <w:right w:val="nil"/>
          <w:between w:val="nil"/>
        </w:pBdr>
        <w:spacing w:before="120" w:after="120"/>
        <w:rPr>
          <w:color w:val="000000"/>
        </w:rPr>
      </w:pPr>
      <w:r>
        <w:rPr>
          <w:color w:val="000000"/>
        </w:rPr>
        <w:t xml:space="preserve">There is some variation in size and precise location between the species due to anatomical differences. For </w:t>
      </w:r>
      <w:proofErr w:type="gramStart"/>
      <w:r>
        <w:rPr>
          <w:color w:val="000000"/>
        </w:rPr>
        <w:t>example</w:t>
      </w:r>
      <w:proofErr w:type="gramEnd"/>
      <w:r>
        <w:rPr>
          <w:color w:val="000000"/>
        </w:rPr>
        <w:t xml:space="preserve"> because pigs have a short neck the lymph nodes of the head and neck are difficult to separate.</w:t>
      </w:r>
    </w:p>
    <w:p w14:paraId="4DA67FB9" w14:textId="77777777" w:rsidR="00604DAC" w:rsidRDefault="00000000">
      <w:pPr>
        <w:pBdr>
          <w:top w:val="nil"/>
          <w:left w:val="nil"/>
          <w:bottom w:val="nil"/>
          <w:right w:val="nil"/>
          <w:between w:val="nil"/>
        </w:pBdr>
        <w:spacing w:before="120" w:after="120"/>
        <w:rPr>
          <w:color w:val="000000"/>
        </w:rPr>
      </w:pPr>
      <w:r>
        <w:rPr>
          <w:color w:val="000000"/>
        </w:rPr>
        <w:t>These differences are detailed in the ante-mortem and post-mortem inspection modules for each species.</w:t>
      </w:r>
    </w:p>
    <w:p w14:paraId="077EB4DA" w14:textId="77777777" w:rsidR="00604DAC" w:rsidRDefault="00000000">
      <w:pPr>
        <w:pBdr>
          <w:top w:val="nil"/>
          <w:left w:val="nil"/>
          <w:bottom w:val="nil"/>
          <w:right w:val="nil"/>
          <w:between w:val="nil"/>
        </w:pBdr>
        <w:spacing w:before="120" w:after="120"/>
        <w:jc w:val="center"/>
        <w:rPr>
          <w:color w:val="000000"/>
        </w:rPr>
      </w:pPr>
      <w:r>
        <w:rPr>
          <w:noProof/>
          <w:color w:val="000000"/>
          <w:sz w:val="20"/>
          <w:szCs w:val="20"/>
        </w:rPr>
        <w:lastRenderedPageBreak/>
        <w:drawing>
          <wp:inline distT="0" distB="0" distL="0" distR="0" wp14:anchorId="026595F0" wp14:editId="0E35D7F4">
            <wp:extent cx="3806613" cy="6017679"/>
            <wp:effectExtent l="0" t="0" r="0" b="0"/>
            <wp:docPr id="28" name="image20.png" descr="~AUT0055"/>
            <wp:cNvGraphicFramePr/>
            <a:graphic xmlns:a="http://schemas.openxmlformats.org/drawingml/2006/main">
              <a:graphicData uri="http://schemas.openxmlformats.org/drawingml/2006/picture">
                <pic:pic xmlns:pic="http://schemas.openxmlformats.org/drawingml/2006/picture">
                  <pic:nvPicPr>
                    <pic:cNvPr id="0" name="image20.png" descr="~AUT0055"/>
                    <pic:cNvPicPr preferRelativeResize="0"/>
                  </pic:nvPicPr>
                  <pic:blipFill>
                    <a:blip r:embed="rId27"/>
                    <a:srcRect/>
                    <a:stretch>
                      <a:fillRect/>
                    </a:stretch>
                  </pic:blipFill>
                  <pic:spPr>
                    <a:xfrm>
                      <a:off x="0" y="0"/>
                      <a:ext cx="3806613" cy="6017679"/>
                    </a:xfrm>
                    <a:prstGeom prst="rect">
                      <a:avLst/>
                    </a:prstGeom>
                    <a:ln/>
                  </pic:spPr>
                </pic:pic>
              </a:graphicData>
            </a:graphic>
          </wp:inline>
        </w:drawing>
      </w:r>
    </w:p>
    <w:p w14:paraId="22ECBE1A"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Diagram of the principal lymph nodes in the body of domestic animals</w:t>
      </w:r>
    </w:p>
    <w:p w14:paraId="6F45BA0B" w14:textId="77777777" w:rsidR="00604DAC" w:rsidRDefault="00000000">
      <w:pPr>
        <w:jc w:val="center"/>
      </w:pPr>
      <w:r>
        <w:rPr>
          <w:noProof/>
        </w:rPr>
        <w:lastRenderedPageBreak/>
        <w:drawing>
          <wp:inline distT="0" distB="0" distL="0" distR="0" wp14:anchorId="42AA7539" wp14:editId="205FE46D">
            <wp:extent cx="4488160" cy="2628284"/>
            <wp:effectExtent l="0" t="0" r="0" b="0"/>
            <wp:docPr id="29" name="image15.jpg" descr="M:\Photos\IMAGE LIBRARY\Diagrams - redrawn\Bronchial_b_colour.jpg"/>
            <wp:cNvGraphicFramePr/>
            <a:graphic xmlns:a="http://schemas.openxmlformats.org/drawingml/2006/main">
              <a:graphicData uri="http://schemas.openxmlformats.org/drawingml/2006/picture">
                <pic:pic xmlns:pic="http://schemas.openxmlformats.org/drawingml/2006/picture">
                  <pic:nvPicPr>
                    <pic:cNvPr id="0" name="image15.jpg" descr="M:\Photos\IMAGE LIBRARY\Diagrams - redrawn\Bronchial_b_colour.jpg"/>
                    <pic:cNvPicPr preferRelativeResize="0"/>
                  </pic:nvPicPr>
                  <pic:blipFill>
                    <a:blip r:embed="rId28"/>
                    <a:srcRect/>
                    <a:stretch>
                      <a:fillRect/>
                    </a:stretch>
                  </pic:blipFill>
                  <pic:spPr>
                    <a:xfrm>
                      <a:off x="0" y="0"/>
                      <a:ext cx="4488160" cy="2628284"/>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14:anchorId="19CADF79" wp14:editId="16EBEF70">
                <wp:simplePos x="0" y="0"/>
                <wp:positionH relativeFrom="column">
                  <wp:posOffset>-596899</wp:posOffset>
                </wp:positionH>
                <wp:positionV relativeFrom="paragraph">
                  <wp:posOffset>718820</wp:posOffset>
                </wp:positionV>
                <wp:extent cx="1276985" cy="440846"/>
                <wp:effectExtent l="0" t="0" r="0" b="0"/>
                <wp:wrapNone/>
                <wp:docPr id="1" name="Rectangle 1"/>
                <wp:cNvGraphicFramePr/>
                <a:graphic xmlns:a="http://schemas.openxmlformats.org/drawingml/2006/main">
                  <a:graphicData uri="http://schemas.microsoft.com/office/word/2010/wordprocessingShape">
                    <wps:wsp>
                      <wps:cNvSpPr/>
                      <wps:spPr>
                        <a:xfrm>
                          <a:off x="4712270" y="3564340"/>
                          <a:ext cx="1267460" cy="43132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243E19" w14:textId="77777777" w:rsidR="00604DAC" w:rsidRDefault="00000000">
                            <w:pPr>
                              <w:jc w:val="center"/>
                              <w:textDirection w:val="btLr"/>
                            </w:pPr>
                            <w:r>
                              <w:rPr>
                                <w:color w:val="000000"/>
                              </w:rPr>
                              <w:t>Right anterior bronchial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-596899</wp:posOffset>
                </wp:positionH>
                <wp:positionV relativeFrom="paragraph">
                  <wp:posOffset>718820</wp:posOffset>
                </wp:positionV>
                <wp:extent cx="1276985" cy="440846"/>
                <wp:effectExtent b="0" l="0" r="0" t="0"/>
                <wp:wrapNone/>
                <wp:docPr id="1"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276985" cy="440846"/>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44D644A" wp14:editId="580D6B75">
                <wp:simplePos x="0" y="0"/>
                <wp:positionH relativeFrom="column">
                  <wp:posOffset>660400</wp:posOffset>
                </wp:positionH>
                <wp:positionV relativeFrom="paragraph">
                  <wp:posOffset>990600</wp:posOffset>
                </wp:positionV>
                <wp:extent cx="561616" cy="52657"/>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5069955" y="3758434"/>
                          <a:ext cx="552091" cy="43132"/>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660400</wp:posOffset>
                </wp:positionH>
                <wp:positionV relativeFrom="paragraph">
                  <wp:posOffset>990600</wp:posOffset>
                </wp:positionV>
                <wp:extent cx="561616" cy="52657"/>
                <wp:effectExtent b="0" l="0" r="0" t="0"/>
                <wp:wrapNone/>
                <wp:docPr id="4"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561616" cy="52657"/>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14:anchorId="15E05C05" wp14:editId="5B36F099">
                <wp:simplePos x="0" y="0"/>
                <wp:positionH relativeFrom="column">
                  <wp:posOffset>1612900</wp:posOffset>
                </wp:positionH>
                <wp:positionV relativeFrom="paragraph">
                  <wp:posOffset>1480820</wp:posOffset>
                </wp:positionV>
                <wp:extent cx="1260475" cy="285115"/>
                <wp:effectExtent l="0" t="0" r="0" b="0"/>
                <wp:wrapNone/>
                <wp:docPr id="10" name="Rectangle 10"/>
                <wp:cNvGraphicFramePr/>
                <a:graphic xmlns:a="http://schemas.openxmlformats.org/drawingml/2006/main">
                  <a:graphicData uri="http://schemas.microsoft.com/office/word/2010/wordprocessingShape">
                    <wps:wsp>
                      <wps:cNvSpPr/>
                      <wps:spPr>
                        <a:xfrm>
                          <a:off x="4720525" y="3642205"/>
                          <a:ext cx="1250950" cy="2755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ED73C8" w14:textId="77777777" w:rsidR="00604DAC" w:rsidRDefault="00000000">
                            <w:pPr>
                              <w:textDirection w:val="btLr"/>
                            </w:pPr>
                            <w:r>
                              <w:rPr>
                                <w:color w:val="000000"/>
                              </w:rPr>
                              <w:t>Left bronchial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1612900</wp:posOffset>
                </wp:positionH>
                <wp:positionV relativeFrom="paragraph">
                  <wp:posOffset>1480820</wp:posOffset>
                </wp:positionV>
                <wp:extent cx="1260475" cy="285115"/>
                <wp:effectExtent b="0" l="0" r="0" t="0"/>
                <wp:wrapNone/>
                <wp:docPr id="10" name="image30.png"/>
                <a:graphic>
                  <a:graphicData uri="http://schemas.openxmlformats.org/drawingml/2006/picture">
                    <pic:pic>
                      <pic:nvPicPr>
                        <pic:cNvPr id="0" name="image30.png"/>
                        <pic:cNvPicPr preferRelativeResize="0"/>
                      </pic:nvPicPr>
                      <pic:blipFill>
                        <a:blip r:embed="rId35"/>
                        <a:srcRect/>
                        <a:stretch>
                          <a:fillRect/>
                        </a:stretch>
                      </pic:blipFill>
                      <pic:spPr>
                        <a:xfrm>
                          <a:off x="0" y="0"/>
                          <a:ext cx="1260475" cy="28511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5B9140B" wp14:editId="0842CA82">
                <wp:simplePos x="0" y="0"/>
                <wp:positionH relativeFrom="column">
                  <wp:posOffset>2057400</wp:posOffset>
                </wp:positionH>
                <wp:positionV relativeFrom="paragraph">
                  <wp:posOffset>1155700</wp:posOffset>
                </wp:positionV>
                <wp:extent cx="164800" cy="259691"/>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5268363" y="3654917"/>
                          <a:ext cx="155275" cy="250166"/>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2057400</wp:posOffset>
                </wp:positionH>
                <wp:positionV relativeFrom="paragraph">
                  <wp:posOffset>1155700</wp:posOffset>
                </wp:positionV>
                <wp:extent cx="164800" cy="259691"/>
                <wp:effectExtent b="0" l="0" r="0" t="0"/>
                <wp:wrapNone/>
                <wp:docPr id="7" name="image27.png"/>
                <a:graphic>
                  <a:graphicData uri="http://schemas.openxmlformats.org/drawingml/2006/picture">
                    <pic:pic>
                      <pic:nvPicPr>
                        <pic:cNvPr id="0" name="image27.png"/>
                        <pic:cNvPicPr preferRelativeResize="0"/>
                      </pic:nvPicPr>
                      <pic:blipFill>
                        <a:blip r:embed="rId36"/>
                        <a:srcRect/>
                        <a:stretch>
                          <a:fillRect/>
                        </a:stretch>
                      </pic:blipFill>
                      <pic:spPr>
                        <a:xfrm>
                          <a:off x="0" y="0"/>
                          <a:ext cx="164800" cy="259691"/>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14:anchorId="055F8EE8" wp14:editId="3DFA1E2B">
                <wp:simplePos x="0" y="0"/>
                <wp:positionH relativeFrom="column">
                  <wp:posOffset>2235200</wp:posOffset>
                </wp:positionH>
                <wp:positionV relativeFrom="paragraph">
                  <wp:posOffset>210820</wp:posOffset>
                </wp:positionV>
                <wp:extent cx="1298575" cy="294005"/>
                <wp:effectExtent l="0" t="0" r="0" b="0"/>
                <wp:wrapNone/>
                <wp:docPr id="9" name="Rectangle 9"/>
                <wp:cNvGraphicFramePr/>
                <a:graphic xmlns:a="http://schemas.openxmlformats.org/drawingml/2006/main">
                  <a:graphicData uri="http://schemas.microsoft.com/office/word/2010/wordprocessingShape">
                    <wps:wsp>
                      <wps:cNvSpPr/>
                      <wps:spPr>
                        <a:xfrm>
                          <a:off x="4701475" y="3637760"/>
                          <a:ext cx="1289050" cy="284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86AAEE" w14:textId="77777777" w:rsidR="00604DAC" w:rsidRDefault="00000000">
                            <w:pPr>
                              <w:textDirection w:val="btLr"/>
                            </w:pPr>
                            <w:r>
                              <w:rPr>
                                <w:color w:val="000000"/>
                              </w:rPr>
                              <w:t>Right bronchial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2235200</wp:posOffset>
                </wp:positionH>
                <wp:positionV relativeFrom="paragraph">
                  <wp:posOffset>210820</wp:posOffset>
                </wp:positionV>
                <wp:extent cx="1298575" cy="294005"/>
                <wp:effectExtent b="0" l="0" r="0" t="0"/>
                <wp:wrapNone/>
                <wp:docPr id="9" name="image29.png"/>
                <a:graphic>
                  <a:graphicData uri="http://schemas.openxmlformats.org/drawingml/2006/picture">
                    <pic:pic>
                      <pic:nvPicPr>
                        <pic:cNvPr id="0" name="image29.png"/>
                        <pic:cNvPicPr preferRelativeResize="0"/>
                      </pic:nvPicPr>
                      <pic:blipFill>
                        <a:blip r:embed="rId37"/>
                        <a:srcRect/>
                        <a:stretch>
                          <a:fillRect/>
                        </a:stretch>
                      </pic:blipFill>
                      <pic:spPr>
                        <a:xfrm>
                          <a:off x="0" y="0"/>
                          <a:ext cx="1298575" cy="29400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F6420D4" wp14:editId="7F4C2A3F">
                <wp:simplePos x="0" y="0"/>
                <wp:positionH relativeFrom="column">
                  <wp:posOffset>2298700</wp:posOffset>
                </wp:positionH>
                <wp:positionV relativeFrom="paragraph">
                  <wp:posOffset>520700</wp:posOffset>
                </wp:positionV>
                <wp:extent cx="337317" cy="268317"/>
                <wp:effectExtent l="0" t="0" r="0" b="0"/>
                <wp:wrapNone/>
                <wp:docPr id="2" name="Straight Arrow Connector 2"/>
                <wp:cNvGraphicFramePr/>
                <a:graphic xmlns:a="http://schemas.openxmlformats.org/drawingml/2006/main">
                  <a:graphicData uri="http://schemas.microsoft.com/office/word/2010/wordprocessingShape">
                    <wps:wsp>
                      <wps:cNvCnPr/>
                      <wps:spPr>
                        <a:xfrm flipH="1">
                          <a:off x="5182104" y="3650604"/>
                          <a:ext cx="327792" cy="258792"/>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2298700</wp:posOffset>
                </wp:positionH>
                <wp:positionV relativeFrom="paragraph">
                  <wp:posOffset>520700</wp:posOffset>
                </wp:positionV>
                <wp:extent cx="337317" cy="268317"/>
                <wp:effectExtent b="0" l="0" r="0" t="0"/>
                <wp:wrapNone/>
                <wp:docPr id="2"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337317" cy="268317"/>
                        </a:xfrm>
                        <a:prstGeom prst="rect"/>
                        <a:ln/>
                      </pic:spPr>
                    </pic:pic>
                  </a:graphicData>
                </a:graphic>
              </wp:anchor>
            </w:drawing>
          </mc:Fallback>
        </mc:AlternateContent>
      </w:r>
      <w:r>
        <w:rPr>
          <w:noProof/>
        </w:rPr>
        <mc:AlternateContent>
          <mc:Choice Requires="wpg">
            <w:drawing>
              <wp:anchor distT="45720" distB="45720" distL="114300" distR="114300" simplePos="0" relativeHeight="251664384" behindDoc="0" locked="0" layoutInCell="1" hidden="0" allowOverlap="1" wp14:anchorId="27FDACCC" wp14:editId="49DAD5F7">
                <wp:simplePos x="0" y="0"/>
                <wp:positionH relativeFrom="column">
                  <wp:posOffset>2946400</wp:posOffset>
                </wp:positionH>
                <wp:positionV relativeFrom="paragraph">
                  <wp:posOffset>629920</wp:posOffset>
                </wp:positionV>
                <wp:extent cx="1552575" cy="267970"/>
                <wp:effectExtent l="0" t="0" r="0" b="0"/>
                <wp:wrapNone/>
                <wp:docPr id="6" name="Rectangle 6"/>
                <wp:cNvGraphicFramePr/>
                <a:graphic xmlns:a="http://schemas.openxmlformats.org/drawingml/2006/main">
                  <a:graphicData uri="http://schemas.microsoft.com/office/word/2010/wordprocessingShape">
                    <wps:wsp>
                      <wps:cNvSpPr/>
                      <wps:spPr>
                        <a:xfrm>
                          <a:off x="4574475" y="3650778"/>
                          <a:ext cx="1543050" cy="2584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34D92B" w14:textId="77777777" w:rsidR="00604DAC" w:rsidRDefault="00000000">
                            <w:pPr>
                              <w:textDirection w:val="btLr"/>
                            </w:pPr>
                            <w:r>
                              <w:rPr>
                                <w:color w:val="000000"/>
                              </w:rPr>
                              <w:t>Middle bronchial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2946400</wp:posOffset>
                </wp:positionH>
                <wp:positionV relativeFrom="paragraph">
                  <wp:posOffset>629920</wp:posOffset>
                </wp:positionV>
                <wp:extent cx="1552575" cy="267970"/>
                <wp:effectExtent b="0" l="0" r="0" t="0"/>
                <wp:wrapNone/>
                <wp:docPr id="6" name="image26.png"/>
                <a:graphic>
                  <a:graphicData uri="http://schemas.openxmlformats.org/drawingml/2006/picture">
                    <pic:pic>
                      <pic:nvPicPr>
                        <pic:cNvPr id="0" name="image26.png"/>
                        <pic:cNvPicPr preferRelativeResize="0"/>
                      </pic:nvPicPr>
                      <pic:blipFill>
                        <a:blip r:embed="rId39"/>
                        <a:srcRect/>
                        <a:stretch>
                          <a:fillRect/>
                        </a:stretch>
                      </pic:blipFill>
                      <pic:spPr>
                        <a:xfrm>
                          <a:off x="0" y="0"/>
                          <a:ext cx="1552575" cy="26797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6B4F45FC" wp14:editId="5B3CCBE8">
                <wp:simplePos x="0" y="0"/>
                <wp:positionH relativeFrom="column">
                  <wp:posOffset>2768600</wp:posOffset>
                </wp:positionH>
                <wp:positionV relativeFrom="paragraph">
                  <wp:posOffset>914400</wp:posOffset>
                </wp:positionV>
                <wp:extent cx="622000" cy="173427"/>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039763" y="3698049"/>
                          <a:ext cx="612475" cy="163902"/>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2768600</wp:posOffset>
                </wp:positionH>
                <wp:positionV relativeFrom="paragraph">
                  <wp:posOffset>914400</wp:posOffset>
                </wp:positionV>
                <wp:extent cx="622000" cy="173427"/>
                <wp:effectExtent b="0" l="0" r="0" t="0"/>
                <wp:wrapNone/>
                <wp:docPr id="8"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622000" cy="173427"/>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14:anchorId="46676AC2" wp14:editId="08776866">
                <wp:simplePos x="0" y="0"/>
                <wp:positionH relativeFrom="column">
                  <wp:posOffset>3835400</wp:posOffset>
                </wp:positionH>
                <wp:positionV relativeFrom="paragraph">
                  <wp:posOffset>1442720</wp:posOffset>
                </wp:positionV>
                <wp:extent cx="1096645" cy="457835"/>
                <wp:effectExtent l="0" t="0" r="0" b="0"/>
                <wp:wrapNone/>
                <wp:docPr id="3" name="Rectangle 3"/>
                <wp:cNvGraphicFramePr/>
                <a:graphic xmlns:a="http://schemas.openxmlformats.org/drawingml/2006/main">
                  <a:graphicData uri="http://schemas.microsoft.com/office/word/2010/wordprocessingShape">
                    <wps:wsp>
                      <wps:cNvSpPr/>
                      <wps:spPr>
                        <a:xfrm>
                          <a:off x="4802440" y="3555845"/>
                          <a:ext cx="1087120" cy="4483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842AC6" w14:textId="77777777" w:rsidR="00604DAC" w:rsidRDefault="00000000">
                            <w:pPr>
                              <w:textDirection w:val="btLr"/>
                            </w:pPr>
                            <w:r>
                              <w:rPr>
                                <w:color w:val="000000"/>
                              </w:rPr>
                              <w:t>Posterior mediastina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3835400</wp:posOffset>
                </wp:positionH>
                <wp:positionV relativeFrom="paragraph">
                  <wp:posOffset>1442720</wp:posOffset>
                </wp:positionV>
                <wp:extent cx="1096645" cy="457835"/>
                <wp:effectExtent b="0" l="0" r="0" t="0"/>
                <wp:wrapNone/>
                <wp:docPr id="3" name="image23.png"/>
                <a:graphic>
                  <a:graphicData uri="http://schemas.openxmlformats.org/drawingml/2006/picture">
                    <pic:pic>
                      <pic:nvPicPr>
                        <pic:cNvPr id="0" name="image23.png"/>
                        <pic:cNvPicPr preferRelativeResize="0"/>
                      </pic:nvPicPr>
                      <pic:blipFill>
                        <a:blip r:embed="rId41"/>
                        <a:srcRect/>
                        <a:stretch>
                          <a:fillRect/>
                        </a:stretch>
                      </pic:blipFill>
                      <pic:spPr>
                        <a:xfrm>
                          <a:off x="0" y="0"/>
                          <a:ext cx="1096645" cy="457835"/>
                        </a:xfrm>
                        <a:prstGeom prst="rect"/>
                        <a:ln/>
                      </pic:spPr>
                    </pic:pic>
                  </a:graphicData>
                </a:graphic>
              </wp:anchor>
            </w:drawing>
          </mc:Fallback>
        </mc:AlternateContent>
      </w:r>
    </w:p>
    <w:p w14:paraId="60FF2697" w14:textId="77777777" w:rsidR="00604DAC" w:rsidRDefault="00604DAC">
      <w:pPr>
        <w:pBdr>
          <w:top w:val="nil"/>
          <w:left w:val="nil"/>
          <w:bottom w:val="nil"/>
          <w:right w:val="nil"/>
          <w:between w:val="nil"/>
        </w:pBdr>
        <w:spacing w:before="120" w:after="120"/>
        <w:rPr>
          <w:color w:val="000000"/>
        </w:rPr>
      </w:pPr>
    </w:p>
    <w:p w14:paraId="37784C97"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Bovine lung showing relevant lymph nodes</w:t>
      </w:r>
    </w:p>
    <w:p w14:paraId="1D1F1F9D" w14:textId="77777777" w:rsidR="00604DAC" w:rsidRDefault="00604DAC">
      <w:pPr>
        <w:pBdr>
          <w:top w:val="nil"/>
          <w:left w:val="nil"/>
          <w:bottom w:val="nil"/>
          <w:right w:val="nil"/>
          <w:between w:val="nil"/>
        </w:pBdr>
        <w:spacing w:before="120" w:after="120"/>
        <w:ind w:left="1389" w:hanging="368"/>
        <w:rPr>
          <w:color w:val="000000"/>
        </w:rPr>
      </w:pPr>
    </w:p>
    <w:p w14:paraId="4E0C8CF2" w14:textId="77777777" w:rsidR="00604DAC" w:rsidRDefault="00604DAC">
      <w:pPr>
        <w:pBdr>
          <w:top w:val="nil"/>
          <w:left w:val="nil"/>
          <w:bottom w:val="nil"/>
          <w:right w:val="nil"/>
          <w:between w:val="nil"/>
        </w:pBdr>
        <w:spacing w:before="80" w:after="80"/>
        <w:jc w:val="center"/>
        <w:rPr>
          <w:rFonts w:ascii="Arial" w:eastAsia="Arial" w:hAnsi="Arial" w:cs="Arial"/>
          <w:b/>
          <w:color w:val="000000"/>
        </w:rPr>
      </w:pPr>
    </w:p>
    <w:p w14:paraId="5288019F" w14:textId="77777777" w:rsidR="00604DAC"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Bovine digestive system</w:t>
      </w:r>
      <w:r>
        <w:rPr>
          <w:rFonts w:ascii="Arial" w:eastAsia="Arial" w:hAnsi="Arial" w:cs="Arial"/>
          <w:b/>
          <w:color w:val="000000"/>
        </w:rPr>
        <w:tab/>
      </w:r>
    </w:p>
    <w:p w14:paraId="46B30535" w14:textId="77777777" w:rsidR="00604DAC" w:rsidRDefault="00000000">
      <w:pPr>
        <w:pBdr>
          <w:top w:val="nil"/>
          <w:left w:val="nil"/>
          <w:bottom w:val="nil"/>
          <w:right w:val="nil"/>
          <w:between w:val="nil"/>
        </w:pBdr>
        <w:spacing w:before="120" w:after="120"/>
        <w:rPr>
          <w:color w:val="000000"/>
        </w:rPr>
      </w:pPr>
      <w:r>
        <w:rPr>
          <w:color w:val="000000"/>
        </w:rPr>
        <w:t>Note: The digestive system of sheep, cattle and camelids are very similar as they are all ruminants and have four stomachs.</w:t>
      </w:r>
    </w:p>
    <w:p w14:paraId="5CDB90ED" w14:textId="77777777" w:rsidR="00604DAC" w:rsidRDefault="00000000">
      <w:pPr>
        <w:pBdr>
          <w:top w:val="nil"/>
          <w:left w:val="nil"/>
          <w:bottom w:val="nil"/>
          <w:right w:val="nil"/>
          <w:between w:val="nil"/>
        </w:pBdr>
        <w:spacing w:before="120" w:after="120"/>
        <w:rPr>
          <w:color w:val="000000"/>
        </w:rPr>
      </w:pPr>
      <w:r>
        <w:rPr>
          <w:color w:val="000000"/>
        </w:rPr>
        <w:t>The digestive system is made up of:</w:t>
      </w:r>
    </w:p>
    <w:p w14:paraId="6E53C9A8" w14:textId="77777777" w:rsidR="00604DAC" w:rsidRDefault="00000000">
      <w:pPr>
        <w:numPr>
          <w:ilvl w:val="0"/>
          <w:numId w:val="1"/>
        </w:numPr>
        <w:pBdr>
          <w:top w:val="nil"/>
          <w:left w:val="nil"/>
          <w:bottom w:val="nil"/>
          <w:right w:val="nil"/>
          <w:between w:val="nil"/>
        </w:pBdr>
        <w:spacing w:before="120" w:after="120"/>
      </w:pPr>
      <w:r>
        <w:rPr>
          <w:color w:val="000000"/>
        </w:rPr>
        <w:t>mouth – teeth and tongue</w:t>
      </w:r>
    </w:p>
    <w:p w14:paraId="1F6C3203" w14:textId="77777777" w:rsidR="00604DAC" w:rsidRDefault="00000000">
      <w:pPr>
        <w:numPr>
          <w:ilvl w:val="0"/>
          <w:numId w:val="1"/>
        </w:numPr>
        <w:pBdr>
          <w:top w:val="nil"/>
          <w:left w:val="nil"/>
          <w:bottom w:val="nil"/>
          <w:right w:val="nil"/>
          <w:between w:val="nil"/>
        </w:pBdr>
        <w:spacing w:before="120" w:after="120"/>
      </w:pPr>
      <w:r>
        <w:rPr>
          <w:color w:val="000000"/>
        </w:rPr>
        <w:t>pharynx</w:t>
      </w:r>
    </w:p>
    <w:p w14:paraId="14C759DC" w14:textId="77777777" w:rsidR="00604DAC" w:rsidRDefault="00000000">
      <w:pPr>
        <w:numPr>
          <w:ilvl w:val="0"/>
          <w:numId w:val="1"/>
        </w:numPr>
        <w:pBdr>
          <w:top w:val="nil"/>
          <w:left w:val="nil"/>
          <w:bottom w:val="nil"/>
          <w:right w:val="nil"/>
          <w:between w:val="nil"/>
        </w:pBdr>
        <w:spacing w:before="120" w:after="120"/>
      </w:pPr>
      <w:r>
        <w:rPr>
          <w:color w:val="000000"/>
        </w:rPr>
        <w:t>oesophagus</w:t>
      </w:r>
    </w:p>
    <w:p w14:paraId="3ECF0C50" w14:textId="77777777" w:rsidR="00604DAC" w:rsidRDefault="00000000">
      <w:pPr>
        <w:numPr>
          <w:ilvl w:val="0"/>
          <w:numId w:val="1"/>
        </w:numPr>
        <w:pBdr>
          <w:top w:val="nil"/>
          <w:left w:val="nil"/>
          <w:bottom w:val="nil"/>
          <w:right w:val="nil"/>
          <w:between w:val="nil"/>
        </w:pBdr>
        <w:spacing w:before="120" w:after="120"/>
      </w:pPr>
      <w:r>
        <w:rPr>
          <w:color w:val="000000"/>
        </w:rPr>
        <w:t>stomach – in ruminants these are the rumen, reticulum, omasum and abomasum</w:t>
      </w:r>
    </w:p>
    <w:p w14:paraId="2818262A" w14:textId="77777777" w:rsidR="00604DAC" w:rsidRDefault="00000000">
      <w:pPr>
        <w:numPr>
          <w:ilvl w:val="0"/>
          <w:numId w:val="1"/>
        </w:numPr>
        <w:pBdr>
          <w:top w:val="nil"/>
          <w:left w:val="nil"/>
          <w:bottom w:val="nil"/>
          <w:right w:val="nil"/>
          <w:between w:val="nil"/>
        </w:pBdr>
        <w:spacing w:before="120" w:after="120"/>
      </w:pPr>
      <w:r>
        <w:rPr>
          <w:color w:val="000000"/>
        </w:rPr>
        <w:t>small intestine – consisting of the duodenum, jejunum and ileum</w:t>
      </w:r>
    </w:p>
    <w:p w14:paraId="417CEF93" w14:textId="77777777" w:rsidR="00604DAC" w:rsidRDefault="00000000">
      <w:pPr>
        <w:numPr>
          <w:ilvl w:val="0"/>
          <w:numId w:val="1"/>
        </w:numPr>
        <w:pBdr>
          <w:top w:val="nil"/>
          <w:left w:val="nil"/>
          <w:bottom w:val="nil"/>
          <w:right w:val="nil"/>
          <w:between w:val="nil"/>
        </w:pBdr>
        <w:spacing w:before="120" w:after="120"/>
      </w:pPr>
      <w:r>
        <w:rPr>
          <w:color w:val="000000"/>
        </w:rPr>
        <w:t>large intestine – consisting of the ascending, transverse and descending colons</w:t>
      </w:r>
    </w:p>
    <w:p w14:paraId="70FFBDD4" w14:textId="77777777" w:rsidR="00604DAC" w:rsidRDefault="00000000">
      <w:pPr>
        <w:numPr>
          <w:ilvl w:val="0"/>
          <w:numId w:val="1"/>
        </w:numPr>
        <w:pBdr>
          <w:top w:val="nil"/>
          <w:left w:val="nil"/>
          <w:bottom w:val="nil"/>
          <w:right w:val="nil"/>
          <w:between w:val="nil"/>
        </w:pBdr>
        <w:spacing w:before="120" w:after="120"/>
      </w:pPr>
      <w:r>
        <w:rPr>
          <w:color w:val="000000"/>
        </w:rPr>
        <w:t>rectum</w:t>
      </w:r>
    </w:p>
    <w:p w14:paraId="1E226FA5" w14:textId="77777777" w:rsidR="00604DAC" w:rsidRDefault="00000000">
      <w:pPr>
        <w:numPr>
          <w:ilvl w:val="0"/>
          <w:numId w:val="1"/>
        </w:numPr>
        <w:pBdr>
          <w:top w:val="nil"/>
          <w:left w:val="nil"/>
          <w:bottom w:val="nil"/>
          <w:right w:val="nil"/>
          <w:between w:val="nil"/>
        </w:pBdr>
        <w:spacing w:before="120" w:after="120"/>
      </w:pPr>
      <w:r>
        <w:rPr>
          <w:color w:val="000000"/>
        </w:rPr>
        <w:t>anus</w:t>
      </w:r>
    </w:p>
    <w:p w14:paraId="2A21C9B6" w14:textId="77777777" w:rsidR="00604DAC" w:rsidRDefault="00000000">
      <w:pPr>
        <w:numPr>
          <w:ilvl w:val="0"/>
          <w:numId w:val="1"/>
        </w:numPr>
        <w:pBdr>
          <w:top w:val="nil"/>
          <w:left w:val="nil"/>
          <w:bottom w:val="nil"/>
          <w:right w:val="nil"/>
          <w:between w:val="nil"/>
        </w:pBdr>
        <w:spacing w:before="120" w:after="120"/>
      </w:pPr>
      <w:r>
        <w:rPr>
          <w:color w:val="000000"/>
        </w:rPr>
        <w:t>accessory glands, organs:</w:t>
      </w:r>
    </w:p>
    <w:p w14:paraId="6D440A81" w14:textId="77777777" w:rsidR="00604DAC" w:rsidRDefault="00000000">
      <w:pPr>
        <w:numPr>
          <w:ilvl w:val="0"/>
          <w:numId w:val="6"/>
        </w:numPr>
        <w:pBdr>
          <w:top w:val="nil"/>
          <w:left w:val="nil"/>
          <w:bottom w:val="nil"/>
          <w:right w:val="nil"/>
          <w:between w:val="nil"/>
        </w:pBdr>
        <w:spacing w:before="120" w:after="120"/>
        <w:ind w:hanging="368"/>
      </w:pPr>
      <w:r>
        <w:rPr>
          <w:color w:val="000000"/>
        </w:rPr>
        <w:t>liver and gall bladder</w:t>
      </w:r>
    </w:p>
    <w:p w14:paraId="6653EA53" w14:textId="77777777" w:rsidR="00604DAC" w:rsidRDefault="00000000">
      <w:pPr>
        <w:numPr>
          <w:ilvl w:val="0"/>
          <w:numId w:val="6"/>
        </w:numPr>
        <w:pBdr>
          <w:top w:val="nil"/>
          <w:left w:val="nil"/>
          <w:bottom w:val="nil"/>
          <w:right w:val="nil"/>
          <w:between w:val="nil"/>
        </w:pBdr>
        <w:spacing w:before="120" w:after="120"/>
        <w:ind w:hanging="368"/>
      </w:pPr>
      <w:r>
        <w:rPr>
          <w:color w:val="000000"/>
        </w:rPr>
        <w:t>salivary glands</w:t>
      </w:r>
    </w:p>
    <w:p w14:paraId="3C516EE9" w14:textId="77777777" w:rsidR="00604DAC" w:rsidRDefault="00000000">
      <w:pPr>
        <w:numPr>
          <w:ilvl w:val="0"/>
          <w:numId w:val="6"/>
        </w:numPr>
        <w:pBdr>
          <w:top w:val="nil"/>
          <w:left w:val="nil"/>
          <w:bottom w:val="nil"/>
          <w:right w:val="nil"/>
          <w:between w:val="nil"/>
        </w:pBdr>
        <w:spacing w:before="120" w:after="120"/>
        <w:ind w:hanging="368"/>
      </w:pPr>
      <w:r>
        <w:rPr>
          <w:color w:val="000000"/>
        </w:rPr>
        <w:t>pancreas</w:t>
      </w:r>
    </w:p>
    <w:p w14:paraId="1B18A4AF" w14:textId="77777777" w:rsidR="00604DAC" w:rsidRDefault="00000000">
      <w:pPr>
        <w:numPr>
          <w:ilvl w:val="0"/>
          <w:numId w:val="1"/>
        </w:numPr>
        <w:pBdr>
          <w:top w:val="nil"/>
          <w:left w:val="nil"/>
          <w:bottom w:val="nil"/>
          <w:right w:val="nil"/>
          <w:between w:val="nil"/>
        </w:pBdr>
        <w:spacing w:before="120" w:after="120"/>
      </w:pPr>
      <w:r>
        <w:rPr>
          <w:color w:val="000000"/>
        </w:rPr>
        <w:t>peritoneum – a lubricated serous membrane which lines all the abdominal viscera, that is stomach, small and large intestines and the abdominal cavity.</w:t>
      </w:r>
    </w:p>
    <w:p w14:paraId="1B727E5B"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 xml:space="preserve">Mouth teeth, tongue and pharynx </w:t>
      </w:r>
    </w:p>
    <w:p w14:paraId="1266260E" w14:textId="77777777" w:rsidR="00604DAC" w:rsidRDefault="00000000">
      <w:pPr>
        <w:pBdr>
          <w:top w:val="nil"/>
          <w:left w:val="nil"/>
          <w:bottom w:val="nil"/>
          <w:right w:val="nil"/>
          <w:between w:val="nil"/>
        </w:pBdr>
        <w:spacing w:before="120" w:after="120"/>
        <w:rPr>
          <w:color w:val="000000"/>
        </w:rPr>
      </w:pPr>
      <w:r>
        <w:rPr>
          <w:color w:val="000000"/>
        </w:rPr>
        <w:t xml:space="preserve">The mouth teeth tongue and pharynx </w:t>
      </w:r>
      <w:proofErr w:type="gramStart"/>
      <w:r>
        <w:rPr>
          <w:color w:val="000000"/>
        </w:rPr>
        <w:t>are located in</w:t>
      </w:r>
      <w:proofErr w:type="gramEnd"/>
      <w:r>
        <w:rPr>
          <w:color w:val="000000"/>
        </w:rPr>
        <w:t xml:space="preserve"> the head. Like the respiratory system, the head is the common primary or first sites of infection. This is because it is:</w:t>
      </w:r>
    </w:p>
    <w:p w14:paraId="73CE9504" w14:textId="77777777" w:rsidR="00604DAC" w:rsidRDefault="00000000">
      <w:pPr>
        <w:numPr>
          <w:ilvl w:val="0"/>
          <w:numId w:val="1"/>
        </w:numPr>
        <w:pBdr>
          <w:top w:val="nil"/>
          <w:left w:val="nil"/>
          <w:bottom w:val="nil"/>
          <w:right w:val="nil"/>
          <w:between w:val="nil"/>
        </w:pBdr>
        <w:spacing w:before="120" w:after="120"/>
      </w:pPr>
      <w:r>
        <w:rPr>
          <w:color w:val="000000"/>
        </w:rPr>
        <w:t>in direct contact with the external environment</w:t>
      </w:r>
    </w:p>
    <w:p w14:paraId="5737A18E" w14:textId="77777777" w:rsidR="00604DAC" w:rsidRDefault="00000000">
      <w:pPr>
        <w:numPr>
          <w:ilvl w:val="0"/>
          <w:numId w:val="1"/>
        </w:numPr>
        <w:pBdr>
          <w:top w:val="nil"/>
          <w:left w:val="nil"/>
          <w:bottom w:val="nil"/>
          <w:right w:val="nil"/>
          <w:between w:val="nil"/>
        </w:pBdr>
        <w:spacing w:before="120" w:after="120"/>
      </w:pPr>
      <w:r>
        <w:rPr>
          <w:color w:val="000000"/>
        </w:rPr>
        <w:t>a moist and warm environment.</w:t>
      </w:r>
    </w:p>
    <w:p w14:paraId="0C3D9C08" w14:textId="77777777" w:rsidR="00604DAC" w:rsidRDefault="00000000">
      <w:pPr>
        <w:pBdr>
          <w:top w:val="nil"/>
          <w:left w:val="nil"/>
          <w:bottom w:val="nil"/>
          <w:right w:val="nil"/>
          <w:between w:val="nil"/>
        </w:pBdr>
        <w:spacing w:before="120" w:after="120"/>
        <w:rPr>
          <w:color w:val="000000"/>
        </w:rPr>
      </w:pPr>
      <w:r>
        <w:rPr>
          <w:color w:val="000000"/>
        </w:rPr>
        <w:t xml:space="preserve">This means that the lymph nodes of the head are an important indicator of disease, </w:t>
      </w:r>
      <w:proofErr w:type="gramStart"/>
      <w:r>
        <w:rPr>
          <w:color w:val="000000"/>
        </w:rPr>
        <w:t>in particular</w:t>
      </w:r>
      <w:proofErr w:type="gramEnd"/>
      <w:r>
        <w:rPr>
          <w:color w:val="000000"/>
        </w:rPr>
        <w:t xml:space="preserve"> the retro pharyngeal lymph nodes.</w:t>
      </w:r>
    </w:p>
    <w:p w14:paraId="32979169" w14:textId="77777777" w:rsidR="00604DAC" w:rsidRDefault="00000000">
      <w:pPr>
        <w:jc w:val="center"/>
      </w:pPr>
      <w:r>
        <w:rPr>
          <w:noProof/>
        </w:rPr>
        <mc:AlternateContent>
          <mc:Choice Requires="wpg">
            <w:drawing>
              <wp:anchor distT="0" distB="0" distL="114300" distR="114300" simplePos="0" relativeHeight="251667456" behindDoc="0" locked="0" layoutInCell="1" hidden="0" allowOverlap="1" wp14:anchorId="67ECD550" wp14:editId="03C04A1D">
                <wp:simplePos x="0" y="0"/>
                <wp:positionH relativeFrom="column">
                  <wp:posOffset>3848100</wp:posOffset>
                </wp:positionH>
                <wp:positionV relativeFrom="paragraph">
                  <wp:posOffset>2133600</wp:posOffset>
                </wp:positionV>
                <wp:extent cx="561975" cy="123825"/>
                <wp:effectExtent l="0" t="0" r="0" b="0"/>
                <wp:wrapNone/>
                <wp:docPr id="5" name="Straight Arrow Connector 5"/>
                <wp:cNvGraphicFramePr/>
                <a:graphic xmlns:a="http://schemas.openxmlformats.org/drawingml/2006/main">
                  <a:graphicData uri="http://schemas.microsoft.com/office/word/2010/wordprocessingShape">
                    <wps:wsp>
                      <wps:cNvCnPr/>
                      <wps:spPr>
                        <a:xfrm flipH="1">
                          <a:off x="5069775" y="3722850"/>
                          <a:ext cx="552450" cy="1143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3848100</wp:posOffset>
                </wp:positionH>
                <wp:positionV relativeFrom="paragraph">
                  <wp:posOffset>2133600</wp:posOffset>
                </wp:positionV>
                <wp:extent cx="561975" cy="123825"/>
                <wp:effectExtent b="0" l="0" r="0" t="0"/>
                <wp:wrapNone/>
                <wp:docPr id="5" name="image25.png"/>
                <a:graphic>
                  <a:graphicData uri="http://schemas.openxmlformats.org/drawingml/2006/picture">
                    <pic:pic>
                      <pic:nvPicPr>
                        <pic:cNvPr id="0" name="image25.png"/>
                        <pic:cNvPicPr preferRelativeResize="0"/>
                      </pic:nvPicPr>
                      <pic:blipFill>
                        <a:blip r:embed="rId42"/>
                        <a:srcRect/>
                        <a:stretch>
                          <a:fillRect/>
                        </a:stretch>
                      </pic:blipFill>
                      <pic:spPr>
                        <a:xfrm>
                          <a:off x="0" y="0"/>
                          <a:ext cx="561975" cy="123825"/>
                        </a:xfrm>
                        <a:prstGeom prst="rect"/>
                        <a:ln/>
                      </pic:spPr>
                    </pic:pic>
                  </a:graphicData>
                </a:graphic>
              </wp:anchor>
            </w:drawing>
          </mc:Fallback>
        </mc:AlternateContent>
      </w:r>
    </w:p>
    <w:p w14:paraId="7BB22CF4" w14:textId="77777777" w:rsidR="00604DAC" w:rsidRDefault="00604DAC">
      <w:pPr>
        <w:jc w:val="center"/>
      </w:pPr>
    </w:p>
    <w:p w14:paraId="7D73753D" w14:textId="77777777" w:rsidR="00604DAC" w:rsidRDefault="00604DAC">
      <w:pPr>
        <w:pBdr>
          <w:top w:val="nil"/>
          <w:left w:val="nil"/>
          <w:bottom w:val="nil"/>
          <w:right w:val="nil"/>
          <w:between w:val="nil"/>
        </w:pBdr>
        <w:spacing w:before="80" w:after="80"/>
        <w:jc w:val="center"/>
        <w:rPr>
          <w:rFonts w:ascii="Arial" w:eastAsia="Arial" w:hAnsi="Arial" w:cs="Arial"/>
          <w:b/>
          <w:color w:val="000000"/>
        </w:rPr>
      </w:pPr>
    </w:p>
    <w:p w14:paraId="516594E1"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6" w:name="_28h4qwu" w:colFirst="0" w:colLast="0"/>
      <w:bookmarkEnd w:id="46"/>
      <w:r>
        <w:rPr>
          <w:rFonts w:ascii="Cambria" w:eastAsia="Cambria" w:hAnsi="Cambria" w:cs="Cambria"/>
          <w:b/>
          <w:color w:val="000000"/>
          <w:sz w:val="48"/>
          <w:szCs w:val="48"/>
        </w:rPr>
        <w:t>Conducting post-mortem inspection of cattle and/or buffalo</w:t>
      </w:r>
    </w:p>
    <w:p w14:paraId="410D4EF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7" w:name="_nmf14n" w:colFirst="0" w:colLast="0"/>
      <w:bookmarkEnd w:id="47"/>
      <w:r>
        <w:rPr>
          <w:rFonts w:ascii="Cambria" w:eastAsia="Cambria" w:hAnsi="Cambria" w:cs="Cambria"/>
          <w:b/>
          <w:color w:val="000000"/>
          <w:sz w:val="32"/>
          <w:szCs w:val="32"/>
        </w:rPr>
        <w:t>What are the main reasons for post-mortem inspection?</w:t>
      </w:r>
    </w:p>
    <w:p w14:paraId="369BEBD2" w14:textId="77777777" w:rsidR="00604DAC" w:rsidRDefault="00000000">
      <w:pPr>
        <w:pBdr>
          <w:top w:val="nil"/>
          <w:left w:val="nil"/>
          <w:bottom w:val="nil"/>
          <w:right w:val="nil"/>
          <w:between w:val="nil"/>
        </w:pBdr>
        <w:spacing w:before="120" w:after="120"/>
        <w:rPr>
          <w:color w:val="000000"/>
        </w:rPr>
      </w:pPr>
      <w:r>
        <w:rPr>
          <w:color w:val="000000"/>
        </w:rPr>
        <w:t xml:space="preserve">The main reason for </w:t>
      </w:r>
      <w:proofErr w:type="gramStart"/>
      <w:r>
        <w:rPr>
          <w:color w:val="000000"/>
        </w:rPr>
        <w:t>post mortem</w:t>
      </w:r>
      <w:proofErr w:type="gramEnd"/>
      <w:r>
        <w:rPr>
          <w:color w:val="000000"/>
        </w:rPr>
        <w:t xml:space="preserve"> inspection is to identify those conditions that can affect the suitability of a carcase and its parts for human consumption. </w:t>
      </w:r>
    </w:p>
    <w:p w14:paraId="16B29BB4" w14:textId="77777777" w:rsidR="00604DAC" w:rsidRDefault="00000000">
      <w:pPr>
        <w:pBdr>
          <w:top w:val="nil"/>
          <w:left w:val="nil"/>
          <w:bottom w:val="nil"/>
          <w:right w:val="nil"/>
          <w:between w:val="nil"/>
        </w:pBdr>
        <w:spacing w:before="120" w:after="120"/>
        <w:rPr>
          <w:color w:val="000000"/>
        </w:rPr>
      </w:pPr>
      <w:r>
        <w:rPr>
          <w:color w:val="000000"/>
        </w:rPr>
        <w:t xml:space="preserve">It is an organoleptic inspection i.e. it is an inspection by physical means of a carcase and all its </w:t>
      </w:r>
      <w:proofErr w:type="gramStart"/>
      <w:r>
        <w:rPr>
          <w:color w:val="000000"/>
        </w:rPr>
        <w:t>parts  using</w:t>
      </w:r>
      <w:proofErr w:type="gramEnd"/>
      <w:r>
        <w:rPr>
          <w:color w:val="000000"/>
        </w:rPr>
        <w:t xml:space="preserve"> all of an inspectors senses, including:</w:t>
      </w:r>
    </w:p>
    <w:p w14:paraId="5D0BF5A5" w14:textId="77777777" w:rsidR="00604DAC" w:rsidRDefault="00000000">
      <w:pPr>
        <w:numPr>
          <w:ilvl w:val="0"/>
          <w:numId w:val="11"/>
        </w:numPr>
        <w:pBdr>
          <w:top w:val="nil"/>
          <w:left w:val="nil"/>
          <w:bottom w:val="nil"/>
          <w:right w:val="nil"/>
          <w:between w:val="nil"/>
        </w:pBdr>
        <w:spacing w:before="120" w:after="120"/>
      </w:pPr>
      <w:r>
        <w:rPr>
          <w:color w:val="000000"/>
        </w:rPr>
        <w:t>visual inspection (observation)</w:t>
      </w:r>
    </w:p>
    <w:p w14:paraId="2EDBB00E" w14:textId="77777777" w:rsidR="00604DAC" w:rsidRDefault="00000000">
      <w:pPr>
        <w:numPr>
          <w:ilvl w:val="0"/>
          <w:numId w:val="11"/>
        </w:numPr>
        <w:pBdr>
          <w:top w:val="nil"/>
          <w:left w:val="nil"/>
          <w:bottom w:val="nil"/>
          <w:right w:val="nil"/>
          <w:between w:val="nil"/>
        </w:pBdr>
        <w:spacing w:before="120" w:after="120"/>
      </w:pPr>
      <w:r>
        <w:rPr>
          <w:color w:val="000000"/>
        </w:rPr>
        <w:t>palpation</w:t>
      </w:r>
    </w:p>
    <w:p w14:paraId="3CFDDF41" w14:textId="77777777" w:rsidR="00604DAC" w:rsidRDefault="00000000">
      <w:pPr>
        <w:numPr>
          <w:ilvl w:val="0"/>
          <w:numId w:val="11"/>
        </w:numPr>
        <w:pBdr>
          <w:top w:val="nil"/>
          <w:left w:val="nil"/>
          <w:bottom w:val="nil"/>
          <w:right w:val="nil"/>
          <w:between w:val="nil"/>
        </w:pBdr>
        <w:spacing w:before="120" w:after="120"/>
      </w:pPr>
      <w:r>
        <w:rPr>
          <w:color w:val="000000"/>
        </w:rPr>
        <w:t>incision and</w:t>
      </w:r>
    </w:p>
    <w:p w14:paraId="726A961B" w14:textId="77777777" w:rsidR="00604DAC" w:rsidRDefault="00000000">
      <w:pPr>
        <w:numPr>
          <w:ilvl w:val="0"/>
          <w:numId w:val="11"/>
        </w:numPr>
        <w:pBdr>
          <w:top w:val="nil"/>
          <w:left w:val="nil"/>
          <w:bottom w:val="nil"/>
          <w:right w:val="nil"/>
          <w:between w:val="nil"/>
        </w:pBdr>
        <w:spacing w:before="120" w:after="120"/>
      </w:pPr>
      <w:r>
        <w:rPr>
          <w:color w:val="000000"/>
        </w:rPr>
        <w:t>smell where appropriate.</w:t>
      </w:r>
    </w:p>
    <w:p w14:paraId="7E0D6D4F" w14:textId="77777777" w:rsidR="00604DAC" w:rsidRDefault="00000000">
      <w:pPr>
        <w:pBdr>
          <w:top w:val="nil"/>
          <w:left w:val="nil"/>
          <w:bottom w:val="nil"/>
          <w:right w:val="nil"/>
          <w:between w:val="nil"/>
        </w:pBdr>
        <w:spacing w:before="120" w:after="120"/>
        <w:rPr>
          <w:color w:val="000000"/>
        </w:rPr>
      </w:pPr>
      <w:r>
        <w:rPr>
          <w:color w:val="000000"/>
        </w:rPr>
        <w:t xml:space="preserve">If any doubts arise as to the suitability of the meat for human consumption the carcase and its parts can be </w:t>
      </w:r>
      <w:proofErr w:type="gramStart"/>
      <w:r>
        <w:rPr>
          <w:color w:val="000000"/>
        </w:rPr>
        <w:t>retained</w:t>
      </w:r>
      <w:proofErr w:type="gramEnd"/>
      <w:r>
        <w:rPr>
          <w:color w:val="000000"/>
        </w:rPr>
        <w:t xml:space="preserve"> and samples taken and sent to a laboratory for analysis.</w:t>
      </w:r>
    </w:p>
    <w:p w14:paraId="6427784B"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8" w:name="_37m2jsg" w:colFirst="0" w:colLast="0"/>
      <w:bookmarkEnd w:id="48"/>
      <w:r>
        <w:rPr>
          <w:rFonts w:ascii="Cambria" w:eastAsia="Cambria" w:hAnsi="Cambria" w:cs="Cambria"/>
          <w:b/>
          <w:color w:val="000000"/>
          <w:sz w:val="32"/>
          <w:szCs w:val="32"/>
        </w:rPr>
        <w:t>What are regulatory requirements associated with post-mortem inspection?</w:t>
      </w:r>
    </w:p>
    <w:p w14:paraId="593EB42E" w14:textId="77777777" w:rsidR="00604DAC" w:rsidRDefault="00000000">
      <w:pPr>
        <w:pBdr>
          <w:top w:val="nil"/>
          <w:left w:val="nil"/>
          <w:bottom w:val="nil"/>
          <w:right w:val="nil"/>
          <w:between w:val="nil"/>
        </w:pBdr>
        <w:spacing w:before="120" w:after="120"/>
        <w:rPr>
          <w:color w:val="000000"/>
        </w:rPr>
      </w:pPr>
      <w:r>
        <w:rPr>
          <w:color w:val="000000"/>
        </w:rPr>
        <w:t>Schedule 2 of the AS4696: 2023</w:t>
      </w:r>
    </w:p>
    <w:p w14:paraId="559327DE" w14:textId="77777777" w:rsidR="00604DAC" w:rsidRDefault="00000000">
      <w:pPr>
        <w:pBdr>
          <w:top w:val="nil"/>
          <w:left w:val="nil"/>
          <w:bottom w:val="nil"/>
          <w:right w:val="nil"/>
          <w:between w:val="nil"/>
        </w:pBdr>
        <w:spacing w:before="120" w:after="120"/>
        <w:rPr>
          <w:color w:val="000000"/>
        </w:rPr>
      </w:pPr>
      <w:r>
        <w:rPr>
          <w:i/>
          <w:color w:val="000000"/>
        </w:rPr>
        <w:t xml:space="preserve"> Australian Standard for the hygienic production and transportation of meat and meat products for human consumption</w:t>
      </w:r>
      <w:r>
        <w:rPr>
          <w:color w:val="000000"/>
        </w:rPr>
        <w:t xml:space="preserve"> details the basic </w:t>
      </w:r>
      <w:proofErr w:type="gramStart"/>
      <w:r>
        <w:rPr>
          <w:color w:val="000000"/>
        </w:rPr>
        <w:t>post mortem</w:t>
      </w:r>
      <w:proofErr w:type="gramEnd"/>
      <w:r>
        <w:rPr>
          <w:color w:val="000000"/>
        </w:rPr>
        <w:t xml:space="preserve"> inspection procedures that must be applied to all animals slaughtered at abattoirs in Australia, both export and domestic.  </w:t>
      </w:r>
    </w:p>
    <w:p w14:paraId="096D63B7" w14:textId="77777777" w:rsidR="00604DAC" w:rsidRDefault="00000000">
      <w:pPr>
        <w:pBdr>
          <w:top w:val="nil"/>
          <w:left w:val="nil"/>
          <w:bottom w:val="nil"/>
          <w:right w:val="nil"/>
          <w:between w:val="nil"/>
        </w:pBdr>
        <w:spacing w:before="120" w:after="120"/>
        <w:rPr>
          <w:color w:val="000000"/>
        </w:rPr>
      </w:pPr>
      <w:r>
        <w:rPr>
          <w:color w:val="000000"/>
        </w:rPr>
        <w:t>Some export markets have additional requirements.  These are detailed later.</w:t>
      </w:r>
    </w:p>
    <w:p w14:paraId="449724D1" w14:textId="77777777" w:rsidR="00604DAC" w:rsidRDefault="00000000">
      <w:pPr>
        <w:pBdr>
          <w:top w:val="nil"/>
          <w:left w:val="nil"/>
          <w:bottom w:val="nil"/>
          <w:right w:val="nil"/>
          <w:between w:val="nil"/>
        </w:pBdr>
        <w:spacing w:before="120" w:after="120"/>
        <w:rPr>
          <w:color w:val="000000"/>
        </w:rPr>
      </w:pPr>
      <w:r>
        <w:rPr>
          <w:color w:val="000000"/>
        </w:rPr>
        <w:t>In Schedule 2:</w:t>
      </w:r>
    </w:p>
    <w:p w14:paraId="756C4EBF" w14:textId="77777777" w:rsidR="00604DAC" w:rsidRDefault="00000000">
      <w:pPr>
        <w:numPr>
          <w:ilvl w:val="0"/>
          <w:numId w:val="1"/>
        </w:numPr>
        <w:pBdr>
          <w:top w:val="nil"/>
          <w:left w:val="nil"/>
          <w:bottom w:val="nil"/>
          <w:right w:val="nil"/>
          <w:between w:val="nil"/>
        </w:pBdr>
        <w:spacing w:before="120" w:after="120"/>
      </w:pPr>
      <w:r>
        <w:rPr>
          <w:i/>
          <w:color w:val="000000"/>
        </w:rPr>
        <w:lastRenderedPageBreak/>
        <w:t xml:space="preserve">buffalo </w:t>
      </w:r>
      <w:r>
        <w:rPr>
          <w:color w:val="000000"/>
        </w:rPr>
        <w:t xml:space="preserve">means any bubaline greater than 50kg dressed weight </w:t>
      </w:r>
    </w:p>
    <w:p w14:paraId="5715FA02" w14:textId="77777777" w:rsidR="00604DAC" w:rsidRDefault="00000000">
      <w:pPr>
        <w:numPr>
          <w:ilvl w:val="0"/>
          <w:numId w:val="1"/>
        </w:numPr>
        <w:pBdr>
          <w:top w:val="nil"/>
          <w:left w:val="nil"/>
          <w:bottom w:val="nil"/>
          <w:right w:val="nil"/>
          <w:between w:val="nil"/>
        </w:pBdr>
        <w:spacing w:before="120" w:after="120"/>
      </w:pPr>
      <w:r>
        <w:rPr>
          <w:i/>
          <w:color w:val="000000"/>
        </w:rPr>
        <w:t xml:space="preserve">calf </w:t>
      </w:r>
      <w:r>
        <w:rPr>
          <w:color w:val="000000"/>
        </w:rPr>
        <w:t>means a young bovine or bubaline no greater than 50kg dressed weight</w:t>
      </w:r>
    </w:p>
    <w:p w14:paraId="01250C0D" w14:textId="77777777" w:rsidR="00604DAC" w:rsidRDefault="00000000">
      <w:pPr>
        <w:numPr>
          <w:ilvl w:val="0"/>
          <w:numId w:val="1"/>
        </w:numPr>
        <w:pBdr>
          <w:top w:val="nil"/>
          <w:left w:val="nil"/>
          <w:bottom w:val="nil"/>
          <w:right w:val="nil"/>
          <w:between w:val="nil"/>
        </w:pBdr>
        <w:spacing w:before="120" w:after="120"/>
      </w:pPr>
      <w:r>
        <w:rPr>
          <w:i/>
          <w:color w:val="000000"/>
        </w:rPr>
        <w:t xml:space="preserve">cattle </w:t>
      </w:r>
      <w:proofErr w:type="gramStart"/>
      <w:r>
        <w:rPr>
          <w:color w:val="000000"/>
        </w:rPr>
        <w:t>means</w:t>
      </w:r>
      <w:proofErr w:type="gramEnd"/>
      <w:r>
        <w:rPr>
          <w:color w:val="000000"/>
        </w:rPr>
        <w:t xml:space="preserve"> any bovine greater than 50kg dressed weight</w:t>
      </w:r>
    </w:p>
    <w:p w14:paraId="054C02BA" w14:textId="77777777" w:rsidR="00604DAC" w:rsidRDefault="00000000">
      <w:pPr>
        <w:numPr>
          <w:ilvl w:val="0"/>
          <w:numId w:val="1"/>
        </w:numPr>
        <w:pBdr>
          <w:top w:val="nil"/>
          <w:left w:val="nil"/>
          <w:bottom w:val="nil"/>
          <w:right w:val="nil"/>
          <w:between w:val="nil"/>
        </w:pBdr>
        <w:spacing w:before="120" w:after="120"/>
      </w:pPr>
      <w:r>
        <w:rPr>
          <w:i/>
          <w:color w:val="000000"/>
        </w:rPr>
        <w:t xml:space="preserve">incise </w:t>
      </w:r>
      <w:r>
        <w:rPr>
          <w:color w:val="000000"/>
        </w:rPr>
        <w:t>means to examine by observation and multiple slicing</w:t>
      </w:r>
    </w:p>
    <w:p w14:paraId="50114F4B" w14:textId="77777777" w:rsidR="00604DAC" w:rsidRDefault="00000000">
      <w:pPr>
        <w:numPr>
          <w:ilvl w:val="0"/>
          <w:numId w:val="1"/>
        </w:numPr>
        <w:pBdr>
          <w:top w:val="nil"/>
          <w:left w:val="nil"/>
          <w:bottom w:val="nil"/>
          <w:right w:val="nil"/>
          <w:between w:val="nil"/>
        </w:pBdr>
        <w:spacing w:before="120" w:after="120"/>
      </w:pPr>
      <w:r>
        <w:rPr>
          <w:i/>
          <w:color w:val="000000"/>
        </w:rPr>
        <w:t xml:space="preserve">palpate </w:t>
      </w:r>
      <w:r>
        <w:rPr>
          <w:color w:val="000000"/>
        </w:rPr>
        <w:t>means to examine by observation and palpation.</w:t>
      </w:r>
    </w:p>
    <w:p w14:paraId="431BDEA6" w14:textId="77777777" w:rsidR="00604DAC" w:rsidRDefault="00000000">
      <w:pPr>
        <w:pBdr>
          <w:top w:val="nil"/>
          <w:left w:val="nil"/>
          <w:bottom w:val="nil"/>
          <w:right w:val="nil"/>
          <w:between w:val="nil"/>
        </w:pBdr>
        <w:spacing w:before="120" w:after="120"/>
        <w:ind w:left="1040" w:hanging="1040"/>
        <w:rPr>
          <w:color w:val="000000"/>
        </w:rPr>
      </w:pPr>
      <w:r>
        <w:rPr>
          <w:color w:val="000000"/>
        </w:rPr>
        <w:t>Note #1:</w:t>
      </w:r>
      <w:r>
        <w:rPr>
          <w:color w:val="000000"/>
        </w:rPr>
        <w:tab/>
        <w:t xml:space="preserve">Equivalent procedures are simpler procedures that can be used when either product is not being kept for human consumption or certain diseases have been officially declared as not present in the </w:t>
      </w:r>
      <w:proofErr w:type="gramStart"/>
      <w:r>
        <w:rPr>
          <w:color w:val="000000"/>
        </w:rPr>
        <w:t>particular State</w:t>
      </w:r>
      <w:proofErr w:type="gramEnd"/>
      <w:r>
        <w:rPr>
          <w:color w:val="000000"/>
        </w:rPr>
        <w:t xml:space="preserve"> or Territory.</w:t>
      </w:r>
    </w:p>
    <w:p w14:paraId="1F395E33" w14:textId="77777777" w:rsidR="00604DAC" w:rsidRDefault="00000000">
      <w:pPr>
        <w:pBdr>
          <w:top w:val="nil"/>
          <w:left w:val="nil"/>
          <w:bottom w:val="nil"/>
          <w:right w:val="nil"/>
          <w:between w:val="nil"/>
        </w:pBdr>
        <w:spacing w:before="120" w:after="120"/>
        <w:ind w:left="1040" w:hanging="1040"/>
        <w:rPr>
          <w:color w:val="000000"/>
        </w:rPr>
      </w:pPr>
      <w:r>
        <w:rPr>
          <w:color w:val="000000"/>
        </w:rPr>
        <w:t>Note #2:</w:t>
      </w:r>
      <w:r>
        <w:rPr>
          <w:color w:val="000000"/>
        </w:rPr>
        <w:tab/>
        <w:t xml:space="preserve">Additional procedures are procedures carried out when disease is detected or suspected.  It also includes procedures for product that is not normally kept for human consumption. </w:t>
      </w:r>
    </w:p>
    <w:p w14:paraId="76DF8079"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9" w:name="_1mrcu09" w:colFirst="0" w:colLast="0"/>
      <w:bookmarkEnd w:id="49"/>
      <w:r>
        <w:rPr>
          <w:rFonts w:ascii="Cambria" w:eastAsia="Cambria" w:hAnsi="Cambria" w:cs="Cambria"/>
          <w:b/>
          <w:color w:val="000000"/>
          <w:sz w:val="32"/>
          <w:szCs w:val="32"/>
        </w:rPr>
        <w:t>What are the procedures for conducting post-mortem inspection?</w:t>
      </w:r>
    </w:p>
    <w:p w14:paraId="775099C4" w14:textId="77777777" w:rsidR="00604DAC" w:rsidRDefault="00000000">
      <w:pPr>
        <w:rPr>
          <w:i/>
        </w:rPr>
      </w:pPr>
      <w:r>
        <w:t xml:space="preserve">The first steps in the inspection procedure involves checking the area prior to starting inspection. This involves checking </w:t>
      </w:r>
    </w:p>
    <w:p w14:paraId="6A27DF20" w14:textId="77777777" w:rsidR="00604DAC" w:rsidRDefault="00000000">
      <w:pPr>
        <w:numPr>
          <w:ilvl w:val="0"/>
          <w:numId w:val="5"/>
        </w:numPr>
        <w:pBdr>
          <w:top w:val="nil"/>
          <w:left w:val="nil"/>
          <w:bottom w:val="nil"/>
          <w:right w:val="nil"/>
          <w:between w:val="nil"/>
        </w:pBdr>
      </w:pPr>
      <w:r>
        <w:rPr>
          <w:color w:val="000000"/>
        </w:rPr>
        <w:t>is the area safe and clean to work in</w:t>
      </w:r>
    </w:p>
    <w:p w14:paraId="16A7B042" w14:textId="77777777" w:rsidR="00604DAC" w:rsidRDefault="00000000">
      <w:pPr>
        <w:numPr>
          <w:ilvl w:val="0"/>
          <w:numId w:val="5"/>
        </w:numPr>
        <w:pBdr>
          <w:top w:val="nil"/>
          <w:left w:val="nil"/>
          <w:bottom w:val="nil"/>
          <w:right w:val="nil"/>
          <w:between w:val="nil"/>
        </w:pBdr>
      </w:pPr>
      <w:r>
        <w:rPr>
          <w:color w:val="000000"/>
        </w:rPr>
        <w:t>have you got access to a copy of the kill sheet</w:t>
      </w:r>
    </w:p>
    <w:p w14:paraId="3A21A174" w14:textId="77777777" w:rsidR="00604DAC" w:rsidRDefault="00000000">
      <w:pPr>
        <w:numPr>
          <w:ilvl w:val="0"/>
          <w:numId w:val="5"/>
        </w:numPr>
        <w:pBdr>
          <w:top w:val="nil"/>
          <w:left w:val="nil"/>
          <w:bottom w:val="nil"/>
          <w:right w:val="nil"/>
          <w:between w:val="nil"/>
        </w:pBdr>
      </w:pPr>
      <w:r>
        <w:rPr>
          <w:color w:val="000000"/>
        </w:rPr>
        <w:t>have you got access to the antemortem card for each lot and is it the correct colour- beige for normal stock light blue for EU</w:t>
      </w:r>
    </w:p>
    <w:p w14:paraId="373BB1F0" w14:textId="77777777" w:rsidR="00604DAC" w:rsidRDefault="00000000">
      <w:pPr>
        <w:numPr>
          <w:ilvl w:val="0"/>
          <w:numId w:val="5"/>
        </w:numPr>
        <w:pBdr>
          <w:top w:val="nil"/>
          <w:left w:val="nil"/>
          <w:bottom w:val="nil"/>
          <w:right w:val="nil"/>
          <w:between w:val="nil"/>
        </w:pBdr>
      </w:pPr>
      <w:r>
        <w:rPr>
          <w:color w:val="000000"/>
        </w:rPr>
        <w:t xml:space="preserve">are sterilisers at 82 deg c </w:t>
      </w:r>
    </w:p>
    <w:p w14:paraId="08261304" w14:textId="77777777" w:rsidR="00604DAC" w:rsidRDefault="00000000">
      <w:pPr>
        <w:numPr>
          <w:ilvl w:val="0"/>
          <w:numId w:val="5"/>
        </w:numPr>
        <w:pBdr>
          <w:top w:val="nil"/>
          <w:left w:val="nil"/>
          <w:bottom w:val="nil"/>
          <w:right w:val="nil"/>
          <w:between w:val="nil"/>
        </w:pBdr>
      </w:pPr>
      <w:r>
        <w:rPr>
          <w:color w:val="000000"/>
        </w:rPr>
        <w:t>is hand wash soap available</w:t>
      </w:r>
    </w:p>
    <w:p w14:paraId="37B4373A" w14:textId="77777777" w:rsidR="00604DAC" w:rsidRDefault="00000000">
      <w:pPr>
        <w:numPr>
          <w:ilvl w:val="0"/>
          <w:numId w:val="5"/>
        </w:numPr>
        <w:pBdr>
          <w:top w:val="nil"/>
          <w:left w:val="nil"/>
          <w:bottom w:val="nil"/>
          <w:right w:val="nil"/>
          <w:between w:val="nil"/>
        </w:pBdr>
      </w:pPr>
      <w:r>
        <w:rPr>
          <w:color w:val="000000"/>
        </w:rPr>
        <w:t>hand wash water is between 35 and 45 deg c</w:t>
      </w:r>
    </w:p>
    <w:p w14:paraId="17B77D72" w14:textId="77777777" w:rsidR="00604DAC" w:rsidRDefault="00000000">
      <w:pPr>
        <w:numPr>
          <w:ilvl w:val="0"/>
          <w:numId w:val="5"/>
        </w:numPr>
        <w:pBdr>
          <w:top w:val="nil"/>
          <w:left w:val="nil"/>
          <w:bottom w:val="nil"/>
          <w:right w:val="nil"/>
          <w:between w:val="nil"/>
        </w:pBdr>
      </w:pPr>
      <w:r>
        <w:rPr>
          <w:color w:val="000000"/>
        </w:rPr>
        <w:t>is lighting 600 lux</w:t>
      </w:r>
    </w:p>
    <w:p w14:paraId="75543BED" w14:textId="77777777" w:rsidR="00604DAC" w:rsidRDefault="00000000">
      <w:pPr>
        <w:pBdr>
          <w:top w:val="nil"/>
          <w:left w:val="nil"/>
          <w:bottom w:val="nil"/>
          <w:right w:val="nil"/>
          <w:between w:val="nil"/>
        </w:pBdr>
        <w:spacing w:before="120" w:after="120"/>
        <w:rPr>
          <w:color w:val="000000"/>
        </w:rPr>
      </w:pPr>
      <w:r>
        <w:rPr>
          <w:color w:val="000000"/>
        </w:rPr>
        <w:t xml:space="preserve">The precise procedures </w:t>
      </w:r>
      <w:proofErr w:type="gramStart"/>
      <w:r>
        <w:rPr>
          <w:color w:val="000000"/>
        </w:rPr>
        <w:t>for  post</w:t>
      </w:r>
      <w:proofErr w:type="gramEnd"/>
      <w:r>
        <w:rPr>
          <w:color w:val="000000"/>
        </w:rPr>
        <w:t>-mortem inspection will depend on whether the plant is domestic or export-registered.  However, the general requirements that the meat safety officer must meet when carrying out the inspection are:</w:t>
      </w:r>
    </w:p>
    <w:p w14:paraId="3B8BF82C" w14:textId="77777777" w:rsidR="00604DAC" w:rsidRDefault="00000000">
      <w:pPr>
        <w:numPr>
          <w:ilvl w:val="0"/>
          <w:numId w:val="1"/>
        </w:numPr>
        <w:pBdr>
          <w:top w:val="nil"/>
          <w:left w:val="nil"/>
          <w:bottom w:val="nil"/>
          <w:right w:val="nil"/>
          <w:between w:val="nil"/>
        </w:pBdr>
        <w:spacing w:before="120" w:after="120"/>
      </w:pPr>
      <w:r>
        <w:rPr>
          <w:color w:val="000000"/>
        </w:rPr>
        <w:t>ensuring only animals that have undergone ante-mortem inspection are presented for post-mortem inspection</w:t>
      </w:r>
    </w:p>
    <w:p w14:paraId="03BC7A3E" w14:textId="77777777" w:rsidR="00604DAC" w:rsidRDefault="00000000">
      <w:pPr>
        <w:numPr>
          <w:ilvl w:val="0"/>
          <w:numId w:val="1"/>
        </w:numPr>
        <w:pBdr>
          <w:top w:val="nil"/>
          <w:left w:val="nil"/>
          <w:bottom w:val="nil"/>
          <w:right w:val="nil"/>
          <w:between w:val="nil"/>
        </w:pBdr>
        <w:spacing w:before="120" w:after="120"/>
      </w:pPr>
      <w:r>
        <w:rPr>
          <w:color w:val="000000"/>
        </w:rPr>
        <w:t>ensuring carcases and carcase parts are correctly identified and correlated for post-mortem inspection</w:t>
      </w:r>
    </w:p>
    <w:p w14:paraId="70AA5039" w14:textId="77777777" w:rsidR="00604DAC" w:rsidRDefault="00000000">
      <w:pPr>
        <w:numPr>
          <w:ilvl w:val="0"/>
          <w:numId w:val="1"/>
        </w:numPr>
        <w:pBdr>
          <w:top w:val="nil"/>
          <w:left w:val="nil"/>
          <w:bottom w:val="nil"/>
          <w:right w:val="nil"/>
          <w:between w:val="nil"/>
        </w:pBdr>
        <w:spacing w:before="120" w:after="120"/>
      </w:pPr>
      <w:r>
        <w:rPr>
          <w:color w:val="000000"/>
        </w:rPr>
        <w:t>ensuring carcases and carcase parts are correctly presented for post-mortem inspection</w:t>
      </w:r>
    </w:p>
    <w:p w14:paraId="50D48148" w14:textId="77777777" w:rsidR="00604DAC" w:rsidRDefault="00000000">
      <w:pPr>
        <w:numPr>
          <w:ilvl w:val="0"/>
          <w:numId w:val="1"/>
        </w:numPr>
        <w:pBdr>
          <w:top w:val="nil"/>
          <w:left w:val="nil"/>
          <w:bottom w:val="nil"/>
          <w:right w:val="nil"/>
          <w:between w:val="nil"/>
        </w:pBdr>
        <w:spacing w:before="120" w:after="120"/>
      </w:pPr>
      <w:r>
        <w:rPr>
          <w:color w:val="000000"/>
        </w:rPr>
        <w:t>ensuring the resources and conditions necessary to effectively conduct post-mortem inspection are provided</w:t>
      </w:r>
    </w:p>
    <w:p w14:paraId="03709AA0" w14:textId="77777777" w:rsidR="00604DAC" w:rsidRDefault="00000000">
      <w:pPr>
        <w:numPr>
          <w:ilvl w:val="0"/>
          <w:numId w:val="1"/>
        </w:numPr>
        <w:pBdr>
          <w:top w:val="nil"/>
          <w:left w:val="nil"/>
          <w:bottom w:val="nil"/>
          <w:right w:val="nil"/>
          <w:between w:val="nil"/>
        </w:pBdr>
        <w:spacing w:before="120" w:after="120"/>
      </w:pPr>
      <w:r>
        <w:rPr>
          <w:color w:val="000000"/>
        </w:rPr>
        <w:t>undertaking post-mortem inspection of carcases and/or carcase parts as directed</w:t>
      </w:r>
    </w:p>
    <w:p w14:paraId="11E89C15" w14:textId="77777777" w:rsidR="00604DAC" w:rsidRDefault="00000000">
      <w:pPr>
        <w:numPr>
          <w:ilvl w:val="0"/>
          <w:numId w:val="1"/>
        </w:numPr>
        <w:pBdr>
          <w:top w:val="nil"/>
          <w:left w:val="nil"/>
          <w:bottom w:val="nil"/>
          <w:right w:val="nil"/>
          <w:between w:val="nil"/>
        </w:pBdr>
        <w:spacing w:before="120" w:after="120"/>
      </w:pPr>
      <w:r>
        <w:rPr>
          <w:color w:val="000000"/>
        </w:rPr>
        <w:t>making a disposition to the suitability of the carcase and its parts for human consumption</w:t>
      </w:r>
    </w:p>
    <w:p w14:paraId="23B88EB3" w14:textId="77777777" w:rsidR="00604DAC" w:rsidRDefault="00000000">
      <w:pPr>
        <w:numPr>
          <w:ilvl w:val="0"/>
          <w:numId w:val="1"/>
        </w:numPr>
        <w:pBdr>
          <w:top w:val="nil"/>
          <w:left w:val="nil"/>
          <w:bottom w:val="nil"/>
          <w:right w:val="nil"/>
          <w:between w:val="nil"/>
        </w:pBdr>
        <w:spacing w:before="120" w:after="120"/>
      </w:pPr>
      <w:r>
        <w:rPr>
          <w:color w:val="000000"/>
        </w:rPr>
        <w:lastRenderedPageBreak/>
        <w:t>retaining carcases and carcase parts for veterinary examination (export plants only) or laboratory examination</w:t>
      </w:r>
    </w:p>
    <w:p w14:paraId="7A471DEC" w14:textId="77777777" w:rsidR="00604DAC" w:rsidRDefault="00000000">
      <w:pPr>
        <w:numPr>
          <w:ilvl w:val="0"/>
          <w:numId w:val="1"/>
        </w:numPr>
        <w:pBdr>
          <w:top w:val="nil"/>
          <w:left w:val="nil"/>
          <w:bottom w:val="nil"/>
          <w:right w:val="nil"/>
          <w:between w:val="nil"/>
        </w:pBdr>
        <w:spacing w:before="120" w:after="120"/>
      </w:pPr>
      <w:r>
        <w:rPr>
          <w:color w:val="000000"/>
        </w:rPr>
        <w:t>ensuring, where appropriate, the quality and integrity of the product is maintained.</w:t>
      </w:r>
    </w:p>
    <w:p w14:paraId="1553F015" w14:textId="77777777" w:rsidR="00604DAC" w:rsidRDefault="00000000">
      <w:pPr>
        <w:pBdr>
          <w:top w:val="nil"/>
          <w:left w:val="nil"/>
          <w:bottom w:val="nil"/>
          <w:right w:val="nil"/>
          <w:between w:val="nil"/>
        </w:pBdr>
        <w:spacing w:before="120" w:after="120"/>
        <w:rPr>
          <w:color w:val="000000"/>
        </w:rPr>
      </w:pPr>
      <w:r>
        <w:rPr>
          <w:color w:val="000000"/>
        </w:rPr>
        <w:t xml:space="preserve">There are four basic procedures used in meat inspection: observation, smell, incision and palpation. </w:t>
      </w:r>
    </w:p>
    <w:p w14:paraId="502E0728" w14:textId="77777777" w:rsidR="00604DAC" w:rsidRDefault="00000000">
      <w:pPr>
        <w:pBdr>
          <w:top w:val="nil"/>
          <w:left w:val="nil"/>
          <w:bottom w:val="nil"/>
          <w:right w:val="nil"/>
          <w:between w:val="nil"/>
        </w:pBdr>
        <w:spacing w:before="120" w:after="120"/>
        <w:rPr>
          <w:color w:val="000000"/>
        </w:rPr>
      </w:pPr>
      <w:r>
        <w:rPr>
          <w:color w:val="000000"/>
        </w:rPr>
        <w:t>Note: Observation is sometimes referred to as visual inspection.</w:t>
      </w:r>
    </w:p>
    <w:p w14:paraId="10D565D9"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Observation</w:t>
      </w:r>
    </w:p>
    <w:p w14:paraId="65B0E0EA" w14:textId="77777777" w:rsidR="00604DAC" w:rsidRDefault="00000000">
      <w:pPr>
        <w:pBdr>
          <w:top w:val="nil"/>
          <w:left w:val="nil"/>
          <w:bottom w:val="nil"/>
          <w:right w:val="nil"/>
          <w:between w:val="nil"/>
        </w:pBdr>
        <w:spacing w:before="120" w:after="120"/>
        <w:rPr>
          <w:i/>
          <w:color w:val="000000"/>
        </w:rPr>
      </w:pPr>
      <w:r>
        <w:rPr>
          <w:color w:val="000000"/>
        </w:rPr>
        <w:t xml:space="preserve">The Department of </w:t>
      </w:r>
      <w:proofErr w:type="gramStart"/>
      <w:r>
        <w:rPr>
          <w:color w:val="000000"/>
        </w:rPr>
        <w:t>Agriculture’s  definition</w:t>
      </w:r>
      <w:proofErr w:type="gramEnd"/>
      <w:r>
        <w:rPr>
          <w:color w:val="000000"/>
        </w:rPr>
        <w:t xml:space="preserve"> of </w:t>
      </w:r>
      <w:r>
        <w:rPr>
          <w:b/>
          <w:color w:val="000000"/>
        </w:rPr>
        <w:t>observation</w:t>
      </w:r>
      <w:r>
        <w:rPr>
          <w:color w:val="000000"/>
        </w:rPr>
        <w:t xml:space="preserve"> is </w:t>
      </w:r>
      <w:r>
        <w:rPr>
          <w:i/>
          <w:color w:val="000000"/>
        </w:rPr>
        <w:t>To visually inspect a carcase and its parts in such a manner that abnormalities capable of being located are detected.  In all instances observation refers to each surface of the item being observed.  Observation may require the physical handling and/or incision of the carcase and/or carcase parts to allow complete observation of all surfaces.  Observation also includes the use of the sense of smell to detect abnormal odours.</w:t>
      </w:r>
    </w:p>
    <w:p w14:paraId="4DB15BDB" w14:textId="77777777" w:rsidR="00604DAC" w:rsidRDefault="00000000">
      <w:pPr>
        <w:pBdr>
          <w:top w:val="nil"/>
          <w:left w:val="nil"/>
          <w:bottom w:val="nil"/>
          <w:right w:val="nil"/>
          <w:between w:val="nil"/>
        </w:pBdr>
        <w:spacing w:before="120" w:after="120"/>
        <w:rPr>
          <w:color w:val="000000"/>
        </w:rPr>
      </w:pPr>
      <w:r>
        <w:rPr>
          <w:color w:val="000000"/>
        </w:rPr>
        <w:t xml:space="preserve">All parts of an animal must at least be visually observed.  It is important to look for changes in colour and symmetry and variations to the norm.  The importance of this aspect of inspection is the main reason why people with colour blindness are generally not accepted as meat inspectors.  </w:t>
      </w:r>
    </w:p>
    <w:p w14:paraId="281DBB26" w14:textId="77777777" w:rsidR="00604DAC" w:rsidRDefault="00000000">
      <w:pPr>
        <w:pBdr>
          <w:top w:val="nil"/>
          <w:left w:val="nil"/>
          <w:bottom w:val="nil"/>
          <w:right w:val="nil"/>
          <w:between w:val="nil"/>
        </w:pBdr>
        <w:spacing w:before="120" w:after="120"/>
        <w:rPr>
          <w:color w:val="000000"/>
        </w:rPr>
      </w:pPr>
      <w:r>
        <w:rPr>
          <w:color w:val="000000"/>
        </w:rPr>
        <w:t>Visual inspection cannot be done from a distance.  Since all surfaces of the carcase and organs need to be visually inspected it is necessary as part of the inspection procedure to handle and turn organs and parts as appropriate.   Carcases must be carefully observed, paying particular attention to:</w:t>
      </w:r>
    </w:p>
    <w:p w14:paraId="17A16B70" w14:textId="77777777" w:rsidR="00604DAC" w:rsidRDefault="00000000">
      <w:pPr>
        <w:numPr>
          <w:ilvl w:val="0"/>
          <w:numId w:val="1"/>
        </w:numPr>
        <w:pBdr>
          <w:top w:val="nil"/>
          <w:left w:val="nil"/>
          <w:bottom w:val="nil"/>
          <w:right w:val="nil"/>
          <w:between w:val="nil"/>
        </w:pBdr>
        <w:spacing w:before="120" w:after="120"/>
      </w:pPr>
      <w:r>
        <w:rPr>
          <w:color w:val="000000"/>
        </w:rPr>
        <w:t>colour</w:t>
      </w:r>
      <w:r>
        <w:rPr>
          <w:color w:val="000000"/>
        </w:rPr>
        <w:tab/>
      </w:r>
      <w:r>
        <w:rPr>
          <w:color w:val="000000"/>
        </w:rPr>
        <w:tab/>
      </w:r>
      <w:r>
        <w:rPr>
          <w:color w:val="000000"/>
        </w:rPr>
        <w:tab/>
      </w:r>
    </w:p>
    <w:p w14:paraId="26A357DE" w14:textId="77777777" w:rsidR="00604DAC" w:rsidRDefault="00000000">
      <w:pPr>
        <w:numPr>
          <w:ilvl w:val="0"/>
          <w:numId w:val="1"/>
        </w:numPr>
        <w:pBdr>
          <w:top w:val="nil"/>
          <w:left w:val="nil"/>
          <w:bottom w:val="nil"/>
          <w:right w:val="nil"/>
          <w:between w:val="nil"/>
        </w:pBdr>
        <w:spacing w:before="120" w:after="120"/>
      </w:pPr>
      <w:r>
        <w:rPr>
          <w:color w:val="000000"/>
        </w:rPr>
        <w:t>odour</w:t>
      </w:r>
    </w:p>
    <w:p w14:paraId="636EB19E" w14:textId="77777777" w:rsidR="00604DAC" w:rsidRDefault="00000000">
      <w:pPr>
        <w:numPr>
          <w:ilvl w:val="0"/>
          <w:numId w:val="1"/>
        </w:numPr>
        <w:pBdr>
          <w:top w:val="nil"/>
          <w:left w:val="nil"/>
          <w:bottom w:val="nil"/>
          <w:right w:val="nil"/>
          <w:between w:val="nil"/>
        </w:pBdr>
        <w:spacing w:before="120" w:after="120"/>
      </w:pPr>
      <w:r>
        <w:rPr>
          <w:color w:val="000000"/>
        </w:rPr>
        <w:t>symmetry</w:t>
      </w:r>
      <w:r>
        <w:rPr>
          <w:color w:val="000000"/>
        </w:rPr>
        <w:tab/>
      </w:r>
      <w:r>
        <w:rPr>
          <w:color w:val="000000"/>
        </w:rPr>
        <w:tab/>
      </w:r>
    </w:p>
    <w:p w14:paraId="28A0EFAA" w14:textId="77777777" w:rsidR="00604DAC" w:rsidRDefault="00000000">
      <w:pPr>
        <w:numPr>
          <w:ilvl w:val="0"/>
          <w:numId w:val="1"/>
        </w:numPr>
        <w:pBdr>
          <w:top w:val="nil"/>
          <w:left w:val="nil"/>
          <w:bottom w:val="nil"/>
          <w:right w:val="nil"/>
          <w:between w:val="nil"/>
        </w:pBdr>
        <w:spacing w:before="120" w:after="120"/>
      </w:pPr>
      <w:r>
        <w:rPr>
          <w:color w:val="000000"/>
        </w:rPr>
        <w:t>general condition</w:t>
      </w:r>
    </w:p>
    <w:p w14:paraId="41170A80" w14:textId="77777777" w:rsidR="00604DAC" w:rsidRDefault="00000000">
      <w:pPr>
        <w:numPr>
          <w:ilvl w:val="0"/>
          <w:numId w:val="1"/>
        </w:numPr>
        <w:pBdr>
          <w:top w:val="nil"/>
          <w:left w:val="nil"/>
          <w:bottom w:val="nil"/>
          <w:right w:val="nil"/>
          <w:between w:val="nil"/>
        </w:pBdr>
        <w:spacing w:before="120" w:after="120"/>
      </w:pPr>
      <w:r>
        <w:rPr>
          <w:color w:val="000000"/>
        </w:rPr>
        <w:t>age.</w:t>
      </w:r>
    </w:p>
    <w:p w14:paraId="2BFA9DC1" w14:textId="77777777" w:rsidR="00604DAC" w:rsidRDefault="00000000">
      <w:pPr>
        <w:pBdr>
          <w:top w:val="nil"/>
          <w:left w:val="nil"/>
          <w:bottom w:val="nil"/>
          <w:right w:val="nil"/>
          <w:between w:val="nil"/>
        </w:pBdr>
        <w:spacing w:before="120" w:after="120"/>
        <w:rPr>
          <w:color w:val="000000"/>
        </w:rPr>
      </w:pPr>
      <w:r>
        <w:rPr>
          <w:color w:val="000000"/>
        </w:rPr>
        <w:t>In the case of the internal surfaces particular attention should be paid to:</w:t>
      </w:r>
    </w:p>
    <w:p w14:paraId="4882B301" w14:textId="77777777" w:rsidR="00604DAC" w:rsidRDefault="00000000">
      <w:pPr>
        <w:numPr>
          <w:ilvl w:val="0"/>
          <w:numId w:val="1"/>
        </w:numPr>
        <w:pBdr>
          <w:top w:val="nil"/>
          <w:left w:val="nil"/>
          <w:bottom w:val="nil"/>
          <w:right w:val="nil"/>
          <w:between w:val="nil"/>
        </w:pBdr>
        <w:spacing w:before="120" w:after="120"/>
      </w:pPr>
      <w:r>
        <w:rPr>
          <w:color w:val="000000"/>
        </w:rPr>
        <w:t>the pelvic cavity</w:t>
      </w:r>
    </w:p>
    <w:p w14:paraId="591A088D" w14:textId="77777777" w:rsidR="00604DAC" w:rsidRDefault="00000000">
      <w:pPr>
        <w:numPr>
          <w:ilvl w:val="0"/>
          <w:numId w:val="1"/>
        </w:numPr>
        <w:pBdr>
          <w:top w:val="nil"/>
          <w:left w:val="nil"/>
          <w:bottom w:val="nil"/>
          <w:right w:val="nil"/>
          <w:between w:val="nil"/>
        </w:pBdr>
        <w:spacing w:before="120" w:after="120"/>
      </w:pPr>
      <w:r>
        <w:rPr>
          <w:color w:val="000000"/>
        </w:rPr>
        <w:t>the peritoneum and pleura</w:t>
      </w:r>
    </w:p>
    <w:p w14:paraId="56C6E53C" w14:textId="77777777" w:rsidR="00604DAC" w:rsidRDefault="00000000">
      <w:pPr>
        <w:numPr>
          <w:ilvl w:val="0"/>
          <w:numId w:val="1"/>
        </w:numPr>
        <w:pBdr>
          <w:top w:val="nil"/>
          <w:left w:val="nil"/>
          <w:bottom w:val="nil"/>
          <w:right w:val="nil"/>
          <w:between w:val="nil"/>
        </w:pBdr>
        <w:spacing w:before="120" w:after="120"/>
      </w:pPr>
      <w:r>
        <w:rPr>
          <w:color w:val="000000"/>
        </w:rPr>
        <w:t>the thoracic and abdominal surfaces of the thick and thin skirts</w:t>
      </w:r>
    </w:p>
    <w:p w14:paraId="27550ABC" w14:textId="77777777" w:rsidR="00604DAC" w:rsidRDefault="00000000">
      <w:pPr>
        <w:numPr>
          <w:ilvl w:val="0"/>
          <w:numId w:val="1"/>
        </w:numPr>
        <w:pBdr>
          <w:top w:val="nil"/>
          <w:left w:val="nil"/>
          <w:bottom w:val="nil"/>
          <w:right w:val="nil"/>
          <w:between w:val="nil"/>
        </w:pBdr>
        <w:spacing w:before="120" w:after="120"/>
      </w:pPr>
      <w:r>
        <w:rPr>
          <w:color w:val="000000"/>
        </w:rPr>
        <w:t xml:space="preserve">the cut surfaces of the sternum and spine </w:t>
      </w:r>
    </w:p>
    <w:p w14:paraId="0489A345" w14:textId="77777777" w:rsidR="00604DAC" w:rsidRDefault="00000000">
      <w:pPr>
        <w:numPr>
          <w:ilvl w:val="0"/>
          <w:numId w:val="1"/>
        </w:numPr>
        <w:pBdr>
          <w:top w:val="nil"/>
          <w:left w:val="nil"/>
          <w:bottom w:val="nil"/>
          <w:right w:val="nil"/>
          <w:between w:val="nil"/>
        </w:pBdr>
        <w:spacing w:before="120" w:after="120"/>
      </w:pPr>
      <w:r>
        <w:rPr>
          <w:color w:val="000000"/>
        </w:rPr>
        <w:t>the ribs.</w:t>
      </w:r>
    </w:p>
    <w:p w14:paraId="2F4940CB" w14:textId="77777777" w:rsidR="00604DAC" w:rsidRDefault="00000000">
      <w:pPr>
        <w:pBdr>
          <w:top w:val="nil"/>
          <w:left w:val="nil"/>
          <w:bottom w:val="nil"/>
          <w:right w:val="nil"/>
          <w:between w:val="nil"/>
        </w:pBdr>
        <w:spacing w:before="120" w:after="120"/>
        <w:rPr>
          <w:color w:val="000000"/>
        </w:rPr>
      </w:pPr>
      <w:r>
        <w:rPr>
          <w:color w:val="000000"/>
        </w:rPr>
        <w:t>In the case of external surfaces particular attention should be paid to:</w:t>
      </w:r>
    </w:p>
    <w:p w14:paraId="28478477" w14:textId="77777777" w:rsidR="00604DAC" w:rsidRDefault="00000000">
      <w:pPr>
        <w:numPr>
          <w:ilvl w:val="0"/>
          <w:numId w:val="1"/>
        </w:numPr>
        <w:pBdr>
          <w:top w:val="nil"/>
          <w:left w:val="nil"/>
          <w:bottom w:val="nil"/>
          <w:right w:val="nil"/>
          <w:between w:val="nil"/>
        </w:pBdr>
        <w:spacing w:before="120" w:after="120"/>
      </w:pPr>
      <w:r>
        <w:rPr>
          <w:color w:val="000000"/>
        </w:rPr>
        <w:t xml:space="preserve">the hocks </w:t>
      </w:r>
    </w:p>
    <w:p w14:paraId="5AB17F1A" w14:textId="77777777" w:rsidR="00604DAC" w:rsidRDefault="00000000">
      <w:pPr>
        <w:numPr>
          <w:ilvl w:val="0"/>
          <w:numId w:val="1"/>
        </w:numPr>
        <w:pBdr>
          <w:top w:val="nil"/>
          <w:left w:val="nil"/>
          <w:bottom w:val="nil"/>
          <w:right w:val="nil"/>
          <w:between w:val="nil"/>
        </w:pBdr>
        <w:spacing w:before="120" w:after="120"/>
      </w:pPr>
      <w:r>
        <w:rPr>
          <w:color w:val="000000"/>
        </w:rPr>
        <w:t>the tail</w:t>
      </w:r>
    </w:p>
    <w:p w14:paraId="6665F949" w14:textId="77777777" w:rsidR="00604DAC" w:rsidRDefault="00000000">
      <w:pPr>
        <w:numPr>
          <w:ilvl w:val="0"/>
          <w:numId w:val="1"/>
        </w:numPr>
        <w:pBdr>
          <w:top w:val="nil"/>
          <w:left w:val="nil"/>
          <w:bottom w:val="nil"/>
          <w:right w:val="nil"/>
          <w:between w:val="nil"/>
        </w:pBdr>
        <w:spacing w:before="120" w:after="120"/>
      </w:pPr>
      <w:r>
        <w:rPr>
          <w:color w:val="000000"/>
        </w:rPr>
        <w:t>the sticking area</w:t>
      </w:r>
    </w:p>
    <w:p w14:paraId="7119547C" w14:textId="77777777" w:rsidR="00604DAC" w:rsidRDefault="00000000">
      <w:pPr>
        <w:numPr>
          <w:ilvl w:val="0"/>
          <w:numId w:val="1"/>
        </w:numPr>
        <w:pBdr>
          <w:top w:val="nil"/>
          <w:left w:val="nil"/>
          <w:bottom w:val="nil"/>
          <w:right w:val="nil"/>
          <w:between w:val="nil"/>
        </w:pBdr>
        <w:spacing w:before="120" w:after="120"/>
      </w:pPr>
      <w:r>
        <w:rPr>
          <w:color w:val="000000"/>
        </w:rPr>
        <w:lastRenderedPageBreak/>
        <w:t>the axillary regions</w:t>
      </w:r>
    </w:p>
    <w:p w14:paraId="73CB199F" w14:textId="77777777" w:rsidR="00604DAC" w:rsidRDefault="00000000">
      <w:pPr>
        <w:numPr>
          <w:ilvl w:val="0"/>
          <w:numId w:val="1"/>
        </w:numPr>
        <w:pBdr>
          <w:top w:val="nil"/>
          <w:left w:val="nil"/>
          <w:bottom w:val="nil"/>
          <w:right w:val="nil"/>
          <w:between w:val="nil"/>
        </w:pBdr>
        <w:spacing w:before="120" w:after="120"/>
      </w:pPr>
      <w:r>
        <w:rPr>
          <w:color w:val="000000"/>
        </w:rPr>
        <w:t>the anus.</w:t>
      </w:r>
    </w:p>
    <w:p w14:paraId="51A2DD46" w14:textId="77777777" w:rsidR="00604DAC" w:rsidRDefault="00000000">
      <w:pPr>
        <w:pBdr>
          <w:top w:val="nil"/>
          <w:left w:val="nil"/>
          <w:bottom w:val="nil"/>
          <w:right w:val="nil"/>
          <w:between w:val="nil"/>
        </w:pBdr>
        <w:spacing w:before="120" w:after="120"/>
        <w:rPr>
          <w:color w:val="000000"/>
        </w:rPr>
      </w:pPr>
      <w:r>
        <w:rPr>
          <w:color w:val="000000"/>
        </w:rPr>
        <w:t>All surfaces of offal presented for inspection must be visually inspected, this means offal must be turned during inspection.</w:t>
      </w:r>
    </w:p>
    <w:p w14:paraId="700FB1A6"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Incision</w:t>
      </w:r>
    </w:p>
    <w:p w14:paraId="251F2ABD" w14:textId="77777777" w:rsidR="00604DAC" w:rsidRDefault="00000000">
      <w:pPr>
        <w:pBdr>
          <w:top w:val="nil"/>
          <w:left w:val="nil"/>
          <w:bottom w:val="nil"/>
          <w:right w:val="nil"/>
          <w:between w:val="nil"/>
        </w:pBdr>
        <w:spacing w:before="120" w:after="120"/>
        <w:rPr>
          <w:color w:val="000000"/>
        </w:rPr>
      </w:pPr>
      <w:r>
        <w:rPr>
          <w:color w:val="000000"/>
        </w:rPr>
        <w:t xml:space="preserve">It may be for access purposes to improve </w:t>
      </w:r>
      <w:proofErr w:type="gramStart"/>
      <w:r>
        <w:rPr>
          <w:color w:val="000000"/>
        </w:rPr>
        <w:t>observation</w:t>
      </w:r>
      <w:proofErr w:type="gramEnd"/>
      <w:r>
        <w:rPr>
          <w:color w:val="000000"/>
        </w:rPr>
        <w:t xml:space="preserve"> or it may be a specific incision required by legislation to detect disease.  It is essential that proper equipment be used for incision. Such equipment includes a keen knife, a safety hook and a well-dressed steel.  Lymph nodes that appear normal don’t require incision, however if they look abnormal then incision is required. Lymph nodes that require incision should be carefully sliced such that the cut surfaces are laid open for examination like the leaves of a book.  </w:t>
      </w:r>
    </w:p>
    <w:p w14:paraId="37B74AD6" w14:textId="77777777" w:rsidR="00604DAC" w:rsidRDefault="00000000">
      <w:pPr>
        <w:pBdr>
          <w:top w:val="nil"/>
          <w:left w:val="nil"/>
          <w:bottom w:val="nil"/>
          <w:right w:val="nil"/>
          <w:between w:val="nil"/>
        </w:pBdr>
        <w:spacing w:before="120" w:after="120"/>
        <w:rPr>
          <w:color w:val="000000"/>
        </w:rPr>
      </w:pPr>
      <w:r>
        <w:rPr>
          <w:color w:val="000000"/>
        </w:rPr>
        <w:t xml:space="preserve">Unnecessary mutilation must be avoided and to facilitate a tidy `job', different knives may be used for different inspection procedures, for example a short thin blade may be used for pig-head inspection, whilst a long broad blade may be preferred for cattle-carcase inspection.  </w:t>
      </w:r>
    </w:p>
    <w:p w14:paraId="0DBEB3BC"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Palpation</w:t>
      </w:r>
    </w:p>
    <w:p w14:paraId="6801EB6B" w14:textId="77777777" w:rsidR="00604DAC" w:rsidRDefault="00000000">
      <w:pPr>
        <w:pBdr>
          <w:top w:val="nil"/>
          <w:left w:val="nil"/>
          <w:bottom w:val="nil"/>
          <w:right w:val="nil"/>
          <w:between w:val="nil"/>
        </w:pBdr>
        <w:spacing w:before="120" w:after="120"/>
        <w:rPr>
          <w:color w:val="000000"/>
        </w:rPr>
      </w:pPr>
      <w:r>
        <w:rPr>
          <w:color w:val="000000"/>
        </w:rPr>
        <w:t xml:space="preserve">Palpation is equally as important as observation and incision and must be carried out diligently. Organ palpation requires firm pressure by the fingers and palms of the hand over the entire organ surface. Organs palpated include the kidneys, liver, spleen and lungs.  </w:t>
      </w:r>
    </w:p>
    <w:p w14:paraId="2CB14396" w14:textId="77777777" w:rsidR="00604DAC" w:rsidRDefault="00000000">
      <w:pPr>
        <w:pBdr>
          <w:top w:val="nil"/>
          <w:left w:val="nil"/>
          <w:bottom w:val="nil"/>
          <w:right w:val="nil"/>
          <w:between w:val="nil"/>
        </w:pBdr>
        <w:spacing w:before="120" w:after="120"/>
        <w:rPr>
          <w:color w:val="000000"/>
        </w:rPr>
      </w:pPr>
      <w:r>
        <w:rPr>
          <w:color w:val="000000"/>
        </w:rPr>
        <w:t>Lymph-node palpation requires firm pressure with the fingers and thumbs, rolling the nodes between them.</w:t>
      </w:r>
    </w:p>
    <w:p w14:paraId="277A918F"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Laboratory analysis</w:t>
      </w:r>
    </w:p>
    <w:p w14:paraId="242EDA0A" w14:textId="77777777" w:rsidR="00604DAC" w:rsidRDefault="00000000">
      <w:pPr>
        <w:pBdr>
          <w:top w:val="nil"/>
          <w:left w:val="nil"/>
          <w:bottom w:val="nil"/>
          <w:right w:val="nil"/>
          <w:between w:val="nil"/>
        </w:pBdr>
        <w:spacing w:before="120" w:after="120"/>
        <w:rPr>
          <w:color w:val="000000"/>
        </w:rPr>
      </w:pPr>
      <w:r>
        <w:rPr>
          <w:color w:val="000000"/>
        </w:rPr>
        <w:t>Sometimes samples may need to be sent to a laboratory for diagnosis.  This may be:</w:t>
      </w:r>
    </w:p>
    <w:p w14:paraId="346F893A" w14:textId="77777777" w:rsidR="00604DAC" w:rsidRDefault="00000000">
      <w:pPr>
        <w:numPr>
          <w:ilvl w:val="0"/>
          <w:numId w:val="1"/>
        </w:numPr>
        <w:pBdr>
          <w:top w:val="nil"/>
          <w:left w:val="nil"/>
          <w:bottom w:val="nil"/>
          <w:right w:val="nil"/>
          <w:between w:val="nil"/>
        </w:pBdr>
        <w:spacing w:before="120" w:after="120"/>
      </w:pPr>
      <w:r>
        <w:rPr>
          <w:color w:val="000000"/>
        </w:rPr>
        <w:t>because the cause of the condition is unknown</w:t>
      </w:r>
    </w:p>
    <w:p w14:paraId="35F03682" w14:textId="77777777" w:rsidR="00604DAC" w:rsidRDefault="00000000">
      <w:pPr>
        <w:numPr>
          <w:ilvl w:val="0"/>
          <w:numId w:val="1"/>
        </w:numPr>
        <w:pBdr>
          <w:top w:val="nil"/>
          <w:left w:val="nil"/>
          <w:bottom w:val="nil"/>
          <w:right w:val="nil"/>
          <w:between w:val="nil"/>
        </w:pBdr>
        <w:spacing w:before="120" w:after="120"/>
      </w:pPr>
      <w:r>
        <w:rPr>
          <w:color w:val="000000"/>
        </w:rPr>
        <w:t>for laboratory confirmation of notifiable diseases such as hydatids in Tasmania</w:t>
      </w:r>
    </w:p>
    <w:p w14:paraId="5B67FB28" w14:textId="77777777" w:rsidR="00604DAC" w:rsidRDefault="00000000">
      <w:pPr>
        <w:numPr>
          <w:ilvl w:val="0"/>
          <w:numId w:val="1"/>
        </w:numPr>
        <w:pBdr>
          <w:top w:val="nil"/>
          <w:left w:val="nil"/>
          <w:bottom w:val="nil"/>
          <w:right w:val="nil"/>
          <w:between w:val="nil"/>
        </w:pBdr>
        <w:spacing w:before="120" w:after="120"/>
      </w:pPr>
      <w:r>
        <w:rPr>
          <w:color w:val="000000"/>
        </w:rPr>
        <w:t>as part of routine sampling for residue sampling programmes etc.</w:t>
      </w:r>
    </w:p>
    <w:p w14:paraId="3F1B16E1" w14:textId="77777777" w:rsidR="00604DAC" w:rsidRDefault="00604DAC">
      <w:pPr>
        <w:pBdr>
          <w:top w:val="nil"/>
          <w:left w:val="nil"/>
          <w:bottom w:val="nil"/>
          <w:right w:val="nil"/>
          <w:between w:val="nil"/>
        </w:pBdr>
        <w:spacing w:before="120" w:after="120"/>
        <w:rPr>
          <w:color w:val="000000"/>
        </w:rPr>
      </w:pPr>
      <w:bookmarkStart w:id="50" w:name="_46r0co2" w:colFirst="0" w:colLast="0"/>
      <w:bookmarkEnd w:id="50"/>
    </w:p>
    <w:p w14:paraId="0D499E6B"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1" w:name="_2lwamvv" w:colFirst="0" w:colLast="0"/>
      <w:bookmarkEnd w:id="51"/>
      <w:r>
        <w:rPr>
          <w:rFonts w:ascii="Cambria" w:eastAsia="Cambria" w:hAnsi="Cambria" w:cs="Cambria"/>
          <w:b/>
          <w:color w:val="000000"/>
          <w:sz w:val="32"/>
          <w:szCs w:val="32"/>
        </w:rPr>
        <w:t xml:space="preserve">What is the process for identifying and detecting abnormalities? </w:t>
      </w:r>
    </w:p>
    <w:p w14:paraId="5C4F18D4" w14:textId="77777777" w:rsidR="00604DAC" w:rsidRDefault="00000000">
      <w:pPr>
        <w:pBdr>
          <w:top w:val="nil"/>
          <w:left w:val="nil"/>
          <w:bottom w:val="nil"/>
          <w:right w:val="nil"/>
          <w:between w:val="nil"/>
        </w:pBdr>
        <w:spacing w:before="120" w:after="120"/>
        <w:rPr>
          <w:color w:val="000000"/>
        </w:rPr>
      </w:pPr>
      <w:r>
        <w:rPr>
          <w:color w:val="000000"/>
        </w:rPr>
        <w:t>The key to detecting any abnormalities is to know the difference between normal and abnormal, practice will enhance this skill.</w:t>
      </w:r>
    </w:p>
    <w:p w14:paraId="6178726D" w14:textId="77777777" w:rsidR="00604DAC" w:rsidRDefault="00000000">
      <w:pPr>
        <w:pBdr>
          <w:top w:val="nil"/>
          <w:left w:val="nil"/>
          <w:bottom w:val="nil"/>
          <w:right w:val="nil"/>
          <w:between w:val="nil"/>
        </w:pBdr>
        <w:spacing w:before="120" w:after="120"/>
        <w:rPr>
          <w:color w:val="000000"/>
        </w:rPr>
      </w:pPr>
      <w:r>
        <w:rPr>
          <w:color w:val="000000"/>
        </w:rPr>
        <w:t xml:space="preserve">All inspectors should have access to ECA 3 tags or company equivalent to retain a carcase and parts for veterinary disposition. They come in strips of five tags with </w:t>
      </w:r>
      <w:r>
        <w:rPr>
          <w:color w:val="000000"/>
        </w:rPr>
        <w:lastRenderedPageBreak/>
        <w:t>identical numbers, one tag for the head, one for each side, one for the viscera and one for the OPV.</w:t>
      </w:r>
    </w:p>
    <w:p w14:paraId="64CAB1A3" w14:textId="77777777" w:rsidR="00604DAC" w:rsidRDefault="00000000">
      <w:pPr>
        <w:pBdr>
          <w:top w:val="nil"/>
          <w:left w:val="nil"/>
          <w:bottom w:val="nil"/>
          <w:right w:val="nil"/>
          <w:between w:val="nil"/>
        </w:pBdr>
        <w:spacing w:before="120" w:after="120"/>
        <w:rPr>
          <w:color w:val="000000"/>
        </w:rPr>
      </w:pPr>
      <w:r>
        <w:rPr>
          <w:noProof/>
          <w:color w:val="000000"/>
        </w:rPr>
        <w:drawing>
          <wp:inline distT="0" distB="0" distL="0" distR="0" wp14:anchorId="02E7EB2B" wp14:editId="16357FAE">
            <wp:extent cx="3423548" cy="1925869"/>
            <wp:effectExtent l="0" t="0" r="0" b="0"/>
            <wp:docPr id="30" name="image19.jpg" descr="A row of tags with black text"/>
            <wp:cNvGraphicFramePr/>
            <a:graphic xmlns:a="http://schemas.openxmlformats.org/drawingml/2006/main">
              <a:graphicData uri="http://schemas.openxmlformats.org/drawingml/2006/picture">
                <pic:pic xmlns:pic="http://schemas.openxmlformats.org/drawingml/2006/picture">
                  <pic:nvPicPr>
                    <pic:cNvPr id="0" name="image19.jpg" descr="A row of tags with black text"/>
                    <pic:cNvPicPr preferRelativeResize="0"/>
                  </pic:nvPicPr>
                  <pic:blipFill>
                    <a:blip r:embed="rId43"/>
                    <a:srcRect/>
                    <a:stretch>
                      <a:fillRect/>
                    </a:stretch>
                  </pic:blipFill>
                  <pic:spPr>
                    <a:xfrm>
                      <a:off x="0" y="0"/>
                      <a:ext cx="3423548" cy="1925869"/>
                    </a:xfrm>
                    <a:prstGeom prst="rect">
                      <a:avLst/>
                    </a:prstGeom>
                    <a:ln/>
                  </pic:spPr>
                </pic:pic>
              </a:graphicData>
            </a:graphic>
          </wp:inline>
        </w:drawing>
      </w:r>
    </w:p>
    <w:p w14:paraId="4F0DA596" w14:textId="77777777" w:rsidR="00604DAC" w:rsidRDefault="00000000">
      <w:pPr>
        <w:pBdr>
          <w:top w:val="nil"/>
          <w:left w:val="nil"/>
          <w:bottom w:val="nil"/>
          <w:right w:val="nil"/>
          <w:between w:val="nil"/>
        </w:pBdr>
        <w:spacing w:before="120" w:after="120"/>
        <w:rPr>
          <w:color w:val="000000"/>
        </w:rPr>
      </w:pPr>
      <w:r>
        <w:rPr>
          <w:color w:val="000000"/>
        </w:rPr>
        <w:t>ECA 3 tags</w:t>
      </w:r>
    </w:p>
    <w:p w14:paraId="5996507F" w14:textId="77777777" w:rsidR="00604DAC" w:rsidRDefault="00000000">
      <w:pPr>
        <w:pBdr>
          <w:top w:val="nil"/>
          <w:left w:val="nil"/>
          <w:bottom w:val="nil"/>
          <w:right w:val="nil"/>
          <w:between w:val="nil"/>
        </w:pBdr>
        <w:spacing w:before="120" w:after="120"/>
        <w:rPr>
          <w:color w:val="000000"/>
        </w:rPr>
      </w:pPr>
      <w:r>
        <w:rPr>
          <w:color w:val="000000"/>
        </w:rPr>
        <w:t>The AS4696:20323</w:t>
      </w:r>
      <w:r>
        <w:rPr>
          <w:i/>
          <w:color w:val="000000"/>
        </w:rPr>
        <w:t xml:space="preserve"> Australian Standard for the hygienic production and transportation of meat and meat products for human consumption</w:t>
      </w:r>
      <w:r>
        <w:rPr>
          <w:color w:val="000000"/>
        </w:rPr>
        <w:t xml:space="preserve"> specifies the inspection requirements for animals slaughtered in domestic and export abattoirs in Australia.</w:t>
      </w:r>
    </w:p>
    <w:p w14:paraId="769AEC47" w14:textId="77777777" w:rsidR="00604DAC" w:rsidRDefault="00000000">
      <w:pPr>
        <w:pBdr>
          <w:top w:val="nil"/>
          <w:left w:val="nil"/>
          <w:bottom w:val="nil"/>
          <w:right w:val="nil"/>
          <w:between w:val="nil"/>
        </w:pBdr>
        <w:spacing w:before="120" w:after="120"/>
        <w:rPr>
          <w:color w:val="000000"/>
        </w:rPr>
      </w:pPr>
      <w:r>
        <w:rPr>
          <w:color w:val="000000"/>
        </w:rPr>
        <w:t xml:space="preserve">The </w:t>
      </w:r>
      <w:proofErr w:type="gramStart"/>
      <w:r>
        <w:rPr>
          <w:color w:val="000000"/>
        </w:rPr>
        <w:t>following  details</w:t>
      </w:r>
      <w:proofErr w:type="gramEnd"/>
      <w:r>
        <w:rPr>
          <w:color w:val="000000"/>
        </w:rPr>
        <w:t xml:space="preserve"> the procedure for inspecting bovines .</w:t>
      </w:r>
    </w:p>
    <w:p w14:paraId="30675F52"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2" w:name="_111kx3o" w:colFirst="0" w:colLast="0"/>
      <w:bookmarkEnd w:id="52"/>
      <w:r>
        <w:rPr>
          <w:rFonts w:ascii="Cambria" w:eastAsia="Cambria" w:hAnsi="Cambria" w:cs="Cambria"/>
          <w:b/>
          <w:color w:val="000000"/>
          <w:sz w:val="32"/>
          <w:szCs w:val="32"/>
        </w:rPr>
        <w:t xml:space="preserve">What are the </w:t>
      </w:r>
      <w:proofErr w:type="gramStart"/>
      <w:r>
        <w:rPr>
          <w:rFonts w:ascii="Cambria" w:eastAsia="Cambria" w:hAnsi="Cambria" w:cs="Cambria"/>
          <w:b/>
          <w:color w:val="000000"/>
          <w:sz w:val="32"/>
          <w:szCs w:val="32"/>
        </w:rPr>
        <w:t>post mortem</w:t>
      </w:r>
      <w:proofErr w:type="gramEnd"/>
      <w:r>
        <w:rPr>
          <w:rFonts w:ascii="Cambria" w:eastAsia="Cambria" w:hAnsi="Cambria" w:cs="Cambria"/>
          <w:b/>
          <w:color w:val="000000"/>
          <w:sz w:val="32"/>
          <w:szCs w:val="32"/>
        </w:rPr>
        <w:t xml:space="preserve"> inspection procedures for cattle and buffalo?</w:t>
      </w:r>
    </w:p>
    <w:p w14:paraId="08C0ACA0" w14:textId="77777777" w:rsidR="00604DAC" w:rsidRDefault="00000000">
      <w:pPr>
        <w:pBdr>
          <w:top w:val="nil"/>
          <w:left w:val="nil"/>
          <w:bottom w:val="nil"/>
          <w:right w:val="nil"/>
          <w:between w:val="nil"/>
        </w:pBdr>
        <w:spacing w:before="120" w:after="120"/>
        <w:rPr>
          <w:color w:val="000000"/>
        </w:rPr>
      </w:pPr>
      <w:r>
        <w:rPr>
          <w:color w:val="000000"/>
        </w:rPr>
        <w:t xml:space="preserve">These procedures are set out in Schedule 2 of AS 4696:2023 and cover the inspection </w:t>
      </w:r>
      <w:proofErr w:type="gramStart"/>
      <w:r>
        <w:rPr>
          <w:color w:val="000000"/>
        </w:rPr>
        <w:t>of :</w:t>
      </w:r>
      <w:proofErr w:type="gramEnd"/>
    </w:p>
    <w:p w14:paraId="62AB35D0" w14:textId="77777777" w:rsidR="00604DAC" w:rsidRDefault="00000000">
      <w:pPr>
        <w:numPr>
          <w:ilvl w:val="0"/>
          <w:numId w:val="1"/>
        </w:numPr>
        <w:pBdr>
          <w:top w:val="nil"/>
          <w:left w:val="nil"/>
          <w:bottom w:val="nil"/>
          <w:right w:val="nil"/>
          <w:between w:val="nil"/>
        </w:pBdr>
        <w:spacing w:before="120" w:after="120"/>
      </w:pPr>
      <w:r>
        <w:rPr>
          <w:color w:val="000000"/>
        </w:rPr>
        <w:t>carcases (Table 1)</w:t>
      </w:r>
    </w:p>
    <w:p w14:paraId="5D3C5589" w14:textId="77777777" w:rsidR="00604DAC" w:rsidRDefault="00000000">
      <w:pPr>
        <w:numPr>
          <w:ilvl w:val="0"/>
          <w:numId w:val="1"/>
        </w:numPr>
        <w:pBdr>
          <w:top w:val="nil"/>
          <w:left w:val="nil"/>
          <w:bottom w:val="nil"/>
          <w:right w:val="nil"/>
          <w:between w:val="nil"/>
        </w:pBdr>
        <w:spacing w:before="120" w:after="120"/>
      </w:pPr>
      <w:r>
        <w:rPr>
          <w:color w:val="000000"/>
        </w:rPr>
        <w:t>viscera (Table 2)</w:t>
      </w:r>
    </w:p>
    <w:p w14:paraId="6EAA54F7" w14:textId="77777777" w:rsidR="00604DAC" w:rsidRDefault="00000000">
      <w:pPr>
        <w:numPr>
          <w:ilvl w:val="0"/>
          <w:numId w:val="1"/>
        </w:numPr>
        <w:pBdr>
          <w:top w:val="nil"/>
          <w:left w:val="nil"/>
          <w:bottom w:val="nil"/>
          <w:right w:val="nil"/>
          <w:between w:val="nil"/>
        </w:pBdr>
        <w:spacing w:before="120" w:after="120"/>
      </w:pPr>
      <w:r>
        <w:rPr>
          <w:color w:val="000000"/>
        </w:rPr>
        <w:t>heads (Table 3)</w:t>
      </w:r>
    </w:p>
    <w:p w14:paraId="178A6CA9" w14:textId="77777777" w:rsidR="00604DAC" w:rsidRDefault="00000000">
      <w:r>
        <w:t>Additional procedures for gross abnormalities and specific diseases are detailed in Table 4 of Schedule 2.</w:t>
      </w:r>
    </w:p>
    <w:p w14:paraId="34775CA6" w14:textId="77777777" w:rsidR="00604DAC" w:rsidRDefault="00000000">
      <w:r>
        <w:t xml:space="preserve">Below is a general description of these procedures for domestic abattoirs and specific importing country requirements </w:t>
      </w:r>
    </w:p>
    <w:p w14:paraId="622A0A32" w14:textId="77777777" w:rsidR="00604DAC" w:rsidRDefault="00000000">
      <w:pPr>
        <w:rPr>
          <w:b/>
        </w:rPr>
      </w:pPr>
      <w:r>
        <w:rPr>
          <w:rFonts w:ascii="Cambria" w:eastAsia="Cambria" w:hAnsi="Cambria" w:cs="Cambria"/>
          <w:b/>
          <w:i/>
          <w:sz w:val="26"/>
          <w:szCs w:val="26"/>
        </w:rPr>
        <w:t>Head inspection</w:t>
      </w:r>
    </w:p>
    <w:p w14:paraId="01D5FB5B" w14:textId="77777777" w:rsidR="00604DAC" w:rsidRDefault="00000000">
      <w:r>
        <w:t xml:space="preserve">You should be aware of what is happening around you </w:t>
      </w:r>
      <w:proofErr w:type="gramStart"/>
      <w:r>
        <w:t>including</w:t>
      </w:r>
      <w:proofErr w:type="gramEnd"/>
      <w:r>
        <w:t>.</w:t>
      </w:r>
    </w:p>
    <w:p w14:paraId="091887B6" w14:textId="77777777" w:rsidR="00604DAC" w:rsidRDefault="00000000">
      <w:pPr>
        <w:numPr>
          <w:ilvl w:val="0"/>
          <w:numId w:val="7"/>
        </w:numPr>
        <w:pBdr>
          <w:top w:val="nil"/>
          <w:left w:val="nil"/>
          <w:bottom w:val="nil"/>
          <w:right w:val="nil"/>
          <w:between w:val="nil"/>
        </w:pBdr>
      </w:pPr>
      <w:r>
        <w:rPr>
          <w:color w:val="000000"/>
        </w:rPr>
        <w:t xml:space="preserve">head work up procedures. </w:t>
      </w:r>
    </w:p>
    <w:p w14:paraId="0D1B06B2" w14:textId="77777777" w:rsidR="00604DAC" w:rsidRDefault="00000000">
      <w:pPr>
        <w:numPr>
          <w:ilvl w:val="1"/>
          <w:numId w:val="7"/>
        </w:numPr>
        <w:pBdr>
          <w:top w:val="nil"/>
          <w:left w:val="nil"/>
          <w:bottom w:val="nil"/>
          <w:right w:val="nil"/>
          <w:between w:val="nil"/>
        </w:pBdr>
      </w:pPr>
      <w:r>
        <w:rPr>
          <w:color w:val="000000"/>
        </w:rPr>
        <w:t>is the nasal chamber being flushed prior to the buccal cavity.</w:t>
      </w:r>
    </w:p>
    <w:p w14:paraId="60DCA043" w14:textId="77777777" w:rsidR="00604DAC" w:rsidRDefault="00000000">
      <w:pPr>
        <w:numPr>
          <w:ilvl w:val="1"/>
          <w:numId w:val="7"/>
        </w:numPr>
        <w:pBdr>
          <w:top w:val="nil"/>
          <w:left w:val="nil"/>
          <w:bottom w:val="nil"/>
          <w:right w:val="nil"/>
          <w:between w:val="nil"/>
        </w:pBdr>
      </w:pPr>
      <w:r>
        <w:rPr>
          <w:color w:val="000000"/>
        </w:rPr>
        <w:t>Are any remnants of hide or eye lashes being trimmed off.</w:t>
      </w:r>
    </w:p>
    <w:p w14:paraId="0AFD1179" w14:textId="77777777" w:rsidR="00604DAC" w:rsidRDefault="00000000">
      <w:pPr>
        <w:numPr>
          <w:ilvl w:val="1"/>
          <w:numId w:val="7"/>
        </w:numPr>
        <w:pBdr>
          <w:top w:val="nil"/>
          <w:left w:val="nil"/>
          <w:bottom w:val="nil"/>
          <w:right w:val="nil"/>
          <w:between w:val="nil"/>
        </w:pBdr>
      </w:pPr>
      <w:r>
        <w:rPr>
          <w:color w:val="000000"/>
        </w:rPr>
        <w:t>Are the tonsils being removed intact without cutting through them.</w:t>
      </w:r>
    </w:p>
    <w:p w14:paraId="29940774" w14:textId="77777777" w:rsidR="00604DAC" w:rsidRDefault="00000000">
      <w:pPr>
        <w:numPr>
          <w:ilvl w:val="1"/>
          <w:numId w:val="7"/>
        </w:numPr>
        <w:pBdr>
          <w:top w:val="nil"/>
          <w:left w:val="nil"/>
          <w:bottom w:val="nil"/>
          <w:right w:val="nil"/>
          <w:between w:val="nil"/>
        </w:pBdr>
      </w:pPr>
      <w:r>
        <w:rPr>
          <w:color w:val="000000"/>
        </w:rPr>
        <w:t>Is the head numbered in correlation with the carcase.</w:t>
      </w:r>
    </w:p>
    <w:p w14:paraId="2EEEC555" w14:textId="77777777" w:rsidR="00604DAC" w:rsidRDefault="00000000">
      <w:pPr>
        <w:numPr>
          <w:ilvl w:val="1"/>
          <w:numId w:val="7"/>
        </w:numPr>
        <w:pBdr>
          <w:top w:val="nil"/>
          <w:left w:val="nil"/>
          <w:bottom w:val="nil"/>
          <w:right w:val="nil"/>
          <w:between w:val="nil"/>
        </w:pBdr>
      </w:pPr>
      <w:r>
        <w:rPr>
          <w:color w:val="000000"/>
        </w:rPr>
        <w:t>Is the correlation correct – the head should be inspected slightly prior to the carcase. This is because the head is considered a focal point of infection it gives you time to alert the viscera and carcase inspectors of any findings.</w:t>
      </w:r>
    </w:p>
    <w:p w14:paraId="19151FB4" w14:textId="77777777" w:rsidR="00604DAC" w:rsidRDefault="00604DAC"/>
    <w:p w14:paraId="5A6DFD5A" w14:textId="77777777" w:rsidR="00604DAC" w:rsidRDefault="00000000">
      <w:r>
        <w:lastRenderedPageBreak/>
        <w:t>The inspection procedures for heads are as follows</w:t>
      </w:r>
    </w:p>
    <w:p w14:paraId="489D520B" w14:textId="77777777" w:rsidR="00604DAC" w:rsidRDefault="00000000">
      <w:pPr>
        <w:numPr>
          <w:ilvl w:val="0"/>
          <w:numId w:val="7"/>
        </w:numPr>
        <w:pBdr>
          <w:top w:val="nil"/>
          <w:left w:val="nil"/>
          <w:bottom w:val="nil"/>
          <w:right w:val="nil"/>
          <w:between w:val="nil"/>
        </w:pBdr>
      </w:pPr>
      <w:r>
        <w:rPr>
          <w:color w:val="000000"/>
        </w:rPr>
        <w:t>Observe the external surfaces including the oral, buccal, and nasal cavities. You’re looking for any abnormality, ingesta, hairs and hide pieces.</w:t>
      </w:r>
    </w:p>
    <w:p w14:paraId="56613C7F" w14:textId="77777777" w:rsidR="00604DAC" w:rsidRDefault="00000000">
      <w:pPr>
        <w:numPr>
          <w:ilvl w:val="1"/>
          <w:numId w:val="7"/>
        </w:numPr>
        <w:pBdr>
          <w:top w:val="nil"/>
          <w:left w:val="nil"/>
          <w:bottom w:val="nil"/>
          <w:right w:val="nil"/>
          <w:between w:val="nil"/>
        </w:pBdr>
      </w:pPr>
      <w:r>
        <w:rPr>
          <w:color w:val="000000"/>
        </w:rPr>
        <w:t>If you find minor hair/ hide pieces they can be trimmed off, consistent problems report to QA monitor.</w:t>
      </w:r>
    </w:p>
    <w:p w14:paraId="6B5ABF6F" w14:textId="77777777" w:rsidR="00604DAC" w:rsidRDefault="00000000">
      <w:pPr>
        <w:numPr>
          <w:ilvl w:val="0"/>
          <w:numId w:val="7"/>
        </w:numPr>
        <w:pBdr>
          <w:top w:val="nil"/>
          <w:left w:val="nil"/>
          <w:bottom w:val="nil"/>
          <w:right w:val="nil"/>
          <w:between w:val="nil"/>
        </w:pBdr>
      </w:pPr>
      <w:r>
        <w:rPr>
          <w:color w:val="000000"/>
        </w:rPr>
        <w:t>Observe the.</w:t>
      </w:r>
    </w:p>
    <w:p w14:paraId="136EE35D" w14:textId="77777777" w:rsidR="00604DAC" w:rsidRDefault="00000000">
      <w:pPr>
        <w:numPr>
          <w:ilvl w:val="1"/>
          <w:numId w:val="7"/>
        </w:numPr>
        <w:pBdr>
          <w:top w:val="nil"/>
          <w:left w:val="nil"/>
          <w:bottom w:val="nil"/>
          <w:right w:val="nil"/>
          <w:between w:val="nil"/>
        </w:pBdr>
      </w:pPr>
      <w:r>
        <w:rPr>
          <w:color w:val="000000"/>
        </w:rPr>
        <w:t>Submaxillary AK mandibular lymph nodes</w:t>
      </w:r>
    </w:p>
    <w:p w14:paraId="201518C4" w14:textId="77777777" w:rsidR="00604DAC" w:rsidRDefault="00000000">
      <w:pPr>
        <w:numPr>
          <w:ilvl w:val="1"/>
          <w:numId w:val="7"/>
        </w:numPr>
        <w:pBdr>
          <w:top w:val="nil"/>
          <w:left w:val="nil"/>
          <w:bottom w:val="nil"/>
          <w:right w:val="nil"/>
          <w:between w:val="nil"/>
        </w:pBdr>
      </w:pPr>
      <w:r>
        <w:rPr>
          <w:color w:val="000000"/>
        </w:rPr>
        <w:t>Parotid lymph nodes</w:t>
      </w:r>
    </w:p>
    <w:p w14:paraId="6463D099" w14:textId="77777777" w:rsidR="00604DAC" w:rsidRDefault="00000000">
      <w:pPr>
        <w:numPr>
          <w:ilvl w:val="1"/>
          <w:numId w:val="7"/>
        </w:numPr>
        <w:pBdr>
          <w:top w:val="nil"/>
          <w:left w:val="nil"/>
          <w:bottom w:val="nil"/>
          <w:right w:val="nil"/>
          <w:between w:val="nil"/>
        </w:pBdr>
      </w:pPr>
      <w:r>
        <w:rPr>
          <w:color w:val="000000"/>
        </w:rPr>
        <w:t>Retro Pharyngeal lymph nodes</w:t>
      </w:r>
    </w:p>
    <w:p w14:paraId="64465CAA" w14:textId="77777777" w:rsidR="00604DAC" w:rsidRDefault="00000000">
      <w:pPr>
        <w:numPr>
          <w:ilvl w:val="1"/>
          <w:numId w:val="7"/>
        </w:numPr>
        <w:pBdr>
          <w:top w:val="nil"/>
          <w:left w:val="nil"/>
          <w:bottom w:val="nil"/>
          <w:right w:val="nil"/>
          <w:between w:val="nil"/>
        </w:pBdr>
      </w:pPr>
      <w:r>
        <w:rPr>
          <w:color w:val="000000"/>
        </w:rPr>
        <w:t xml:space="preserve">Observe the lateral retropharyngeal AKA </w:t>
      </w:r>
      <w:proofErr w:type="spellStart"/>
      <w:r>
        <w:rPr>
          <w:color w:val="000000"/>
        </w:rPr>
        <w:t>atlantal</w:t>
      </w:r>
      <w:proofErr w:type="spellEnd"/>
      <w:r>
        <w:rPr>
          <w:color w:val="000000"/>
        </w:rPr>
        <w:t xml:space="preserve"> lymph nodes</w:t>
      </w:r>
    </w:p>
    <w:p w14:paraId="7A5DD2DA" w14:textId="77777777" w:rsidR="00604DAC" w:rsidRDefault="00000000">
      <w:pPr>
        <w:numPr>
          <w:ilvl w:val="1"/>
          <w:numId w:val="7"/>
        </w:numPr>
        <w:pBdr>
          <w:top w:val="nil"/>
          <w:left w:val="nil"/>
          <w:bottom w:val="nil"/>
          <w:right w:val="nil"/>
          <w:between w:val="nil"/>
        </w:pBdr>
      </w:pPr>
      <w:r>
        <w:rPr>
          <w:color w:val="000000"/>
        </w:rPr>
        <w:t>Observe the tongue root if saved for human consumption.</w:t>
      </w:r>
    </w:p>
    <w:p w14:paraId="7C6EE104" w14:textId="77777777" w:rsidR="00604DAC" w:rsidRDefault="00000000">
      <w:pPr>
        <w:numPr>
          <w:ilvl w:val="1"/>
          <w:numId w:val="7"/>
        </w:numPr>
        <w:pBdr>
          <w:top w:val="nil"/>
          <w:left w:val="nil"/>
          <w:bottom w:val="nil"/>
          <w:right w:val="nil"/>
          <w:between w:val="nil"/>
        </w:pBdr>
      </w:pPr>
      <w:r>
        <w:rPr>
          <w:color w:val="000000"/>
        </w:rPr>
        <w:t xml:space="preserve">Observe the internal and external masseter muscles but for export products currently the requirement is to make one </w:t>
      </w:r>
      <w:proofErr w:type="gramStart"/>
      <w:r>
        <w:rPr>
          <w:color w:val="000000"/>
        </w:rPr>
        <w:t>incisions</w:t>
      </w:r>
      <w:proofErr w:type="gramEnd"/>
      <w:r>
        <w:rPr>
          <w:color w:val="000000"/>
        </w:rPr>
        <w:t xml:space="preserve">. In the domestic works the AS4696 2023 requirements are followed of just observing the muscles. However, if cattle present with an NLIS </w:t>
      </w:r>
      <w:proofErr w:type="spellStart"/>
      <w:proofErr w:type="gramStart"/>
      <w:r>
        <w:rPr>
          <w:color w:val="000000"/>
        </w:rPr>
        <w:t>C.bovis</w:t>
      </w:r>
      <w:proofErr w:type="spellEnd"/>
      <w:proofErr w:type="gramEnd"/>
      <w:r>
        <w:rPr>
          <w:color w:val="000000"/>
        </w:rPr>
        <w:t xml:space="preserve"> device-based status techniques in Table 4 should apply (incise masseter and heart muscle, tongue and diaphragm after removal of serous membranes and observe all exposed muscles. </w:t>
      </w:r>
    </w:p>
    <w:p w14:paraId="44BB3EFA" w14:textId="77777777" w:rsidR="00604DAC" w:rsidRDefault="00604DAC">
      <w:pPr>
        <w:rPr>
          <w:b/>
        </w:rPr>
      </w:pPr>
    </w:p>
    <w:p w14:paraId="5E6BE5A5" w14:textId="77777777" w:rsidR="00604DAC" w:rsidRDefault="00000000">
      <w:r>
        <w:rPr>
          <w:b/>
        </w:rPr>
        <w:t xml:space="preserve">Note </w:t>
      </w:r>
      <w:r>
        <w:t xml:space="preserve">when cutting the external masseters make the cut as close to the outer surface as possible i.e. just under the skin to expose the red muscle this does the least damage to this primal cut. Cutting the masseters is called the </w:t>
      </w:r>
      <w:proofErr w:type="spellStart"/>
      <w:r>
        <w:t>bovis</w:t>
      </w:r>
      <w:proofErr w:type="spellEnd"/>
      <w:r>
        <w:t xml:space="preserve"> cut as masseters are predilection sites for </w:t>
      </w:r>
      <w:proofErr w:type="spellStart"/>
      <w:r>
        <w:t>Cysticercus</w:t>
      </w:r>
      <w:proofErr w:type="spellEnd"/>
      <w:r>
        <w:t xml:space="preserve"> </w:t>
      </w:r>
      <w:proofErr w:type="spellStart"/>
      <w:r>
        <w:t>bovis</w:t>
      </w:r>
      <w:proofErr w:type="spellEnd"/>
      <w:r>
        <w:t xml:space="preserve">. You are more likely to see small green dots in these muscles this condition is called eosinophilic myositis and the </w:t>
      </w:r>
      <w:proofErr w:type="gramStart"/>
      <w:r>
        <w:t>carcase</w:t>
      </w:r>
      <w:proofErr w:type="gramEnd"/>
      <w:r>
        <w:t xml:space="preserve"> and parts should be retained for the OPV.</w:t>
      </w:r>
    </w:p>
    <w:p w14:paraId="6C55C933" w14:textId="77777777" w:rsidR="00604DAC" w:rsidRDefault="00604DAC"/>
    <w:p w14:paraId="321496B3" w14:textId="77777777" w:rsidR="00604DAC" w:rsidRDefault="00000000">
      <w:r>
        <w:rPr>
          <w:b/>
        </w:rPr>
        <w:t>Note</w:t>
      </w:r>
      <w:r>
        <w:t xml:space="preserve"> when observing lymph nodes if they look abnormal incise to determine the abnormality. </w:t>
      </w:r>
    </w:p>
    <w:p w14:paraId="5AE61D87" w14:textId="77777777" w:rsidR="00604DAC" w:rsidRDefault="00604DAC"/>
    <w:p w14:paraId="4907AF57" w14:textId="77777777" w:rsidR="00604DAC" w:rsidRDefault="00000000">
      <w:r>
        <w:t xml:space="preserve">If the OPV (or meat inspector in a domestic works) puts up a suspect or emergency kill, then: </w:t>
      </w:r>
    </w:p>
    <w:p w14:paraId="46DE7AA4" w14:textId="77777777" w:rsidR="00604DAC" w:rsidRDefault="00000000">
      <w:pPr>
        <w:numPr>
          <w:ilvl w:val="0"/>
          <w:numId w:val="1"/>
        </w:numPr>
        <w:pBdr>
          <w:top w:val="nil"/>
          <w:left w:val="nil"/>
          <w:bottom w:val="nil"/>
          <w:right w:val="nil"/>
          <w:between w:val="nil"/>
        </w:pBdr>
        <w:spacing w:before="120" w:after="120"/>
      </w:pPr>
      <w:r>
        <w:rPr>
          <w:color w:val="000000"/>
        </w:rPr>
        <w:t>the submaxillary, parotid and retropharyngeal lymph nodes must be incised</w:t>
      </w:r>
    </w:p>
    <w:p w14:paraId="6013BDD8" w14:textId="77777777" w:rsidR="00604DAC" w:rsidRDefault="00000000">
      <w:pPr>
        <w:numPr>
          <w:ilvl w:val="0"/>
          <w:numId w:val="1"/>
        </w:numPr>
        <w:pBdr>
          <w:top w:val="nil"/>
          <w:left w:val="nil"/>
          <w:bottom w:val="nil"/>
          <w:right w:val="nil"/>
          <w:between w:val="nil"/>
        </w:pBdr>
        <w:spacing w:before="120" w:after="120"/>
      </w:pPr>
      <w:r>
        <w:rPr>
          <w:color w:val="000000"/>
        </w:rPr>
        <w:t>bronchial and mediastinal lymph nodes must be incised</w:t>
      </w:r>
    </w:p>
    <w:p w14:paraId="7066E042" w14:textId="77777777" w:rsidR="00604DAC" w:rsidRDefault="00000000">
      <w:pPr>
        <w:numPr>
          <w:ilvl w:val="0"/>
          <w:numId w:val="1"/>
        </w:numPr>
        <w:pBdr>
          <w:top w:val="nil"/>
          <w:left w:val="nil"/>
          <w:bottom w:val="nil"/>
          <w:right w:val="nil"/>
          <w:between w:val="nil"/>
        </w:pBdr>
        <w:spacing w:before="120" w:after="120"/>
      </w:pPr>
      <w:r>
        <w:rPr>
          <w:color w:val="000000"/>
        </w:rPr>
        <w:t>the superficial inguinal and internal iliac lymph nodes must also be palpated.</w:t>
      </w:r>
    </w:p>
    <w:p w14:paraId="35B6272F" w14:textId="77777777" w:rsidR="00604DAC" w:rsidRDefault="00000000">
      <w:pPr>
        <w:rPr>
          <w:b/>
          <w:i/>
        </w:rPr>
      </w:pPr>
      <w:r>
        <w:rPr>
          <w:b/>
          <w:i/>
        </w:rPr>
        <w:t xml:space="preserve"> Viscera inspection.</w:t>
      </w:r>
    </w:p>
    <w:p w14:paraId="2809FC6F" w14:textId="77777777" w:rsidR="00604DAC" w:rsidRDefault="00000000">
      <w:r>
        <w:t>With viscera inspection there is a sanitary sequence that should be followed, basically you should always do the liver last. The reason for this is the liver is the detoxification organ of the body and could possibly have toxins in it. Always wash hand and sterilise knives after handling and after cutting lymph nodes.</w:t>
      </w:r>
    </w:p>
    <w:p w14:paraId="2225F74E" w14:textId="77777777" w:rsidR="00604DAC" w:rsidRDefault="00000000">
      <w:pPr>
        <w:numPr>
          <w:ilvl w:val="0"/>
          <w:numId w:val="12"/>
        </w:numPr>
        <w:pBdr>
          <w:top w:val="nil"/>
          <w:left w:val="nil"/>
          <w:bottom w:val="nil"/>
          <w:right w:val="nil"/>
          <w:between w:val="nil"/>
        </w:pBdr>
      </w:pPr>
      <w:r>
        <w:rPr>
          <w:color w:val="000000"/>
        </w:rPr>
        <w:t>Bronchial and mediastinal lymph nodes</w:t>
      </w:r>
    </w:p>
    <w:p w14:paraId="258D4208" w14:textId="77777777" w:rsidR="00604DAC" w:rsidRDefault="00000000">
      <w:pPr>
        <w:numPr>
          <w:ilvl w:val="1"/>
          <w:numId w:val="12"/>
        </w:numPr>
        <w:pBdr>
          <w:top w:val="nil"/>
          <w:left w:val="nil"/>
          <w:bottom w:val="nil"/>
          <w:right w:val="nil"/>
          <w:between w:val="nil"/>
        </w:pBdr>
      </w:pPr>
      <w:r>
        <w:rPr>
          <w:color w:val="000000"/>
        </w:rPr>
        <w:t>Observe incise if abnormal.</w:t>
      </w:r>
    </w:p>
    <w:p w14:paraId="372AE674" w14:textId="77777777" w:rsidR="00604DAC" w:rsidRDefault="00000000">
      <w:pPr>
        <w:numPr>
          <w:ilvl w:val="0"/>
          <w:numId w:val="12"/>
        </w:numPr>
        <w:pBdr>
          <w:top w:val="nil"/>
          <w:left w:val="nil"/>
          <w:bottom w:val="nil"/>
          <w:right w:val="nil"/>
          <w:between w:val="nil"/>
        </w:pBdr>
      </w:pPr>
      <w:r>
        <w:rPr>
          <w:color w:val="000000"/>
        </w:rPr>
        <w:t>Portal / hepatic lymph nodes</w:t>
      </w:r>
    </w:p>
    <w:p w14:paraId="03D7B6CD" w14:textId="77777777" w:rsidR="00604DAC" w:rsidRDefault="00000000">
      <w:pPr>
        <w:numPr>
          <w:ilvl w:val="1"/>
          <w:numId w:val="12"/>
        </w:numPr>
        <w:pBdr>
          <w:top w:val="nil"/>
          <w:left w:val="nil"/>
          <w:bottom w:val="nil"/>
          <w:right w:val="nil"/>
          <w:between w:val="nil"/>
        </w:pBdr>
      </w:pPr>
      <w:r>
        <w:rPr>
          <w:color w:val="000000"/>
        </w:rPr>
        <w:t>Palpate</w:t>
      </w:r>
    </w:p>
    <w:p w14:paraId="058C94F7" w14:textId="77777777" w:rsidR="00604DAC" w:rsidRDefault="00000000">
      <w:pPr>
        <w:numPr>
          <w:ilvl w:val="0"/>
          <w:numId w:val="12"/>
        </w:numPr>
        <w:pBdr>
          <w:top w:val="nil"/>
          <w:left w:val="nil"/>
          <w:bottom w:val="nil"/>
          <w:right w:val="nil"/>
          <w:between w:val="nil"/>
        </w:pBdr>
      </w:pPr>
      <w:r>
        <w:rPr>
          <w:color w:val="000000"/>
        </w:rPr>
        <w:t>Trachea nothing specified.</w:t>
      </w:r>
    </w:p>
    <w:p w14:paraId="7D3B8DEF" w14:textId="77777777" w:rsidR="00604DAC" w:rsidRDefault="00000000">
      <w:pPr>
        <w:numPr>
          <w:ilvl w:val="1"/>
          <w:numId w:val="12"/>
        </w:numPr>
        <w:pBdr>
          <w:top w:val="nil"/>
          <w:left w:val="nil"/>
          <w:bottom w:val="nil"/>
          <w:right w:val="nil"/>
          <w:between w:val="nil"/>
        </w:pBdr>
      </w:pPr>
      <w:r>
        <w:rPr>
          <w:color w:val="000000"/>
        </w:rPr>
        <w:lastRenderedPageBreak/>
        <w:t xml:space="preserve">if saved for human consumption open </w:t>
      </w:r>
      <w:proofErr w:type="spellStart"/>
      <w:r>
        <w:rPr>
          <w:color w:val="000000"/>
        </w:rPr>
        <w:t>bronchia</w:t>
      </w:r>
      <w:proofErr w:type="spellEnd"/>
      <w:r>
        <w:rPr>
          <w:color w:val="000000"/>
        </w:rPr>
        <w:t xml:space="preserve"> tubes and check for ingesta</w:t>
      </w:r>
    </w:p>
    <w:p w14:paraId="70C11197" w14:textId="77777777" w:rsidR="00604DAC" w:rsidRDefault="00000000">
      <w:pPr>
        <w:numPr>
          <w:ilvl w:val="0"/>
          <w:numId w:val="12"/>
        </w:numPr>
        <w:pBdr>
          <w:top w:val="nil"/>
          <w:left w:val="nil"/>
          <w:bottom w:val="nil"/>
          <w:right w:val="nil"/>
          <w:between w:val="nil"/>
        </w:pBdr>
      </w:pPr>
      <w:r>
        <w:rPr>
          <w:color w:val="000000"/>
        </w:rPr>
        <w:t>Oesophagus</w:t>
      </w:r>
    </w:p>
    <w:p w14:paraId="39CCD327" w14:textId="77777777" w:rsidR="00604DAC" w:rsidRDefault="00000000">
      <w:pPr>
        <w:numPr>
          <w:ilvl w:val="1"/>
          <w:numId w:val="12"/>
        </w:numPr>
        <w:pBdr>
          <w:top w:val="nil"/>
          <w:left w:val="nil"/>
          <w:bottom w:val="nil"/>
          <w:right w:val="nil"/>
          <w:between w:val="nil"/>
        </w:pBdr>
      </w:pPr>
      <w:r>
        <w:rPr>
          <w:color w:val="000000"/>
        </w:rPr>
        <w:t>Observe if saved for human consumption.</w:t>
      </w:r>
    </w:p>
    <w:p w14:paraId="01CD5E68" w14:textId="77777777" w:rsidR="00604DAC" w:rsidRDefault="00000000">
      <w:pPr>
        <w:numPr>
          <w:ilvl w:val="1"/>
          <w:numId w:val="12"/>
        </w:numPr>
        <w:pBdr>
          <w:top w:val="nil"/>
          <w:left w:val="nil"/>
          <w:bottom w:val="nil"/>
          <w:right w:val="nil"/>
          <w:between w:val="nil"/>
        </w:pBdr>
      </w:pPr>
      <w:r>
        <w:rPr>
          <w:color w:val="000000"/>
        </w:rPr>
        <w:t>EU observe even if not saved.</w:t>
      </w:r>
    </w:p>
    <w:p w14:paraId="3EAB6A16" w14:textId="77777777" w:rsidR="00604DAC" w:rsidRDefault="00000000">
      <w:pPr>
        <w:numPr>
          <w:ilvl w:val="0"/>
          <w:numId w:val="12"/>
        </w:numPr>
        <w:pBdr>
          <w:top w:val="nil"/>
          <w:left w:val="nil"/>
          <w:bottom w:val="nil"/>
          <w:right w:val="nil"/>
          <w:between w:val="nil"/>
        </w:pBdr>
      </w:pPr>
      <w:r>
        <w:rPr>
          <w:color w:val="000000"/>
        </w:rPr>
        <w:t>Heart</w:t>
      </w:r>
    </w:p>
    <w:p w14:paraId="5111B193" w14:textId="77777777" w:rsidR="00604DAC" w:rsidRDefault="00000000">
      <w:pPr>
        <w:numPr>
          <w:ilvl w:val="1"/>
          <w:numId w:val="7"/>
        </w:numPr>
        <w:pBdr>
          <w:top w:val="nil"/>
          <w:left w:val="nil"/>
          <w:bottom w:val="nil"/>
          <w:right w:val="nil"/>
          <w:between w:val="nil"/>
        </w:pBdr>
      </w:pPr>
      <w:r>
        <w:rPr>
          <w:color w:val="000000"/>
        </w:rPr>
        <w:t xml:space="preserve">Observe; palpate heart </w:t>
      </w:r>
      <w:proofErr w:type="gramStart"/>
      <w:r>
        <w:rPr>
          <w:color w:val="000000"/>
        </w:rPr>
        <w:t>incise</w:t>
      </w:r>
      <w:proofErr w:type="gramEnd"/>
      <w:r>
        <w:rPr>
          <w:color w:val="000000"/>
        </w:rPr>
        <w:t xml:space="preserve"> internal musculature 3-4 times. However, if cattle are present with an NLIS </w:t>
      </w:r>
      <w:proofErr w:type="spellStart"/>
      <w:proofErr w:type="gramStart"/>
      <w:r>
        <w:rPr>
          <w:color w:val="000000"/>
        </w:rPr>
        <w:t>C.bovis</w:t>
      </w:r>
      <w:proofErr w:type="spellEnd"/>
      <w:proofErr w:type="gramEnd"/>
      <w:r>
        <w:rPr>
          <w:color w:val="000000"/>
        </w:rPr>
        <w:t xml:space="preserve"> device-based status techniques in AS4696 2023 Schedule 2 Table 4 should apply (incise masseter and heart muscle, tongue and diaphragm after removal of serous membranes and observe all exposed muscles.</w:t>
      </w:r>
    </w:p>
    <w:p w14:paraId="2ED62E3E" w14:textId="77777777" w:rsidR="00604DAC" w:rsidRDefault="00604DAC">
      <w:pPr>
        <w:pBdr>
          <w:top w:val="nil"/>
          <w:left w:val="nil"/>
          <w:bottom w:val="nil"/>
          <w:right w:val="nil"/>
          <w:between w:val="nil"/>
        </w:pBdr>
        <w:ind w:left="1440"/>
        <w:rPr>
          <w:color w:val="000000"/>
        </w:rPr>
      </w:pPr>
    </w:p>
    <w:p w14:paraId="69B8D231" w14:textId="77777777" w:rsidR="00604DAC" w:rsidRDefault="00000000">
      <w:pPr>
        <w:numPr>
          <w:ilvl w:val="0"/>
          <w:numId w:val="12"/>
        </w:numPr>
        <w:pBdr>
          <w:top w:val="nil"/>
          <w:left w:val="nil"/>
          <w:bottom w:val="nil"/>
          <w:right w:val="nil"/>
          <w:between w:val="nil"/>
        </w:pBdr>
      </w:pPr>
      <w:r>
        <w:rPr>
          <w:color w:val="000000"/>
        </w:rPr>
        <w:t xml:space="preserve">Liver </w:t>
      </w:r>
    </w:p>
    <w:p w14:paraId="7264A18D" w14:textId="77777777" w:rsidR="00604DAC" w:rsidRDefault="00000000">
      <w:pPr>
        <w:numPr>
          <w:ilvl w:val="1"/>
          <w:numId w:val="12"/>
        </w:numPr>
        <w:pBdr>
          <w:top w:val="nil"/>
          <w:left w:val="nil"/>
          <w:bottom w:val="nil"/>
          <w:right w:val="nil"/>
          <w:between w:val="nil"/>
        </w:pBdr>
      </w:pPr>
      <w:r>
        <w:rPr>
          <w:color w:val="000000"/>
        </w:rPr>
        <w:t>Palpate, for USA listed plant incise large bile ducts longitudinally for about 75 mm from the hilus in the direction of the ventral border and about 25 mm in the opposite direction to allow observation of the duct and its contents.</w:t>
      </w:r>
    </w:p>
    <w:p w14:paraId="199692D0" w14:textId="77777777" w:rsidR="00604DAC" w:rsidRDefault="00000000">
      <w:pPr>
        <w:numPr>
          <w:ilvl w:val="1"/>
          <w:numId w:val="12"/>
        </w:numPr>
        <w:pBdr>
          <w:top w:val="nil"/>
          <w:left w:val="nil"/>
          <w:bottom w:val="nil"/>
          <w:right w:val="nil"/>
          <w:between w:val="nil"/>
        </w:pBdr>
      </w:pPr>
      <w:r>
        <w:rPr>
          <w:color w:val="000000"/>
        </w:rPr>
        <w:t>For domestic plants a transverse cut across the main bile ducts is sufficient.</w:t>
      </w:r>
    </w:p>
    <w:p w14:paraId="408B0151" w14:textId="77777777" w:rsidR="00604DAC" w:rsidRDefault="00000000">
      <w:pPr>
        <w:numPr>
          <w:ilvl w:val="0"/>
          <w:numId w:val="12"/>
        </w:numPr>
        <w:pBdr>
          <w:top w:val="nil"/>
          <w:left w:val="nil"/>
          <w:bottom w:val="nil"/>
          <w:right w:val="nil"/>
          <w:between w:val="nil"/>
        </w:pBdr>
      </w:pPr>
      <w:r>
        <w:rPr>
          <w:color w:val="000000"/>
        </w:rPr>
        <w:t>Pancreatic and gastric lymph nodes</w:t>
      </w:r>
    </w:p>
    <w:p w14:paraId="2FBE4C68" w14:textId="77777777" w:rsidR="00604DAC" w:rsidRDefault="00000000">
      <w:pPr>
        <w:numPr>
          <w:ilvl w:val="1"/>
          <w:numId w:val="12"/>
        </w:numPr>
        <w:pBdr>
          <w:top w:val="nil"/>
          <w:left w:val="nil"/>
          <w:bottom w:val="nil"/>
          <w:right w:val="nil"/>
          <w:between w:val="nil"/>
        </w:pBdr>
      </w:pPr>
      <w:r>
        <w:rPr>
          <w:color w:val="000000"/>
        </w:rPr>
        <w:t>Note these are located at the junction of the oesophagus and rumen.</w:t>
      </w:r>
    </w:p>
    <w:p w14:paraId="3285EC4D" w14:textId="77777777" w:rsidR="00604DAC" w:rsidRDefault="00000000">
      <w:pPr>
        <w:numPr>
          <w:ilvl w:val="1"/>
          <w:numId w:val="12"/>
        </w:numPr>
        <w:pBdr>
          <w:top w:val="nil"/>
          <w:left w:val="nil"/>
          <w:bottom w:val="nil"/>
          <w:right w:val="nil"/>
          <w:between w:val="nil"/>
        </w:pBdr>
      </w:pPr>
      <w:r>
        <w:rPr>
          <w:color w:val="000000"/>
        </w:rPr>
        <w:t>EU only observe unless there is evidence of disease then incise.</w:t>
      </w:r>
    </w:p>
    <w:p w14:paraId="56C71A7E" w14:textId="77777777" w:rsidR="00604DAC" w:rsidRDefault="00000000">
      <w:pPr>
        <w:numPr>
          <w:ilvl w:val="0"/>
          <w:numId w:val="12"/>
        </w:numPr>
        <w:pBdr>
          <w:top w:val="nil"/>
          <w:left w:val="nil"/>
          <w:bottom w:val="nil"/>
          <w:right w:val="nil"/>
          <w:between w:val="nil"/>
        </w:pBdr>
      </w:pPr>
      <w:r>
        <w:rPr>
          <w:color w:val="000000"/>
        </w:rPr>
        <w:t>Gastrointestinal tract.</w:t>
      </w:r>
    </w:p>
    <w:p w14:paraId="2F50296B" w14:textId="77777777" w:rsidR="00604DAC" w:rsidRDefault="00000000">
      <w:pPr>
        <w:numPr>
          <w:ilvl w:val="1"/>
          <w:numId w:val="12"/>
        </w:numPr>
        <w:pBdr>
          <w:top w:val="nil"/>
          <w:left w:val="nil"/>
          <w:bottom w:val="nil"/>
          <w:right w:val="nil"/>
          <w:between w:val="nil"/>
        </w:pBdr>
      </w:pPr>
      <w:r>
        <w:rPr>
          <w:color w:val="000000"/>
        </w:rPr>
        <w:t>Observe</w:t>
      </w:r>
    </w:p>
    <w:p w14:paraId="3151B8F3" w14:textId="77777777" w:rsidR="00604DAC" w:rsidRDefault="00000000">
      <w:pPr>
        <w:numPr>
          <w:ilvl w:val="0"/>
          <w:numId w:val="12"/>
        </w:numPr>
        <w:pBdr>
          <w:top w:val="nil"/>
          <w:left w:val="nil"/>
          <w:bottom w:val="nil"/>
          <w:right w:val="nil"/>
          <w:between w:val="nil"/>
        </w:pBdr>
      </w:pPr>
      <w:r>
        <w:rPr>
          <w:color w:val="000000"/>
        </w:rPr>
        <w:t>Mesenteric lymph nodes</w:t>
      </w:r>
    </w:p>
    <w:p w14:paraId="27311C45" w14:textId="77777777" w:rsidR="00604DAC" w:rsidRDefault="00000000">
      <w:pPr>
        <w:numPr>
          <w:ilvl w:val="1"/>
          <w:numId w:val="12"/>
        </w:numPr>
        <w:pBdr>
          <w:top w:val="nil"/>
          <w:left w:val="nil"/>
          <w:bottom w:val="nil"/>
          <w:right w:val="nil"/>
          <w:between w:val="nil"/>
        </w:pBdr>
      </w:pPr>
      <w:r>
        <w:rPr>
          <w:color w:val="000000"/>
        </w:rPr>
        <w:t>Observe</w:t>
      </w:r>
    </w:p>
    <w:p w14:paraId="22163C50" w14:textId="77777777" w:rsidR="00604DAC" w:rsidRDefault="00000000">
      <w:pPr>
        <w:numPr>
          <w:ilvl w:val="1"/>
          <w:numId w:val="12"/>
        </w:numPr>
        <w:pBdr>
          <w:top w:val="nil"/>
          <w:left w:val="nil"/>
          <w:bottom w:val="nil"/>
          <w:right w:val="nil"/>
          <w:between w:val="nil"/>
        </w:pBdr>
      </w:pPr>
      <w:r>
        <w:rPr>
          <w:color w:val="000000"/>
        </w:rPr>
        <w:t xml:space="preserve">EU if there is evidence of disease then incise. </w:t>
      </w:r>
    </w:p>
    <w:p w14:paraId="4A149A36" w14:textId="77777777" w:rsidR="00604DAC" w:rsidRDefault="00000000">
      <w:pPr>
        <w:numPr>
          <w:ilvl w:val="0"/>
          <w:numId w:val="12"/>
        </w:numPr>
        <w:pBdr>
          <w:top w:val="nil"/>
          <w:left w:val="nil"/>
          <w:bottom w:val="nil"/>
          <w:right w:val="nil"/>
          <w:between w:val="nil"/>
        </w:pBdr>
      </w:pPr>
      <w:r>
        <w:rPr>
          <w:color w:val="000000"/>
        </w:rPr>
        <w:t xml:space="preserve">Spleen </w:t>
      </w:r>
    </w:p>
    <w:p w14:paraId="136CD898" w14:textId="77777777" w:rsidR="00604DAC" w:rsidRDefault="00000000">
      <w:pPr>
        <w:numPr>
          <w:ilvl w:val="1"/>
          <w:numId w:val="12"/>
        </w:numPr>
        <w:pBdr>
          <w:top w:val="nil"/>
          <w:left w:val="nil"/>
          <w:bottom w:val="nil"/>
          <w:right w:val="nil"/>
          <w:between w:val="nil"/>
        </w:pBdr>
      </w:pPr>
      <w:r>
        <w:rPr>
          <w:color w:val="000000"/>
        </w:rPr>
        <w:t>Observe</w:t>
      </w:r>
    </w:p>
    <w:p w14:paraId="51BE03ED" w14:textId="77777777" w:rsidR="00604DAC" w:rsidRDefault="00000000">
      <w:pPr>
        <w:numPr>
          <w:ilvl w:val="0"/>
          <w:numId w:val="12"/>
        </w:numPr>
        <w:pBdr>
          <w:top w:val="nil"/>
          <w:left w:val="nil"/>
          <w:bottom w:val="nil"/>
          <w:right w:val="nil"/>
          <w:between w:val="nil"/>
        </w:pBdr>
      </w:pPr>
      <w:r>
        <w:rPr>
          <w:color w:val="000000"/>
        </w:rPr>
        <w:t>Kidney enucleated.</w:t>
      </w:r>
    </w:p>
    <w:p w14:paraId="01A98A98" w14:textId="77777777" w:rsidR="00604DAC" w:rsidRDefault="00000000">
      <w:pPr>
        <w:numPr>
          <w:ilvl w:val="1"/>
          <w:numId w:val="12"/>
        </w:numPr>
        <w:pBdr>
          <w:top w:val="nil"/>
          <w:left w:val="nil"/>
          <w:bottom w:val="nil"/>
          <w:right w:val="nil"/>
          <w:between w:val="nil"/>
        </w:pBdr>
      </w:pPr>
      <w:r>
        <w:rPr>
          <w:color w:val="000000"/>
        </w:rPr>
        <w:t>Observe</w:t>
      </w:r>
    </w:p>
    <w:p w14:paraId="6036A77C" w14:textId="77777777" w:rsidR="00604DAC" w:rsidRDefault="00000000">
      <w:pPr>
        <w:numPr>
          <w:ilvl w:val="0"/>
          <w:numId w:val="12"/>
        </w:numPr>
        <w:pBdr>
          <w:top w:val="nil"/>
          <w:left w:val="nil"/>
          <w:bottom w:val="nil"/>
          <w:right w:val="nil"/>
          <w:between w:val="nil"/>
        </w:pBdr>
      </w:pPr>
      <w:r>
        <w:rPr>
          <w:color w:val="000000"/>
        </w:rPr>
        <w:t xml:space="preserve"> Thymus, pancreas, bladder</w:t>
      </w:r>
    </w:p>
    <w:p w14:paraId="2BC417B7" w14:textId="77777777" w:rsidR="00604DAC" w:rsidRDefault="00000000">
      <w:pPr>
        <w:numPr>
          <w:ilvl w:val="1"/>
          <w:numId w:val="12"/>
        </w:numPr>
        <w:pBdr>
          <w:top w:val="nil"/>
          <w:left w:val="nil"/>
          <w:bottom w:val="nil"/>
          <w:right w:val="nil"/>
          <w:between w:val="nil"/>
        </w:pBdr>
      </w:pPr>
      <w:r>
        <w:rPr>
          <w:color w:val="000000"/>
        </w:rPr>
        <w:t>Observe only if saved for human consumption.</w:t>
      </w:r>
    </w:p>
    <w:p w14:paraId="1CCE9A5B" w14:textId="77777777" w:rsidR="00604DAC" w:rsidRDefault="00000000">
      <w:pPr>
        <w:numPr>
          <w:ilvl w:val="0"/>
          <w:numId w:val="12"/>
        </w:numPr>
        <w:pBdr>
          <w:top w:val="nil"/>
          <w:left w:val="nil"/>
          <w:bottom w:val="nil"/>
          <w:right w:val="nil"/>
          <w:between w:val="nil"/>
        </w:pBdr>
      </w:pPr>
      <w:r>
        <w:rPr>
          <w:color w:val="000000"/>
        </w:rPr>
        <w:t>Non-gravid uterus, testes and penis.</w:t>
      </w:r>
    </w:p>
    <w:p w14:paraId="3D04447D" w14:textId="77777777" w:rsidR="00604DAC" w:rsidRDefault="00000000">
      <w:pPr>
        <w:numPr>
          <w:ilvl w:val="1"/>
          <w:numId w:val="12"/>
        </w:numPr>
        <w:pBdr>
          <w:top w:val="nil"/>
          <w:left w:val="nil"/>
          <w:bottom w:val="nil"/>
          <w:right w:val="nil"/>
          <w:between w:val="nil"/>
        </w:pBdr>
      </w:pPr>
      <w:r>
        <w:rPr>
          <w:color w:val="000000"/>
        </w:rPr>
        <w:t xml:space="preserve">Observe when save for human </w:t>
      </w:r>
      <w:proofErr w:type="gramStart"/>
      <w:r>
        <w:rPr>
          <w:color w:val="000000"/>
        </w:rPr>
        <w:t>consumption..</w:t>
      </w:r>
      <w:proofErr w:type="gramEnd"/>
    </w:p>
    <w:p w14:paraId="67C4486C" w14:textId="77777777" w:rsidR="00604DAC" w:rsidRDefault="00000000">
      <w:pPr>
        <w:numPr>
          <w:ilvl w:val="0"/>
          <w:numId w:val="12"/>
        </w:numPr>
        <w:pBdr>
          <w:top w:val="nil"/>
          <w:left w:val="nil"/>
          <w:bottom w:val="nil"/>
          <w:right w:val="nil"/>
          <w:between w:val="nil"/>
        </w:pBdr>
      </w:pPr>
      <w:r>
        <w:rPr>
          <w:color w:val="000000"/>
        </w:rPr>
        <w:t>Udder</w:t>
      </w:r>
    </w:p>
    <w:p w14:paraId="701B4F58" w14:textId="77777777" w:rsidR="00604DAC" w:rsidRDefault="00000000">
      <w:pPr>
        <w:numPr>
          <w:ilvl w:val="1"/>
          <w:numId w:val="12"/>
        </w:numPr>
        <w:pBdr>
          <w:top w:val="nil"/>
          <w:left w:val="nil"/>
          <w:bottom w:val="nil"/>
          <w:right w:val="nil"/>
          <w:between w:val="nil"/>
        </w:pBdr>
      </w:pPr>
      <w:r>
        <w:rPr>
          <w:color w:val="000000"/>
        </w:rPr>
        <w:t>EU observe udder and associated lymph nodes if saved for human consumption.</w:t>
      </w:r>
    </w:p>
    <w:p w14:paraId="62BFC353" w14:textId="77777777" w:rsidR="00604DAC" w:rsidRDefault="00000000">
      <w:r>
        <w:t>Note if the OPV puts up a suspect or emergency kill then all the bronchial and mediastinal lymph nodes should be carefully incised for the OPV.</w:t>
      </w:r>
    </w:p>
    <w:p w14:paraId="71B537C4" w14:textId="77777777" w:rsidR="00604DAC" w:rsidRDefault="00000000">
      <w:pPr>
        <w:pStyle w:val="Heading1"/>
        <w:rPr>
          <w:b w:val="0"/>
          <w:i/>
        </w:rPr>
      </w:pPr>
      <w:bookmarkStart w:id="53" w:name="_3l18frh" w:colFirst="0" w:colLast="0"/>
      <w:bookmarkEnd w:id="53"/>
      <w:r>
        <w:rPr>
          <w:rFonts w:ascii="Cambria" w:eastAsia="Cambria" w:hAnsi="Cambria" w:cs="Cambria"/>
          <w:i/>
          <w:sz w:val="26"/>
          <w:szCs w:val="26"/>
        </w:rPr>
        <w:t>Carcase inspection.</w:t>
      </w:r>
    </w:p>
    <w:p w14:paraId="50295AA1" w14:textId="77777777" w:rsidR="00604DAC" w:rsidRDefault="00000000">
      <w:pPr>
        <w:numPr>
          <w:ilvl w:val="0"/>
          <w:numId w:val="14"/>
        </w:numPr>
        <w:pBdr>
          <w:top w:val="nil"/>
          <w:left w:val="nil"/>
          <w:bottom w:val="nil"/>
          <w:right w:val="nil"/>
          <w:between w:val="nil"/>
        </w:pBdr>
      </w:pPr>
      <w:r>
        <w:rPr>
          <w:color w:val="000000"/>
        </w:rPr>
        <w:t>Carcase</w:t>
      </w:r>
    </w:p>
    <w:p w14:paraId="5D86B937" w14:textId="77777777" w:rsidR="00604DAC" w:rsidRDefault="00000000">
      <w:pPr>
        <w:numPr>
          <w:ilvl w:val="1"/>
          <w:numId w:val="14"/>
        </w:numPr>
        <w:pBdr>
          <w:top w:val="nil"/>
          <w:left w:val="nil"/>
          <w:bottom w:val="nil"/>
          <w:right w:val="nil"/>
          <w:between w:val="nil"/>
        </w:pBdr>
      </w:pPr>
      <w:r>
        <w:rPr>
          <w:color w:val="000000"/>
        </w:rPr>
        <w:t>Observe the internal and external surfaces including tail and musculature, exposed bone, joints, diaphragm, and serous membranes.</w:t>
      </w:r>
    </w:p>
    <w:p w14:paraId="147C4DF2" w14:textId="77777777" w:rsidR="00604DAC" w:rsidRDefault="00000000">
      <w:pPr>
        <w:numPr>
          <w:ilvl w:val="0"/>
          <w:numId w:val="14"/>
        </w:numPr>
        <w:pBdr>
          <w:top w:val="nil"/>
          <w:left w:val="nil"/>
          <w:bottom w:val="nil"/>
          <w:right w:val="nil"/>
          <w:between w:val="nil"/>
        </w:pBdr>
      </w:pPr>
      <w:r>
        <w:rPr>
          <w:color w:val="000000"/>
        </w:rPr>
        <w:t xml:space="preserve">Superficial inguinal / supra mammary lymph nodes </w:t>
      </w:r>
    </w:p>
    <w:p w14:paraId="7FC70404" w14:textId="77777777" w:rsidR="00604DAC" w:rsidRDefault="00000000">
      <w:pPr>
        <w:numPr>
          <w:ilvl w:val="1"/>
          <w:numId w:val="14"/>
        </w:numPr>
        <w:pBdr>
          <w:top w:val="nil"/>
          <w:left w:val="nil"/>
          <w:bottom w:val="nil"/>
          <w:right w:val="nil"/>
          <w:between w:val="nil"/>
        </w:pBdr>
      </w:pPr>
      <w:r>
        <w:rPr>
          <w:color w:val="000000"/>
        </w:rPr>
        <w:lastRenderedPageBreak/>
        <w:t>Observe or in bulls and mature cows observe and palpate.</w:t>
      </w:r>
    </w:p>
    <w:p w14:paraId="10F21C1F" w14:textId="77777777" w:rsidR="00604DAC" w:rsidRDefault="00000000">
      <w:pPr>
        <w:numPr>
          <w:ilvl w:val="0"/>
          <w:numId w:val="14"/>
        </w:numPr>
        <w:pBdr>
          <w:top w:val="nil"/>
          <w:left w:val="nil"/>
          <w:bottom w:val="nil"/>
          <w:right w:val="nil"/>
          <w:between w:val="nil"/>
        </w:pBdr>
      </w:pPr>
      <w:r>
        <w:rPr>
          <w:color w:val="000000"/>
        </w:rPr>
        <w:t>Internal iliac lymph nodes</w:t>
      </w:r>
    </w:p>
    <w:p w14:paraId="332D7EBF" w14:textId="77777777" w:rsidR="00604DAC" w:rsidRDefault="00000000">
      <w:pPr>
        <w:numPr>
          <w:ilvl w:val="1"/>
          <w:numId w:val="14"/>
        </w:numPr>
        <w:pBdr>
          <w:top w:val="nil"/>
          <w:left w:val="nil"/>
          <w:bottom w:val="nil"/>
          <w:right w:val="nil"/>
          <w:between w:val="nil"/>
        </w:pBdr>
      </w:pPr>
      <w:r>
        <w:rPr>
          <w:color w:val="000000"/>
        </w:rPr>
        <w:t>Observe or in bulls and mature cows observe and palpate.</w:t>
      </w:r>
    </w:p>
    <w:p w14:paraId="736422AD" w14:textId="77777777" w:rsidR="00604DAC" w:rsidRDefault="00000000">
      <w:r>
        <w:t>Note in addition to these procedures observe the cutting lines for any evidence of contamination. Contaminated carcases should be directed to the retain rail.</w:t>
      </w:r>
    </w:p>
    <w:p w14:paraId="63933703" w14:textId="77777777" w:rsidR="00604DAC" w:rsidRDefault="00604DAC"/>
    <w:p w14:paraId="21B26B26" w14:textId="77777777" w:rsidR="00604DAC" w:rsidRDefault="00000000">
      <w:r>
        <w:t>General notes</w:t>
      </w:r>
    </w:p>
    <w:p w14:paraId="54C54A59" w14:textId="77777777" w:rsidR="00604DAC" w:rsidRDefault="00000000">
      <w:pPr>
        <w:numPr>
          <w:ilvl w:val="0"/>
          <w:numId w:val="16"/>
        </w:numPr>
        <w:pBdr>
          <w:top w:val="nil"/>
          <w:left w:val="nil"/>
          <w:bottom w:val="nil"/>
          <w:right w:val="nil"/>
          <w:between w:val="nil"/>
        </w:pBdr>
      </w:pPr>
      <w:r>
        <w:rPr>
          <w:color w:val="000000"/>
        </w:rPr>
        <w:t>Bovines less than six weeks of age are inspected as calves.</w:t>
      </w:r>
    </w:p>
    <w:p w14:paraId="2FC2255B" w14:textId="77777777" w:rsidR="00604DAC" w:rsidRDefault="00604DAC"/>
    <w:p w14:paraId="461FD28C"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Inspecting a suspect or emergency kill</w:t>
      </w:r>
    </w:p>
    <w:p w14:paraId="4DDD316E" w14:textId="77777777" w:rsidR="00604DAC" w:rsidRDefault="00000000">
      <w:r>
        <w:t>Check the suspect card to determine the reason for being a suspect or emergency kill.</w:t>
      </w:r>
    </w:p>
    <w:p w14:paraId="39BE2A5E" w14:textId="77777777" w:rsidR="00604DAC" w:rsidRDefault="00000000">
      <w:r>
        <w:t>Under veterinary supervision inspect and carefully incise submaxillary, parotid and retropharyngeal lymph nodes.</w:t>
      </w:r>
    </w:p>
    <w:p w14:paraId="4F6C3715" w14:textId="77777777" w:rsidR="00604DAC" w:rsidRDefault="00604DAC"/>
    <w:p w14:paraId="0589FFCB" w14:textId="77777777" w:rsidR="00604DAC" w:rsidRDefault="00000000">
      <w:r>
        <w:t>Incise all the lymph nodes of the lungs and palpate the superficial inguinal/</w:t>
      </w:r>
      <w:proofErr w:type="spellStart"/>
      <w:r>
        <w:t>suppra</w:t>
      </w:r>
      <w:proofErr w:type="spellEnd"/>
      <w:r>
        <w:t xml:space="preserve"> mammary, internal iliac lymph nodes </w:t>
      </w:r>
    </w:p>
    <w:p w14:paraId="1A26B616"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Inspection when a gross abnormality or a specific disease is detected or suspected</w:t>
      </w:r>
    </w:p>
    <w:p w14:paraId="5A242B54" w14:textId="77777777" w:rsidR="00604DAC"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there are further procedures that need to be followed when gross abnormalities and specific are detected or suspected. These are detailed in Schedule 2 Table 4.</w:t>
      </w:r>
    </w:p>
    <w:p w14:paraId="389F1E57" w14:textId="77777777" w:rsidR="00604DAC" w:rsidRDefault="00000000">
      <w:pPr>
        <w:rPr>
          <w:i/>
        </w:rPr>
      </w:pPr>
      <w:r>
        <w:t xml:space="preserve">If </w:t>
      </w:r>
      <w:proofErr w:type="spellStart"/>
      <w:r>
        <w:t>Cysticercus</w:t>
      </w:r>
      <w:proofErr w:type="spellEnd"/>
      <w:r>
        <w:t xml:space="preserve"> </w:t>
      </w:r>
      <w:proofErr w:type="spellStart"/>
      <w:r>
        <w:t>bovis</w:t>
      </w:r>
      <w:proofErr w:type="spellEnd"/>
      <w:r>
        <w:t xml:space="preserve"> lesions are </w:t>
      </w:r>
      <w:proofErr w:type="gramStart"/>
      <w:r>
        <w:t>suspected</w:t>
      </w:r>
      <w:proofErr w:type="gramEnd"/>
      <w:r>
        <w:t xml:space="preserve"> then the following inspection procedures are undertaken:</w:t>
      </w:r>
    </w:p>
    <w:p w14:paraId="4B5BCDDD" w14:textId="77777777" w:rsidR="00604DAC" w:rsidRDefault="00000000">
      <w:pPr>
        <w:numPr>
          <w:ilvl w:val="0"/>
          <w:numId w:val="16"/>
        </w:numPr>
        <w:pBdr>
          <w:top w:val="nil"/>
          <w:left w:val="nil"/>
          <w:bottom w:val="nil"/>
          <w:right w:val="nil"/>
          <w:between w:val="nil"/>
        </w:pBdr>
      </w:pPr>
      <w:r>
        <w:rPr>
          <w:color w:val="000000"/>
        </w:rPr>
        <w:t>incise the masseter and heart muscles</w:t>
      </w:r>
    </w:p>
    <w:p w14:paraId="1BF58475" w14:textId="77777777" w:rsidR="00604DAC" w:rsidRDefault="00000000">
      <w:pPr>
        <w:numPr>
          <w:ilvl w:val="0"/>
          <w:numId w:val="16"/>
        </w:numPr>
        <w:pBdr>
          <w:top w:val="nil"/>
          <w:left w:val="nil"/>
          <w:bottom w:val="nil"/>
          <w:right w:val="nil"/>
          <w:between w:val="nil"/>
        </w:pBdr>
      </w:pPr>
      <w:r>
        <w:rPr>
          <w:color w:val="000000"/>
        </w:rPr>
        <w:t xml:space="preserve">remove the serous membrane from the diaphragm. </w:t>
      </w:r>
    </w:p>
    <w:p w14:paraId="34E748EF" w14:textId="77777777" w:rsidR="00604DAC" w:rsidRDefault="00000000">
      <w:pPr>
        <w:numPr>
          <w:ilvl w:val="0"/>
          <w:numId w:val="16"/>
        </w:numPr>
        <w:pBdr>
          <w:top w:val="nil"/>
          <w:left w:val="nil"/>
          <w:bottom w:val="nil"/>
          <w:right w:val="nil"/>
          <w:between w:val="nil"/>
        </w:pBdr>
      </w:pPr>
      <w:r>
        <w:rPr>
          <w:color w:val="000000"/>
        </w:rPr>
        <w:t xml:space="preserve">incise the diaphragm and tongue </w:t>
      </w:r>
    </w:p>
    <w:p w14:paraId="27E5B6CB" w14:textId="77777777" w:rsidR="00604DAC" w:rsidRDefault="00000000">
      <w:pPr>
        <w:numPr>
          <w:ilvl w:val="0"/>
          <w:numId w:val="16"/>
        </w:numPr>
        <w:pBdr>
          <w:top w:val="nil"/>
          <w:left w:val="nil"/>
          <w:bottom w:val="nil"/>
          <w:right w:val="nil"/>
          <w:between w:val="nil"/>
        </w:pBdr>
      </w:pPr>
      <w:r>
        <w:rPr>
          <w:color w:val="000000"/>
        </w:rPr>
        <w:t xml:space="preserve">observe all expose muscles </w:t>
      </w:r>
    </w:p>
    <w:p w14:paraId="32A2458A" w14:textId="77777777" w:rsidR="00604DAC" w:rsidRDefault="00000000">
      <w:pPr>
        <w:numPr>
          <w:ilvl w:val="0"/>
          <w:numId w:val="16"/>
        </w:numPr>
        <w:pBdr>
          <w:top w:val="nil"/>
          <w:left w:val="nil"/>
          <w:bottom w:val="nil"/>
          <w:right w:val="nil"/>
          <w:between w:val="nil"/>
        </w:pBdr>
      </w:pPr>
      <w:r>
        <w:rPr>
          <w:color w:val="000000"/>
        </w:rPr>
        <w:t>retain the affected product and inform the OPV in export works.</w:t>
      </w:r>
    </w:p>
    <w:p w14:paraId="16529707" w14:textId="77777777" w:rsidR="00604DAC" w:rsidRDefault="00604DAC">
      <w:pPr>
        <w:pBdr>
          <w:top w:val="nil"/>
          <w:left w:val="nil"/>
          <w:bottom w:val="nil"/>
          <w:right w:val="nil"/>
          <w:between w:val="nil"/>
        </w:pBdr>
        <w:ind w:left="720"/>
        <w:rPr>
          <w:color w:val="000000"/>
        </w:rPr>
      </w:pPr>
    </w:p>
    <w:p w14:paraId="79789D7D" w14:textId="77777777" w:rsidR="00604DAC" w:rsidRDefault="00000000">
      <w:pPr>
        <w:rPr>
          <w:i/>
        </w:rPr>
      </w:pPr>
      <w:r>
        <w:t>Tuberculosis is suspected or detected.</w:t>
      </w:r>
    </w:p>
    <w:p w14:paraId="233EBC39" w14:textId="77777777" w:rsidR="00604DAC" w:rsidRDefault="00000000">
      <w:pPr>
        <w:numPr>
          <w:ilvl w:val="0"/>
          <w:numId w:val="19"/>
        </w:numPr>
        <w:pBdr>
          <w:top w:val="nil"/>
          <w:left w:val="nil"/>
          <w:bottom w:val="nil"/>
          <w:right w:val="nil"/>
          <w:between w:val="nil"/>
        </w:pBdr>
      </w:pPr>
      <w:r>
        <w:rPr>
          <w:color w:val="000000"/>
        </w:rPr>
        <w:t>If your informed the animal/s have a TB status in the NLIS database, or you detect or suspect an abnormal lymph node to be affected by TB.</w:t>
      </w:r>
    </w:p>
    <w:p w14:paraId="38C79B44" w14:textId="77777777" w:rsidR="00604DAC" w:rsidRDefault="00000000">
      <w:pPr>
        <w:numPr>
          <w:ilvl w:val="1"/>
          <w:numId w:val="19"/>
        </w:numPr>
        <w:pBdr>
          <w:top w:val="nil"/>
          <w:left w:val="nil"/>
          <w:bottom w:val="nil"/>
          <w:right w:val="nil"/>
          <w:between w:val="nil"/>
        </w:pBdr>
      </w:pPr>
      <w:r>
        <w:rPr>
          <w:color w:val="000000"/>
        </w:rPr>
        <w:t>Retain the affected product and immediately inform the OPV</w:t>
      </w:r>
    </w:p>
    <w:p w14:paraId="5C9C6142" w14:textId="77777777" w:rsidR="00604DAC" w:rsidRDefault="00000000">
      <w:pPr>
        <w:numPr>
          <w:ilvl w:val="1"/>
          <w:numId w:val="19"/>
        </w:numPr>
        <w:pBdr>
          <w:top w:val="nil"/>
          <w:left w:val="nil"/>
          <w:bottom w:val="nil"/>
          <w:right w:val="nil"/>
          <w:between w:val="nil"/>
        </w:pBdr>
      </w:pPr>
      <w:r>
        <w:rPr>
          <w:color w:val="000000"/>
        </w:rPr>
        <w:t xml:space="preserve">Incise the parotid, submaxillary, retropharyngeal, bronchial, mediastinal, </w:t>
      </w:r>
      <w:proofErr w:type="spellStart"/>
      <w:r>
        <w:rPr>
          <w:color w:val="000000"/>
        </w:rPr>
        <w:t>atlantal</w:t>
      </w:r>
      <w:proofErr w:type="spellEnd"/>
      <w:r>
        <w:rPr>
          <w:color w:val="000000"/>
        </w:rPr>
        <w:t xml:space="preserve">, prescapular, </w:t>
      </w:r>
      <w:proofErr w:type="spellStart"/>
      <w:r>
        <w:rPr>
          <w:color w:val="000000"/>
        </w:rPr>
        <w:t>prepectoral</w:t>
      </w:r>
      <w:proofErr w:type="spellEnd"/>
      <w:r>
        <w:rPr>
          <w:color w:val="000000"/>
        </w:rPr>
        <w:t>, suprasternal, superficial inguinal, iliac, ischiatic, precrural, portal and mesenteric lymph nodes.</w:t>
      </w:r>
    </w:p>
    <w:p w14:paraId="764C0DD8" w14:textId="77777777" w:rsidR="00604DAC" w:rsidRDefault="00000000">
      <w:pPr>
        <w:numPr>
          <w:ilvl w:val="1"/>
          <w:numId w:val="19"/>
        </w:numPr>
        <w:pBdr>
          <w:top w:val="nil"/>
          <w:left w:val="nil"/>
          <w:bottom w:val="nil"/>
          <w:right w:val="nil"/>
          <w:between w:val="nil"/>
        </w:pBdr>
      </w:pPr>
      <w:r>
        <w:rPr>
          <w:color w:val="000000"/>
        </w:rPr>
        <w:t>Incise the popliteal lymph node if required by OPV</w:t>
      </w:r>
    </w:p>
    <w:p w14:paraId="5EBC14BF" w14:textId="77777777" w:rsidR="00604DAC" w:rsidRDefault="00000000">
      <w:pPr>
        <w:numPr>
          <w:ilvl w:val="1"/>
          <w:numId w:val="19"/>
        </w:numPr>
        <w:pBdr>
          <w:top w:val="nil"/>
          <w:left w:val="nil"/>
          <w:bottom w:val="nil"/>
          <w:right w:val="nil"/>
          <w:between w:val="nil"/>
        </w:pBdr>
      </w:pPr>
      <w:r>
        <w:rPr>
          <w:color w:val="000000"/>
        </w:rPr>
        <w:t>Inspect by observation, palpation and where necessary incise all viscera, serous membranes, spinal cord and exposed severed vertebral column.</w:t>
      </w:r>
    </w:p>
    <w:p w14:paraId="7074D833" w14:textId="77777777" w:rsidR="00604DAC" w:rsidRDefault="00000000">
      <w:pPr>
        <w:pStyle w:val="Heading1"/>
      </w:pPr>
      <w:bookmarkStart w:id="54" w:name="_206ipza" w:colFirst="0" w:colLast="0"/>
      <w:bookmarkEnd w:id="54"/>
      <w:r>
        <w:lastRenderedPageBreak/>
        <w:t>Additional EU requirements prior to inspection</w:t>
      </w:r>
    </w:p>
    <w:p w14:paraId="4D96FD2F" w14:textId="77777777" w:rsidR="00604DAC" w:rsidRDefault="00000000">
      <w:r>
        <w:t>All EU eligible carcases must be palpated for hormonal growth implants and triangular ear punches during slaughter and dressing this must occur prior to hide removal prior to removal of the RFID device the palpation must focus on the base and back of the ear, caudal tail fold and brisket.</w:t>
      </w:r>
    </w:p>
    <w:p w14:paraId="347BDA34" w14:textId="77777777" w:rsidR="00604DAC" w:rsidRDefault="00000000">
      <w:r>
        <w:t>You must be informed immediately when implants or triangular ear punches are detected.</w:t>
      </w:r>
    </w:p>
    <w:p w14:paraId="0E6EC679" w14:textId="77777777" w:rsidR="00604DAC" w:rsidRDefault="00604DAC"/>
    <w:p w14:paraId="4AC0D1AB" w14:textId="77777777" w:rsidR="00604DAC" w:rsidRDefault="00604DAC"/>
    <w:p w14:paraId="6238726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5" w:name="_4k668n3" w:colFirst="0" w:colLast="0"/>
      <w:bookmarkEnd w:id="55"/>
      <w:r>
        <w:rPr>
          <w:rFonts w:ascii="Cambria" w:eastAsia="Cambria" w:hAnsi="Cambria" w:cs="Cambria"/>
          <w:b/>
          <w:color w:val="000000"/>
          <w:sz w:val="32"/>
          <w:szCs w:val="32"/>
        </w:rPr>
        <w:t xml:space="preserve">What are the differences between export and domestic inspection procedures? </w:t>
      </w:r>
    </w:p>
    <w:p w14:paraId="2A8A8941"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56" w:name="_2zbgiuw" w:colFirst="0" w:colLast="0"/>
      <w:bookmarkEnd w:id="56"/>
      <w:r>
        <w:rPr>
          <w:rFonts w:ascii="Cambria" w:eastAsia="Cambria" w:hAnsi="Cambria" w:cs="Cambria"/>
          <w:b/>
          <w:i/>
          <w:color w:val="000000"/>
          <w:sz w:val="26"/>
          <w:szCs w:val="26"/>
        </w:rPr>
        <w:t>Export inspection procedures</w:t>
      </w:r>
    </w:p>
    <w:p w14:paraId="1FC04B4C" w14:textId="77777777" w:rsidR="00604DAC"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the hygienic production and transportation of meat and meat products for human consumption</w:t>
      </w:r>
      <w:r>
        <w:rPr>
          <w:color w:val="000000"/>
        </w:rPr>
        <w:t xml:space="preserve"> specifies the inspection requirements for animals slaughtered in domestic and export abattoirs in Australia. These have been described above.</w:t>
      </w:r>
    </w:p>
    <w:p w14:paraId="2F155D6E" w14:textId="77777777" w:rsidR="00604DAC" w:rsidRDefault="00000000">
      <w:pPr>
        <w:pBdr>
          <w:top w:val="nil"/>
          <w:left w:val="nil"/>
          <w:bottom w:val="nil"/>
          <w:right w:val="nil"/>
          <w:between w:val="nil"/>
        </w:pBdr>
        <w:spacing w:before="120" w:after="120"/>
        <w:rPr>
          <w:color w:val="000000"/>
        </w:rPr>
      </w:pPr>
      <w:r>
        <w:rPr>
          <w:color w:val="000000"/>
        </w:rPr>
        <w:t xml:space="preserve">These requirements form the minimum standard of inspection. However, the inspection procedures at export registered plants may vary quite considerably from those specified in the </w:t>
      </w:r>
      <w:proofErr w:type="gramStart"/>
      <w:r>
        <w:rPr>
          <w:color w:val="000000"/>
        </w:rPr>
        <w:t>Standard ,</w:t>
      </w:r>
      <w:proofErr w:type="gramEnd"/>
      <w:r>
        <w:rPr>
          <w:color w:val="000000"/>
        </w:rPr>
        <w:t xml:space="preserve"> as they have been negotiated with overseas countries over a number of years.</w:t>
      </w:r>
    </w:p>
    <w:p w14:paraId="61AE0EFD" w14:textId="77777777" w:rsidR="00604DAC" w:rsidRDefault="00000000">
      <w:pPr>
        <w:pBdr>
          <w:top w:val="nil"/>
          <w:left w:val="nil"/>
          <w:bottom w:val="nil"/>
          <w:right w:val="nil"/>
          <w:between w:val="nil"/>
        </w:pBdr>
        <w:spacing w:before="120" w:after="120"/>
        <w:rPr>
          <w:color w:val="000000"/>
        </w:rPr>
      </w:pPr>
      <w:r>
        <w:rPr>
          <w:color w:val="000000"/>
        </w:rPr>
        <w:t>Basic inspection procedures according to the Australian Standard are required to be performed at all export registered plants for all basic markets.</w:t>
      </w:r>
    </w:p>
    <w:p w14:paraId="6D81EB6E" w14:textId="77777777" w:rsidR="00604DAC" w:rsidRDefault="00000000">
      <w:pPr>
        <w:pBdr>
          <w:top w:val="nil"/>
          <w:left w:val="nil"/>
          <w:bottom w:val="nil"/>
          <w:right w:val="nil"/>
          <w:between w:val="nil"/>
        </w:pBdr>
        <w:spacing w:before="120" w:after="120"/>
        <w:rPr>
          <w:color w:val="000000"/>
        </w:rPr>
      </w:pPr>
      <w:r>
        <w:rPr>
          <w:color w:val="000000"/>
        </w:rPr>
        <w:t xml:space="preserve">The United States of America’s procedures are required to be </w:t>
      </w:r>
      <w:proofErr w:type="gramStart"/>
      <w:r>
        <w:rPr>
          <w:color w:val="000000"/>
        </w:rPr>
        <w:t>performed at all times</w:t>
      </w:r>
      <w:proofErr w:type="gramEnd"/>
      <w:r>
        <w:rPr>
          <w:color w:val="000000"/>
        </w:rPr>
        <w:t xml:space="preserve"> in US listed establishments. </w:t>
      </w:r>
    </w:p>
    <w:p w14:paraId="2C31CDE7" w14:textId="77777777" w:rsidR="00604DAC" w:rsidRDefault="00000000">
      <w:pPr>
        <w:pBdr>
          <w:top w:val="nil"/>
          <w:left w:val="nil"/>
          <w:bottom w:val="nil"/>
          <w:right w:val="nil"/>
          <w:between w:val="nil"/>
        </w:pBdr>
        <w:spacing w:before="120" w:after="120"/>
        <w:rPr>
          <w:color w:val="000000"/>
        </w:rPr>
      </w:pPr>
      <w:r>
        <w:rPr>
          <w:color w:val="000000"/>
        </w:rPr>
        <w:t>European Union procedures are required to be performed when EU production is occurring, i.e. only when production is destined for the EU market and in EU listed plants.</w:t>
      </w:r>
    </w:p>
    <w:p w14:paraId="0DB4E2F9" w14:textId="77777777" w:rsidR="00604DAC" w:rsidRDefault="00000000">
      <w:pPr>
        <w:pBdr>
          <w:top w:val="nil"/>
          <w:left w:val="nil"/>
          <w:bottom w:val="nil"/>
          <w:right w:val="nil"/>
          <w:between w:val="nil"/>
        </w:pBdr>
        <w:spacing w:before="120" w:after="120"/>
        <w:rPr>
          <w:color w:val="000000"/>
        </w:rPr>
      </w:pPr>
      <w:r>
        <w:rPr>
          <w:color w:val="000000"/>
        </w:rPr>
        <w:t>It is worth noting that many markets insist on either the US or the EU standard for access to their markets.</w:t>
      </w:r>
    </w:p>
    <w:p w14:paraId="6F742BF1" w14:textId="77777777" w:rsidR="00604DAC" w:rsidRDefault="00000000">
      <w:pPr>
        <w:pBdr>
          <w:top w:val="nil"/>
          <w:left w:val="nil"/>
          <w:bottom w:val="nil"/>
          <w:right w:val="nil"/>
          <w:between w:val="nil"/>
        </w:pBdr>
        <w:spacing w:before="120" w:after="120"/>
        <w:rPr>
          <w:color w:val="000000"/>
        </w:rPr>
      </w:pPr>
      <w:r>
        <w:rPr>
          <w:color w:val="000000"/>
        </w:rPr>
        <w:t xml:space="preserve">For </w:t>
      </w:r>
      <w:proofErr w:type="gramStart"/>
      <w:r>
        <w:rPr>
          <w:color w:val="000000"/>
        </w:rPr>
        <w:t>example</w:t>
      </w:r>
      <w:proofErr w:type="gramEnd"/>
      <w:r>
        <w:rPr>
          <w:color w:val="000000"/>
        </w:rPr>
        <w:t xml:space="preserve"> Canada, Puerto Rico and Mexico require US listing before they will list an establishment.</w:t>
      </w:r>
    </w:p>
    <w:p w14:paraId="56C6B350" w14:textId="77777777" w:rsidR="00604DAC" w:rsidRDefault="00000000">
      <w:pPr>
        <w:pBdr>
          <w:top w:val="nil"/>
          <w:left w:val="nil"/>
          <w:bottom w:val="nil"/>
          <w:right w:val="nil"/>
          <w:between w:val="nil"/>
        </w:pBdr>
        <w:spacing w:before="120" w:after="120"/>
        <w:rPr>
          <w:color w:val="000000"/>
        </w:rPr>
      </w:pPr>
      <w:r>
        <w:rPr>
          <w:color w:val="000000"/>
        </w:rPr>
        <w:t>EU listing is required by dependencies of most EU countries e.g. the Canary Islands a dependency of Spain requires EU listing before product will be accepted.  Some EU membership hopefuls, such Romania and Croatia also require EU listing.</w:t>
      </w:r>
    </w:p>
    <w:p w14:paraId="1FD9DA28" w14:textId="77777777" w:rsidR="00604DAC" w:rsidRDefault="00000000">
      <w:pPr>
        <w:pBdr>
          <w:top w:val="nil"/>
          <w:left w:val="nil"/>
          <w:bottom w:val="nil"/>
          <w:right w:val="nil"/>
          <w:between w:val="nil"/>
        </w:pBdr>
        <w:spacing w:before="120" w:after="120"/>
        <w:rPr>
          <w:color w:val="000000"/>
        </w:rPr>
      </w:pPr>
      <w:r>
        <w:rPr>
          <w:color w:val="000000"/>
        </w:rPr>
        <w:t>Other countries that require EU listing before product will be accepted or listing approved include Namibia, Switzerland and Mayotte.</w:t>
      </w:r>
    </w:p>
    <w:p w14:paraId="0392FF0F"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Additional inspection procedures for US markets</w:t>
      </w:r>
    </w:p>
    <w:p w14:paraId="394FA3B6" w14:textId="77777777" w:rsidR="00604DAC" w:rsidRDefault="00000000">
      <w:pPr>
        <w:pBdr>
          <w:top w:val="nil"/>
          <w:left w:val="nil"/>
          <w:bottom w:val="nil"/>
          <w:right w:val="nil"/>
          <w:between w:val="nil"/>
        </w:pBdr>
        <w:spacing w:before="120" w:after="120"/>
        <w:rPr>
          <w:color w:val="000000"/>
        </w:rPr>
      </w:pPr>
      <w:r>
        <w:rPr>
          <w:color w:val="000000"/>
        </w:rPr>
        <w:t>There is only one additional inspection procedure for the United States market.</w:t>
      </w:r>
    </w:p>
    <w:p w14:paraId="3F485EF9" w14:textId="77777777" w:rsidR="00604DAC" w:rsidRDefault="00000000">
      <w:pPr>
        <w:pBdr>
          <w:top w:val="nil"/>
          <w:left w:val="nil"/>
          <w:bottom w:val="nil"/>
          <w:right w:val="nil"/>
          <w:between w:val="nil"/>
        </w:pBdr>
        <w:spacing w:before="120" w:after="120"/>
        <w:rPr>
          <w:i/>
          <w:color w:val="000000"/>
        </w:rPr>
      </w:pPr>
      <w:r>
        <w:rPr>
          <w:i/>
          <w:color w:val="000000"/>
        </w:rPr>
        <w:lastRenderedPageBreak/>
        <w:t>In cattle and buffalo, the large bile ducts are opened longitudinally for about 75 mm from the hilus in the direction of the ventral border and 25mm from the hilus in the opposite direction.</w:t>
      </w:r>
    </w:p>
    <w:p w14:paraId="567058D6" w14:textId="77777777" w:rsidR="00604DAC"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Additional inspection procedures for European markets</w:t>
      </w:r>
    </w:p>
    <w:p w14:paraId="2F0CF68A" w14:textId="77777777" w:rsidR="00604DAC" w:rsidRDefault="00000000">
      <w:pPr>
        <w:pBdr>
          <w:top w:val="nil"/>
          <w:left w:val="nil"/>
          <w:bottom w:val="nil"/>
          <w:right w:val="nil"/>
          <w:between w:val="nil"/>
        </w:pBdr>
        <w:spacing w:before="120"/>
        <w:rPr>
          <w:b/>
          <w:color w:val="000000"/>
        </w:rPr>
      </w:pPr>
      <w:r>
        <w:rPr>
          <w:b/>
          <w:color w:val="000000"/>
        </w:rPr>
        <w:t>All species</w:t>
      </w:r>
    </w:p>
    <w:p w14:paraId="1F5ADC15" w14:textId="77777777" w:rsidR="00604DAC" w:rsidRDefault="00000000">
      <w:pPr>
        <w:pBdr>
          <w:top w:val="nil"/>
          <w:left w:val="nil"/>
          <w:bottom w:val="nil"/>
          <w:right w:val="nil"/>
          <w:between w:val="nil"/>
        </w:pBdr>
        <w:spacing w:before="120" w:after="120"/>
        <w:rPr>
          <w:i/>
          <w:color w:val="000000"/>
        </w:rPr>
      </w:pPr>
      <w:r>
        <w:rPr>
          <w:i/>
          <w:color w:val="000000"/>
        </w:rPr>
        <w:t>Viscera</w:t>
      </w:r>
    </w:p>
    <w:p w14:paraId="7BB9E432" w14:textId="77777777" w:rsidR="00604DAC" w:rsidRDefault="00000000">
      <w:pPr>
        <w:pBdr>
          <w:top w:val="nil"/>
          <w:left w:val="nil"/>
          <w:bottom w:val="nil"/>
          <w:right w:val="nil"/>
          <w:between w:val="nil"/>
        </w:pBdr>
        <w:spacing w:before="120" w:after="120"/>
        <w:rPr>
          <w:color w:val="000000"/>
        </w:rPr>
      </w:pPr>
      <w:r>
        <w:rPr>
          <w:color w:val="000000"/>
        </w:rPr>
        <w:t>If lungs are to be collected for edible purposes, the trachea and the bronchi must be incised along the longitudinal axis.</w:t>
      </w:r>
    </w:p>
    <w:p w14:paraId="257458D0" w14:textId="77777777" w:rsidR="00604DAC" w:rsidRDefault="00000000">
      <w:pPr>
        <w:pBdr>
          <w:top w:val="nil"/>
          <w:left w:val="nil"/>
          <w:bottom w:val="nil"/>
          <w:right w:val="nil"/>
          <w:between w:val="nil"/>
        </w:pBdr>
        <w:spacing w:before="120"/>
        <w:rPr>
          <w:b/>
          <w:color w:val="000000"/>
        </w:rPr>
      </w:pPr>
      <w:r>
        <w:rPr>
          <w:b/>
          <w:color w:val="000000"/>
        </w:rPr>
        <w:t>Cattle and buffalo</w:t>
      </w:r>
    </w:p>
    <w:p w14:paraId="7B7FE6C5" w14:textId="77777777" w:rsidR="00604DAC" w:rsidRDefault="00000000">
      <w:pPr>
        <w:pBdr>
          <w:top w:val="nil"/>
          <w:left w:val="nil"/>
          <w:bottom w:val="nil"/>
          <w:right w:val="nil"/>
          <w:between w:val="nil"/>
        </w:pBdr>
        <w:spacing w:before="120" w:after="120"/>
        <w:rPr>
          <w:i/>
          <w:color w:val="000000"/>
        </w:rPr>
      </w:pPr>
      <w:r>
        <w:rPr>
          <w:i/>
          <w:color w:val="000000"/>
        </w:rPr>
        <w:t>Viscera</w:t>
      </w:r>
    </w:p>
    <w:tbl>
      <w:tblPr>
        <w:tblStyle w:val="a2"/>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6758"/>
      </w:tblGrid>
      <w:tr w:rsidR="00604DAC" w14:paraId="296B6F39" w14:textId="77777777">
        <w:tc>
          <w:tcPr>
            <w:tcW w:w="1697" w:type="dxa"/>
          </w:tcPr>
          <w:p w14:paraId="74C51125" w14:textId="77777777" w:rsidR="00604DAC" w:rsidRDefault="00000000">
            <w:pPr>
              <w:pBdr>
                <w:top w:val="nil"/>
                <w:left w:val="nil"/>
                <w:bottom w:val="nil"/>
                <w:right w:val="nil"/>
                <w:between w:val="nil"/>
              </w:pBdr>
              <w:spacing w:before="80" w:after="80"/>
              <w:rPr>
                <w:b/>
                <w:color w:val="000000"/>
              </w:rPr>
            </w:pPr>
            <w:r>
              <w:rPr>
                <w:b/>
                <w:color w:val="000000"/>
              </w:rPr>
              <w:t>Heart</w:t>
            </w:r>
          </w:p>
        </w:tc>
        <w:tc>
          <w:tcPr>
            <w:tcW w:w="6758" w:type="dxa"/>
          </w:tcPr>
          <w:p w14:paraId="472FA2C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the heart longitudinally from base to apex splitting the wall of the left atrium and ventricle at ninety </w:t>
            </w:r>
            <w:proofErr w:type="gramStart"/>
            <w:r>
              <w:rPr>
                <w:color w:val="000000"/>
                <w:sz w:val="22"/>
                <w:szCs w:val="22"/>
              </w:rPr>
              <w:t>degree</w:t>
            </w:r>
            <w:proofErr w:type="gramEnd"/>
            <w:r>
              <w:rPr>
                <w:color w:val="000000"/>
                <w:sz w:val="22"/>
                <w:szCs w:val="22"/>
              </w:rPr>
              <w:t xml:space="preserve"> to the inter-ventricular septum, penetrating the septum so that the heart may be laid flat, thereby exposing the interior walls of the four chambers of the heart and the sets of valves.  The muscle of the septum and the ventricles must then be deeply incised.</w:t>
            </w:r>
          </w:p>
          <w:p w14:paraId="0984097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Observe the pericardial sac and its contents</w:t>
            </w:r>
          </w:p>
        </w:tc>
      </w:tr>
      <w:tr w:rsidR="00604DAC" w14:paraId="27459873" w14:textId="77777777">
        <w:tc>
          <w:tcPr>
            <w:tcW w:w="1697" w:type="dxa"/>
          </w:tcPr>
          <w:p w14:paraId="1996AD82" w14:textId="77777777" w:rsidR="00604DAC" w:rsidRDefault="00000000">
            <w:pPr>
              <w:pBdr>
                <w:top w:val="nil"/>
                <w:left w:val="nil"/>
                <w:bottom w:val="nil"/>
                <w:right w:val="nil"/>
                <w:between w:val="nil"/>
              </w:pBdr>
              <w:spacing w:before="80" w:after="80"/>
              <w:rPr>
                <w:b/>
                <w:color w:val="000000"/>
              </w:rPr>
            </w:pPr>
            <w:r>
              <w:rPr>
                <w:b/>
                <w:color w:val="000000"/>
              </w:rPr>
              <w:t>Additional</w:t>
            </w:r>
          </w:p>
        </w:tc>
        <w:tc>
          <w:tcPr>
            <w:tcW w:w="6758" w:type="dxa"/>
          </w:tcPr>
          <w:p w14:paraId="448B18D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Where </w:t>
            </w:r>
            <w:proofErr w:type="spellStart"/>
            <w:proofErr w:type="gramStart"/>
            <w:r>
              <w:rPr>
                <w:color w:val="000000"/>
                <w:sz w:val="22"/>
                <w:szCs w:val="22"/>
              </w:rPr>
              <w:t>Cysticercus</w:t>
            </w:r>
            <w:proofErr w:type="spellEnd"/>
            <w:r>
              <w:rPr>
                <w:color w:val="000000"/>
                <w:sz w:val="22"/>
                <w:szCs w:val="22"/>
              </w:rPr>
              <w:t xml:space="preserve">  </w:t>
            </w:r>
            <w:proofErr w:type="spellStart"/>
            <w:r>
              <w:rPr>
                <w:color w:val="000000"/>
                <w:sz w:val="22"/>
                <w:szCs w:val="22"/>
              </w:rPr>
              <w:t>bovis</w:t>
            </w:r>
            <w:proofErr w:type="spellEnd"/>
            <w:proofErr w:type="gramEnd"/>
            <w:r>
              <w:rPr>
                <w:color w:val="000000"/>
                <w:sz w:val="22"/>
                <w:szCs w:val="22"/>
              </w:rPr>
              <w:t xml:space="preserve"> is detected at head or viscera inspection the serosa of the diaphragm must be stripped and the underlying muscles inspected</w:t>
            </w:r>
          </w:p>
        </w:tc>
      </w:tr>
      <w:tr w:rsidR="00604DAC" w14:paraId="1CA80C55" w14:textId="77777777">
        <w:tc>
          <w:tcPr>
            <w:tcW w:w="1697" w:type="dxa"/>
          </w:tcPr>
          <w:p w14:paraId="33F6362A" w14:textId="77777777" w:rsidR="00604DAC" w:rsidRDefault="00000000">
            <w:pPr>
              <w:pBdr>
                <w:top w:val="nil"/>
                <w:left w:val="nil"/>
                <w:bottom w:val="nil"/>
                <w:right w:val="nil"/>
                <w:between w:val="nil"/>
              </w:pBdr>
              <w:spacing w:before="80" w:after="80"/>
              <w:rPr>
                <w:b/>
                <w:color w:val="000000"/>
              </w:rPr>
            </w:pPr>
            <w:r>
              <w:rPr>
                <w:b/>
                <w:color w:val="000000"/>
              </w:rPr>
              <w:t>Carcase</w:t>
            </w:r>
          </w:p>
          <w:p w14:paraId="0788C08E" w14:textId="77777777" w:rsidR="00604DAC" w:rsidRDefault="00604DAC">
            <w:pPr>
              <w:pBdr>
                <w:top w:val="nil"/>
                <w:left w:val="nil"/>
                <w:bottom w:val="nil"/>
                <w:right w:val="nil"/>
                <w:between w:val="nil"/>
              </w:pBdr>
              <w:spacing w:before="80" w:after="80"/>
              <w:rPr>
                <w:b/>
                <w:color w:val="000000"/>
              </w:rPr>
            </w:pPr>
          </w:p>
        </w:tc>
        <w:tc>
          <w:tcPr>
            <w:tcW w:w="6758" w:type="dxa"/>
          </w:tcPr>
          <w:p w14:paraId="244FAC27" w14:textId="77777777" w:rsidR="00604DAC" w:rsidRDefault="00000000">
            <w:pPr>
              <w:pBdr>
                <w:top w:val="nil"/>
                <w:left w:val="nil"/>
                <w:bottom w:val="nil"/>
                <w:right w:val="nil"/>
                <w:between w:val="nil"/>
              </w:pBdr>
              <w:spacing w:before="120" w:after="120"/>
              <w:rPr>
                <w:color w:val="000000"/>
              </w:rPr>
            </w:pPr>
            <w:r>
              <w:rPr>
                <w:color w:val="000000"/>
              </w:rPr>
              <w:t>Observe the cut surface of the muscles and bones of the spinal column of the split carcase.</w:t>
            </w:r>
          </w:p>
          <w:p w14:paraId="1F8C2039" w14:textId="77777777" w:rsidR="00604DAC" w:rsidRDefault="00000000">
            <w:pPr>
              <w:pBdr>
                <w:top w:val="nil"/>
                <w:left w:val="nil"/>
                <w:bottom w:val="nil"/>
                <w:right w:val="nil"/>
                <w:between w:val="nil"/>
              </w:pBdr>
              <w:spacing w:before="120" w:after="120"/>
              <w:rPr>
                <w:color w:val="000000"/>
              </w:rPr>
            </w:pPr>
            <w:r>
              <w:rPr>
                <w:color w:val="000000"/>
              </w:rPr>
              <w:t xml:space="preserve">Where </w:t>
            </w:r>
            <w:proofErr w:type="spellStart"/>
            <w:r>
              <w:rPr>
                <w:color w:val="000000"/>
              </w:rPr>
              <w:t>Cysticercus</w:t>
            </w:r>
            <w:proofErr w:type="spellEnd"/>
            <w:r>
              <w:rPr>
                <w:color w:val="000000"/>
              </w:rPr>
              <w:t xml:space="preserve"> </w:t>
            </w:r>
            <w:proofErr w:type="spellStart"/>
            <w:r>
              <w:rPr>
                <w:color w:val="000000"/>
              </w:rPr>
              <w:t>bovis</w:t>
            </w:r>
            <w:proofErr w:type="spellEnd"/>
            <w:r>
              <w:rPr>
                <w:color w:val="000000"/>
              </w:rPr>
              <w:t xml:space="preserve"> is detected at head or viscera inspection observe the thin skirt for </w:t>
            </w:r>
            <w:proofErr w:type="spellStart"/>
            <w:r>
              <w:rPr>
                <w:color w:val="000000"/>
              </w:rPr>
              <w:t>Cysticercus</w:t>
            </w:r>
            <w:proofErr w:type="spellEnd"/>
            <w:r>
              <w:rPr>
                <w:color w:val="000000"/>
              </w:rPr>
              <w:t xml:space="preserve"> </w:t>
            </w:r>
            <w:proofErr w:type="spellStart"/>
            <w:r>
              <w:rPr>
                <w:color w:val="000000"/>
              </w:rPr>
              <w:t>bovis</w:t>
            </w:r>
            <w:proofErr w:type="spellEnd"/>
            <w:r>
              <w:rPr>
                <w:color w:val="000000"/>
              </w:rPr>
              <w:t>.</w:t>
            </w:r>
          </w:p>
          <w:p w14:paraId="5DBCEC31" w14:textId="77777777" w:rsidR="00604DAC" w:rsidRDefault="00000000">
            <w:pPr>
              <w:pBdr>
                <w:top w:val="nil"/>
                <w:left w:val="nil"/>
                <w:bottom w:val="nil"/>
                <w:right w:val="nil"/>
                <w:between w:val="nil"/>
              </w:pBdr>
              <w:spacing w:before="120" w:after="120"/>
              <w:rPr>
                <w:color w:val="000000"/>
              </w:rPr>
            </w:pPr>
            <w:r>
              <w:rPr>
                <w:color w:val="000000"/>
              </w:rPr>
              <w:t>Observe the renal lymph nodes.</w:t>
            </w:r>
          </w:p>
          <w:p w14:paraId="33BE0A90" w14:textId="77777777" w:rsidR="00604DAC" w:rsidRDefault="00604DAC">
            <w:pPr>
              <w:pBdr>
                <w:top w:val="nil"/>
                <w:left w:val="nil"/>
                <w:bottom w:val="nil"/>
                <w:right w:val="nil"/>
                <w:between w:val="nil"/>
              </w:pBdr>
              <w:spacing w:before="80" w:after="80"/>
              <w:rPr>
                <w:color w:val="000000"/>
                <w:sz w:val="22"/>
                <w:szCs w:val="22"/>
              </w:rPr>
            </w:pPr>
          </w:p>
        </w:tc>
      </w:tr>
    </w:tbl>
    <w:p w14:paraId="75EDE06F" w14:textId="77777777" w:rsidR="00604DAC" w:rsidRDefault="00000000">
      <w:pPr>
        <w:keepNext/>
        <w:pBdr>
          <w:top w:val="nil"/>
          <w:left w:val="nil"/>
          <w:bottom w:val="nil"/>
          <w:right w:val="nil"/>
          <w:between w:val="nil"/>
        </w:pBdr>
        <w:rPr>
          <w:color w:val="000000"/>
        </w:rPr>
      </w:pPr>
      <w:r>
        <w:rPr>
          <w:color w:val="000000"/>
        </w:rPr>
        <w:t>There is a new unit on calve inspection</w:t>
      </w:r>
    </w:p>
    <w:p w14:paraId="41C7EE12" w14:textId="77777777" w:rsidR="00604DAC" w:rsidRDefault="00000000">
      <w:pPr>
        <w:keepNext/>
        <w:pBdr>
          <w:top w:val="nil"/>
          <w:left w:val="nil"/>
          <w:bottom w:val="nil"/>
          <w:right w:val="nil"/>
          <w:between w:val="nil"/>
        </w:pBdr>
        <w:rPr>
          <w:i/>
          <w:color w:val="000000"/>
        </w:rPr>
      </w:pPr>
      <w:r>
        <w:rPr>
          <w:i/>
          <w:color w:val="000000"/>
        </w:rPr>
        <w:t>Carcase</w:t>
      </w:r>
    </w:p>
    <w:p w14:paraId="2E050A2C" w14:textId="77777777" w:rsidR="00604DAC" w:rsidRDefault="00000000">
      <w:pPr>
        <w:pBdr>
          <w:top w:val="nil"/>
          <w:left w:val="nil"/>
          <w:bottom w:val="nil"/>
          <w:right w:val="nil"/>
          <w:between w:val="nil"/>
        </w:pBdr>
        <w:spacing w:before="120" w:after="120"/>
        <w:rPr>
          <w:color w:val="000000"/>
        </w:rPr>
      </w:pPr>
      <w:r>
        <w:rPr>
          <w:color w:val="000000"/>
        </w:rPr>
        <w:t xml:space="preserve">Palpate superficial inguinal/ </w:t>
      </w:r>
      <w:proofErr w:type="spellStart"/>
      <w:r>
        <w:rPr>
          <w:color w:val="000000"/>
        </w:rPr>
        <w:t>supramammary</w:t>
      </w:r>
      <w:proofErr w:type="spellEnd"/>
      <w:r>
        <w:rPr>
          <w:color w:val="000000"/>
        </w:rPr>
        <w:t>, precrural and superficial cervical lymph (prescapular) lymph nodes.</w:t>
      </w:r>
    </w:p>
    <w:p w14:paraId="12640777" w14:textId="77777777" w:rsidR="00604DAC" w:rsidRDefault="00604DAC"/>
    <w:p w14:paraId="227F0CAA"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7" w:name="_1egqt2p" w:colFirst="0" w:colLast="0"/>
      <w:bookmarkEnd w:id="57"/>
      <w:r>
        <w:rPr>
          <w:rFonts w:ascii="Cambria" w:eastAsia="Cambria" w:hAnsi="Cambria" w:cs="Cambria"/>
          <w:b/>
          <w:color w:val="000000"/>
          <w:sz w:val="32"/>
          <w:szCs w:val="32"/>
        </w:rPr>
        <w:t xml:space="preserve">What WHS, hygiene and sanitation requirements apply when conducting post-mortem inspection? </w:t>
      </w:r>
    </w:p>
    <w:p w14:paraId="7F15A494" w14:textId="77777777" w:rsidR="00604DAC" w:rsidRDefault="00000000">
      <w:pPr>
        <w:pBdr>
          <w:top w:val="nil"/>
          <w:left w:val="nil"/>
          <w:bottom w:val="nil"/>
          <w:right w:val="nil"/>
          <w:between w:val="nil"/>
        </w:pBdr>
        <w:spacing w:before="120" w:after="120"/>
        <w:rPr>
          <w:color w:val="000000"/>
        </w:rPr>
      </w:pPr>
      <w:bookmarkStart w:id="58" w:name="_3ygebqi" w:colFirst="0" w:colLast="0"/>
      <w:bookmarkEnd w:id="58"/>
      <w:r>
        <w:rPr>
          <w:color w:val="000000"/>
        </w:rPr>
        <w:t xml:space="preserve">The company work instructions will set down all the WHS and hygiene and sanitation requirements for working on the slaughter floor and when conducting </w:t>
      </w:r>
      <w:proofErr w:type="gramStart"/>
      <w:r>
        <w:rPr>
          <w:color w:val="000000"/>
        </w:rPr>
        <w:t>post mortem</w:t>
      </w:r>
      <w:proofErr w:type="gramEnd"/>
      <w:r>
        <w:rPr>
          <w:color w:val="000000"/>
        </w:rPr>
        <w:t xml:space="preserve"> inspections.</w:t>
      </w:r>
    </w:p>
    <w:p w14:paraId="7C57C543" w14:textId="77777777" w:rsidR="00604DAC" w:rsidRDefault="00000000">
      <w:pPr>
        <w:pBdr>
          <w:top w:val="nil"/>
          <w:left w:val="nil"/>
          <w:bottom w:val="nil"/>
          <w:right w:val="nil"/>
          <w:between w:val="nil"/>
        </w:pBdr>
        <w:spacing w:before="120" w:after="120"/>
        <w:rPr>
          <w:color w:val="000000"/>
        </w:rPr>
      </w:pPr>
      <w:r>
        <w:rPr>
          <w:color w:val="000000"/>
        </w:rPr>
        <w:t>These will require the inspector to:</w:t>
      </w:r>
    </w:p>
    <w:p w14:paraId="4E379326" w14:textId="77777777" w:rsidR="00604DAC" w:rsidRDefault="00000000">
      <w:pPr>
        <w:numPr>
          <w:ilvl w:val="0"/>
          <w:numId w:val="1"/>
        </w:numPr>
        <w:pBdr>
          <w:top w:val="nil"/>
          <w:left w:val="nil"/>
          <w:bottom w:val="nil"/>
          <w:right w:val="nil"/>
          <w:between w:val="nil"/>
        </w:pBdr>
        <w:spacing w:before="120" w:after="120"/>
      </w:pPr>
      <w:r>
        <w:rPr>
          <w:color w:val="000000"/>
        </w:rPr>
        <w:lastRenderedPageBreak/>
        <w:t>wash hands between carcases or when contaminated</w:t>
      </w:r>
    </w:p>
    <w:p w14:paraId="451503BA" w14:textId="77777777" w:rsidR="00604DAC" w:rsidRDefault="00000000">
      <w:pPr>
        <w:numPr>
          <w:ilvl w:val="0"/>
          <w:numId w:val="1"/>
        </w:numPr>
        <w:pBdr>
          <w:top w:val="nil"/>
          <w:left w:val="nil"/>
          <w:bottom w:val="nil"/>
          <w:right w:val="nil"/>
          <w:between w:val="nil"/>
        </w:pBdr>
        <w:spacing w:before="120" w:after="120"/>
      </w:pPr>
      <w:r>
        <w:rPr>
          <w:color w:val="000000"/>
        </w:rPr>
        <w:t>wear al PPE like aprons and boots which can be cleaned regularly and easily</w:t>
      </w:r>
    </w:p>
    <w:p w14:paraId="523CD820" w14:textId="77777777" w:rsidR="00604DAC" w:rsidRDefault="00000000">
      <w:pPr>
        <w:numPr>
          <w:ilvl w:val="0"/>
          <w:numId w:val="1"/>
        </w:numPr>
        <w:pBdr>
          <w:top w:val="nil"/>
          <w:left w:val="nil"/>
          <w:bottom w:val="nil"/>
          <w:right w:val="nil"/>
          <w:between w:val="nil"/>
        </w:pBdr>
        <w:spacing w:before="120" w:after="120"/>
      </w:pPr>
      <w:r>
        <w:rPr>
          <w:color w:val="000000"/>
        </w:rPr>
        <w:t>follow the sanitary sequence which is to handle edible product (heart, lung, kidney) before handling inedible materials (intestines)</w:t>
      </w:r>
    </w:p>
    <w:p w14:paraId="033C3080" w14:textId="77777777" w:rsidR="00604DAC" w:rsidRDefault="00000000">
      <w:pPr>
        <w:numPr>
          <w:ilvl w:val="0"/>
          <w:numId w:val="1"/>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371D4F0E" w14:textId="77777777" w:rsidR="00604DAC" w:rsidRDefault="00000000">
      <w:pPr>
        <w:numPr>
          <w:ilvl w:val="0"/>
          <w:numId w:val="1"/>
        </w:numPr>
        <w:pBdr>
          <w:top w:val="nil"/>
          <w:left w:val="nil"/>
          <w:bottom w:val="nil"/>
          <w:right w:val="nil"/>
          <w:between w:val="nil"/>
        </w:pBdr>
        <w:spacing w:before="120" w:after="120"/>
      </w:pPr>
      <w:r>
        <w:rPr>
          <w:color w:val="000000"/>
        </w:rPr>
        <w:t>change uniform if it is grossly contaminated</w:t>
      </w:r>
    </w:p>
    <w:p w14:paraId="7A6E9A89" w14:textId="77777777" w:rsidR="00604DAC" w:rsidRDefault="00000000">
      <w:pPr>
        <w:numPr>
          <w:ilvl w:val="0"/>
          <w:numId w:val="1"/>
        </w:numPr>
        <w:pBdr>
          <w:top w:val="nil"/>
          <w:left w:val="nil"/>
          <w:bottom w:val="nil"/>
          <w:right w:val="nil"/>
          <w:between w:val="nil"/>
        </w:pBdr>
        <w:spacing w:before="120" w:after="120"/>
      </w:pPr>
      <w:r>
        <w:rPr>
          <w:color w:val="000000"/>
        </w:rPr>
        <w:t>wash hands before and after work.</w:t>
      </w:r>
    </w:p>
    <w:p w14:paraId="002B716F" w14:textId="77777777" w:rsidR="00604DAC"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1DAB65F3" w14:textId="77777777" w:rsidR="00604DAC"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5372DEB7" w14:textId="77777777" w:rsidR="00604DAC" w:rsidRDefault="00000000">
      <w:pPr>
        <w:pBdr>
          <w:top w:val="nil"/>
          <w:left w:val="nil"/>
          <w:bottom w:val="nil"/>
          <w:right w:val="nil"/>
          <w:between w:val="nil"/>
        </w:pBdr>
        <w:spacing w:before="120" w:after="120"/>
        <w:rPr>
          <w:color w:val="000000"/>
        </w:rPr>
      </w:pPr>
      <w:r>
        <w:rPr>
          <w:color w:val="000000"/>
        </w:rPr>
        <w:t>PPE will include:</w:t>
      </w:r>
    </w:p>
    <w:p w14:paraId="78D6E69F" w14:textId="77777777" w:rsidR="00604DAC" w:rsidRDefault="00000000">
      <w:pPr>
        <w:numPr>
          <w:ilvl w:val="0"/>
          <w:numId w:val="1"/>
        </w:numPr>
        <w:pBdr>
          <w:top w:val="nil"/>
          <w:left w:val="nil"/>
          <w:bottom w:val="nil"/>
          <w:right w:val="nil"/>
          <w:between w:val="nil"/>
        </w:pBdr>
        <w:spacing w:before="120" w:after="120"/>
      </w:pPr>
      <w:r>
        <w:rPr>
          <w:color w:val="000000"/>
        </w:rPr>
        <w:t>hand protection like mesh and cut-resistant gloves</w:t>
      </w:r>
    </w:p>
    <w:p w14:paraId="675A614A" w14:textId="77777777" w:rsidR="00604DAC" w:rsidRDefault="00000000">
      <w:pPr>
        <w:numPr>
          <w:ilvl w:val="0"/>
          <w:numId w:val="1"/>
        </w:numPr>
        <w:pBdr>
          <w:top w:val="nil"/>
          <w:left w:val="nil"/>
          <w:bottom w:val="nil"/>
          <w:right w:val="nil"/>
          <w:between w:val="nil"/>
        </w:pBdr>
        <w:spacing w:before="120" w:after="120"/>
      </w:pPr>
      <w:r>
        <w:rPr>
          <w:color w:val="000000"/>
        </w:rPr>
        <w:t>hearing protection</w:t>
      </w:r>
    </w:p>
    <w:p w14:paraId="115333B8" w14:textId="77777777" w:rsidR="00604DAC" w:rsidRDefault="00000000">
      <w:pPr>
        <w:numPr>
          <w:ilvl w:val="0"/>
          <w:numId w:val="1"/>
        </w:numPr>
        <w:pBdr>
          <w:top w:val="nil"/>
          <w:left w:val="nil"/>
          <w:bottom w:val="nil"/>
          <w:right w:val="nil"/>
          <w:between w:val="nil"/>
        </w:pBdr>
        <w:spacing w:before="120" w:after="120"/>
      </w:pPr>
      <w:r>
        <w:rPr>
          <w:color w:val="000000"/>
        </w:rPr>
        <w:t>footwear</w:t>
      </w:r>
    </w:p>
    <w:p w14:paraId="3FF3D988" w14:textId="77777777" w:rsidR="00604DAC" w:rsidRDefault="00000000">
      <w:pPr>
        <w:numPr>
          <w:ilvl w:val="0"/>
          <w:numId w:val="1"/>
        </w:numPr>
        <w:pBdr>
          <w:top w:val="nil"/>
          <w:left w:val="nil"/>
          <w:bottom w:val="nil"/>
          <w:right w:val="nil"/>
          <w:between w:val="nil"/>
        </w:pBdr>
        <w:spacing w:before="120" w:after="120"/>
      </w:pPr>
      <w:r>
        <w:rPr>
          <w:color w:val="000000"/>
        </w:rPr>
        <w:t>aprons</w:t>
      </w:r>
    </w:p>
    <w:p w14:paraId="08ED1F62" w14:textId="77777777" w:rsidR="00604DAC" w:rsidRDefault="00000000">
      <w:pPr>
        <w:numPr>
          <w:ilvl w:val="0"/>
          <w:numId w:val="1"/>
        </w:numPr>
        <w:pBdr>
          <w:top w:val="nil"/>
          <w:left w:val="nil"/>
          <w:bottom w:val="nil"/>
          <w:right w:val="nil"/>
          <w:between w:val="nil"/>
        </w:pBdr>
        <w:spacing w:before="120" w:after="120"/>
      </w:pPr>
      <w:r>
        <w:rPr>
          <w:color w:val="000000"/>
        </w:rPr>
        <w:t>uniforms</w:t>
      </w:r>
    </w:p>
    <w:p w14:paraId="0BD9B870" w14:textId="77777777" w:rsidR="00604DAC" w:rsidRDefault="00000000">
      <w:pPr>
        <w:numPr>
          <w:ilvl w:val="0"/>
          <w:numId w:val="1"/>
        </w:numPr>
        <w:pBdr>
          <w:top w:val="nil"/>
          <w:left w:val="nil"/>
          <w:bottom w:val="nil"/>
          <w:right w:val="nil"/>
          <w:between w:val="nil"/>
        </w:pBdr>
        <w:spacing w:before="120" w:after="120"/>
      </w:pPr>
      <w:r>
        <w:rPr>
          <w:color w:val="000000"/>
        </w:rPr>
        <w:t>hair net.</w:t>
      </w:r>
    </w:p>
    <w:p w14:paraId="3A855F41" w14:textId="77777777" w:rsidR="00604DAC"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29A40DCB" w14:textId="77777777" w:rsidR="00604DAC"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15B1DBA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9" w:name="_2dlolyb" w:colFirst="0" w:colLast="0"/>
      <w:bookmarkEnd w:id="59"/>
      <w:r>
        <w:rPr>
          <w:rFonts w:ascii="Cambria" w:eastAsia="Cambria" w:hAnsi="Cambria" w:cs="Cambria"/>
          <w:b/>
          <w:color w:val="000000"/>
          <w:sz w:val="32"/>
          <w:szCs w:val="32"/>
        </w:rPr>
        <w:t xml:space="preserve">What QA issues relate to post-mortem inspection? </w:t>
      </w:r>
    </w:p>
    <w:p w14:paraId="63450E6E" w14:textId="77777777" w:rsidR="00604DAC" w:rsidRDefault="00000000">
      <w:pPr>
        <w:pBdr>
          <w:top w:val="nil"/>
          <w:left w:val="nil"/>
          <w:bottom w:val="nil"/>
          <w:right w:val="nil"/>
          <w:between w:val="nil"/>
        </w:pBdr>
        <w:spacing w:before="120" w:after="120"/>
        <w:rPr>
          <w:color w:val="000000"/>
        </w:rPr>
      </w:pPr>
      <w:r>
        <w:rPr>
          <w:color w:val="000000"/>
        </w:rPr>
        <w:t xml:space="preserve">There are a number of quality assurance issues that relate to </w:t>
      </w:r>
      <w:proofErr w:type="gramStart"/>
      <w:r>
        <w:rPr>
          <w:color w:val="000000"/>
        </w:rPr>
        <w:t>post mortem</w:t>
      </w:r>
      <w:proofErr w:type="gramEnd"/>
      <w:r>
        <w:rPr>
          <w:color w:val="000000"/>
        </w:rPr>
        <w:t xml:space="preserve"> inspection. They will be detailed in the Company’s Quality Assurance program and in the work instructions. Issues that will be covered include:</w:t>
      </w:r>
    </w:p>
    <w:p w14:paraId="6B476D99" w14:textId="77777777" w:rsidR="00604DAC" w:rsidRDefault="00000000">
      <w:pPr>
        <w:numPr>
          <w:ilvl w:val="0"/>
          <w:numId w:val="1"/>
        </w:numPr>
        <w:pBdr>
          <w:top w:val="nil"/>
          <w:left w:val="nil"/>
          <w:bottom w:val="nil"/>
          <w:right w:val="nil"/>
          <w:between w:val="nil"/>
        </w:pBdr>
        <w:spacing w:before="120" w:after="120"/>
      </w:pPr>
      <w:r>
        <w:rPr>
          <w:color w:val="000000"/>
        </w:rPr>
        <w:t>ensuring carcases and carcase parts are correctly presented for post-mortem inspection</w:t>
      </w:r>
    </w:p>
    <w:p w14:paraId="2E44660B" w14:textId="77777777" w:rsidR="00604DAC" w:rsidRDefault="00000000">
      <w:pPr>
        <w:numPr>
          <w:ilvl w:val="0"/>
          <w:numId w:val="8"/>
        </w:numPr>
        <w:pBdr>
          <w:top w:val="nil"/>
          <w:left w:val="nil"/>
          <w:bottom w:val="nil"/>
          <w:right w:val="nil"/>
          <w:between w:val="nil"/>
        </w:pBdr>
        <w:spacing w:before="120" w:after="120"/>
      </w:pPr>
      <w:r>
        <w:rPr>
          <w:color w:val="000000"/>
        </w:rPr>
        <w:t>performing the correct procedure according to the Australian Standard and export market requirements if applicable</w:t>
      </w:r>
    </w:p>
    <w:p w14:paraId="110B775C" w14:textId="77777777" w:rsidR="00604DAC" w:rsidRDefault="00000000">
      <w:pPr>
        <w:numPr>
          <w:ilvl w:val="0"/>
          <w:numId w:val="8"/>
        </w:numPr>
        <w:pBdr>
          <w:top w:val="nil"/>
          <w:left w:val="nil"/>
          <w:bottom w:val="nil"/>
          <w:right w:val="nil"/>
          <w:between w:val="nil"/>
        </w:pBdr>
        <w:spacing w:before="120" w:after="120"/>
      </w:pPr>
      <w:r>
        <w:rPr>
          <w:color w:val="000000"/>
        </w:rPr>
        <w:t>ensuring only wholesome product is passed for human consumption</w:t>
      </w:r>
    </w:p>
    <w:p w14:paraId="7FEEC335" w14:textId="77777777" w:rsidR="00604DAC" w:rsidRDefault="00000000">
      <w:pPr>
        <w:numPr>
          <w:ilvl w:val="0"/>
          <w:numId w:val="8"/>
        </w:numPr>
        <w:pBdr>
          <w:top w:val="nil"/>
          <w:left w:val="nil"/>
          <w:bottom w:val="nil"/>
          <w:right w:val="nil"/>
          <w:between w:val="nil"/>
        </w:pBdr>
        <w:spacing w:before="120" w:after="120"/>
      </w:pPr>
      <w:r>
        <w:rPr>
          <w:color w:val="000000"/>
        </w:rPr>
        <w:t>ensuring trace-back requirements to ante-mortem inspection is maintained</w:t>
      </w:r>
    </w:p>
    <w:p w14:paraId="05C3D0B4" w14:textId="77777777" w:rsidR="00604DAC" w:rsidRDefault="00000000">
      <w:pPr>
        <w:numPr>
          <w:ilvl w:val="0"/>
          <w:numId w:val="8"/>
        </w:numPr>
        <w:pBdr>
          <w:top w:val="nil"/>
          <w:left w:val="nil"/>
          <w:bottom w:val="nil"/>
          <w:right w:val="nil"/>
          <w:between w:val="nil"/>
        </w:pBdr>
        <w:spacing w:before="120" w:after="120"/>
      </w:pPr>
      <w:r>
        <w:rPr>
          <w:color w:val="000000"/>
        </w:rPr>
        <w:t>ensuring correlation is maintained between head, carcase and viscera until after disposition has been made</w:t>
      </w:r>
    </w:p>
    <w:p w14:paraId="442A3406" w14:textId="77777777" w:rsidR="00604DAC" w:rsidRDefault="00000000">
      <w:pPr>
        <w:numPr>
          <w:ilvl w:val="0"/>
          <w:numId w:val="1"/>
        </w:numPr>
        <w:pBdr>
          <w:top w:val="nil"/>
          <w:left w:val="nil"/>
          <w:bottom w:val="nil"/>
          <w:right w:val="nil"/>
          <w:between w:val="nil"/>
        </w:pBdr>
        <w:spacing w:before="120" w:after="120"/>
      </w:pPr>
      <w:r>
        <w:rPr>
          <w:color w:val="000000"/>
        </w:rPr>
        <w:lastRenderedPageBreak/>
        <w:t>retaining carcases and carcase parts for veterinary examination (export plants only) or laboratory examination when required</w:t>
      </w:r>
    </w:p>
    <w:p w14:paraId="221AB195" w14:textId="77777777" w:rsidR="00604DAC" w:rsidRDefault="00000000">
      <w:pPr>
        <w:numPr>
          <w:ilvl w:val="0"/>
          <w:numId w:val="8"/>
        </w:numPr>
        <w:pBdr>
          <w:top w:val="nil"/>
          <w:left w:val="nil"/>
          <w:bottom w:val="nil"/>
          <w:right w:val="nil"/>
          <w:between w:val="nil"/>
        </w:pBdr>
        <w:spacing w:before="120" w:after="120"/>
      </w:pPr>
      <w:r>
        <w:rPr>
          <w:color w:val="000000"/>
        </w:rPr>
        <w:t>limiting cross contamination during inspection</w:t>
      </w:r>
    </w:p>
    <w:p w14:paraId="751B6E14" w14:textId="77777777" w:rsidR="00604DAC" w:rsidRDefault="00000000">
      <w:pPr>
        <w:numPr>
          <w:ilvl w:val="0"/>
          <w:numId w:val="1"/>
        </w:numPr>
        <w:pBdr>
          <w:top w:val="nil"/>
          <w:left w:val="nil"/>
          <w:bottom w:val="nil"/>
          <w:right w:val="nil"/>
          <w:between w:val="nil"/>
        </w:pBdr>
        <w:spacing w:before="120" w:after="120"/>
      </w:pPr>
      <w:r>
        <w:rPr>
          <w:color w:val="000000"/>
        </w:rPr>
        <w:t>ensuring, where appropriate, the quality and integrity of the product is maintained</w:t>
      </w:r>
    </w:p>
    <w:p w14:paraId="385AE403" w14:textId="77777777" w:rsidR="00604DAC" w:rsidRDefault="00000000">
      <w:pPr>
        <w:numPr>
          <w:ilvl w:val="0"/>
          <w:numId w:val="8"/>
        </w:numPr>
        <w:pBdr>
          <w:top w:val="nil"/>
          <w:left w:val="nil"/>
          <w:bottom w:val="nil"/>
          <w:right w:val="nil"/>
          <w:between w:val="nil"/>
        </w:pBdr>
        <w:spacing w:before="120" w:after="120"/>
      </w:pPr>
      <w:r>
        <w:rPr>
          <w:color w:val="000000"/>
        </w:rPr>
        <w:t>the maintenance of records as required by the workplace instructions.</w:t>
      </w:r>
    </w:p>
    <w:p w14:paraId="11EA0C8D"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0" w:name="_sqyw64" w:colFirst="0" w:colLast="0"/>
      <w:bookmarkEnd w:id="60"/>
      <w:r>
        <w:rPr>
          <w:rFonts w:ascii="Cambria" w:eastAsia="Cambria" w:hAnsi="Cambria" w:cs="Cambria"/>
          <w:b/>
          <w:color w:val="000000"/>
          <w:sz w:val="32"/>
          <w:szCs w:val="32"/>
        </w:rPr>
        <w:t>What are the signs of common conditions responsible for abnormalities at post-mortem and what are the dispositions?</w:t>
      </w:r>
    </w:p>
    <w:p w14:paraId="5AF03F4F" w14:textId="77777777" w:rsidR="00604DAC" w:rsidRDefault="00000000">
      <w:pPr>
        <w:pBdr>
          <w:top w:val="nil"/>
          <w:left w:val="nil"/>
          <w:bottom w:val="nil"/>
          <w:right w:val="nil"/>
          <w:between w:val="nil"/>
        </w:pBdr>
        <w:spacing w:before="120" w:after="120"/>
        <w:rPr>
          <w:color w:val="000000"/>
        </w:rPr>
      </w:pPr>
      <w:r>
        <w:rPr>
          <w:color w:val="000000"/>
        </w:rPr>
        <w:t xml:space="preserve">There are a range of conditions and abnormalities that can affect the wholesomeness of a carcase and its parts for human consumption. When passing judgement on a carcase and its parts during </w:t>
      </w:r>
      <w:proofErr w:type="gramStart"/>
      <w:r>
        <w:rPr>
          <w:color w:val="000000"/>
        </w:rPr>
        <w:t>post mortem</w:t>
      </w:r>
      <w:proofErr w:type="gramEnd"/>
      <w:r>
        <w:rPr>
          <w:color w:val="000000"/>
        </w:rPr>
        <w:t xml:space="preserve"> inspection, several points must be taken into consideration. They are:</w:t>
      </w:r>
    </w:p>
    <w:p w14:paraId="4DB99B7B" w14:textId="77777777" w:rsidR="00604DAC" w:rsidRDefault="00000000">
      <w:pPr>
        <w:numPr>
          <w:ilvl w:val="0"/>
          <w:numId w:val="1"/>
        </w:numPr>
        <w:pBdr>
          <w:top w:val="nil"/>
          <w:left w:val="nil"/>
          <w:bottom w:val="nil"/>
          <w:right w:val="nil"/>
          <w:between w:val="nil"/>
        </w:pBdr>
        <w:spacing w:before="120" w:after="120"/>
      </w:pPr>
      <w:r>
        <w:rPr>
          <w:color w:val="000000"/>
        </w:rPr>
        <w:t>the nature of any abnormality</w:t>
      </w:r>
    </w:p>
    <w:p w14:paraId="648E9918" w14:textId="77777777" w:rsidR="00604DAC" w:rsidRDefault="00000000">
      <w:pPr>
        <w:numPr>
          <w:ilvl w:val="0"/>
          <w:numId w:val="1"/>
        </w:numPr>
        <w:pBdr>
          <w:top w:val="nil"/>
          <w:left w:val="nil"/>
          <w:bottom w:val="nil"/>
          <w:right w:val="nil"/>
          <w:between w:val="nil"/>
        </w:pBdr>
        <w:spacing w:before="120" w:after="120"/>
      </w:pPr>
      <w:r>
        <w:rPr>
          <w:color w:val="000000"/>
        </w:rPr>
        <w:t>whether it is localised or generalised</w:t>
      </w:r>
    </w:p>
    <w:p w14:paraId="4D941EA3" w14:textId="77777777" w:rsidR="00604DAC" w:rsidRDefault="00000000">
      <w:pPr>
        <w:numPr>
          <w:ilvl w:val="0"/>
          <w:numId w:val="1"/>
        </w:numPr>
        <w:pBdr>
          <w:top w:val="nil"/>
          <w:left w:val="nil"/>
          <w:bottom w:val="nil"/>
          <w:right w:val="nil"/>
          <w:between w:val="nil"/>
        </w:pBdr>
        <w:spacing w:before="120" w:after="120"/>
      </w:pPr>
      <w:r>
        <w:rPr>
          <w:color w:val="000000"/>
        </w:rPr>
        <w:t>whether it is chromic or acute</w:t>
      </w:r>
    </w:p>
    <w:p w14:paraId="466822CA" w14:textId="77777777" w:rsidR="00604DAC" w:rsidRDefault="00000000">
      <w:pPr>
        <w:numPr>
          <w:ilvl w:val="0"/>
          <w:numId w:val="1"/>
        </w:numPr>
        <w:pBdr>
          <w:top w:val="nil"/>
          <w:left w:val="nil"/>
          <w:bottom w:val="nil"/>
          <w:right w:val="nil"/>
          <w:between w:val="nil"/>
        </w:pBdr>
        <w:spacing w:before="120" w:after="120"/>
      </w:pPr>
      <w:r>
        <w:rPr>
          <w:color w:val="000000"/>
        </w:rPr>
        <w:t>the possible cause of the condition/disease</w:t>
      </w:r>
    </w:p>
    <w:p w14:paraId="240B757A" w14:textId="77777777" w:rsidR="00604DAC" w:rsidRDefault="00000000">
      <w:pPr>
        <w:numPr>
          <w:ilvl w:val="0"/>
          <w:numId w:val="1"/>
        </w:numPr>
        <w:pBdr>
          <w:top w:val="nil"/>
          <w:left w:val="nil"/>
          <w:bottom w:val="nil"/>
          <w:right w:val="nil"/>
          <w:between w:val="nil"/>
        </w:pBdr>
        <w:spacing w:before="120" w:after="120"/>
      </w:pPr>
      <w:r>
        <w:rPr>
          <w:color w:val="000000"/>
        </w:rPr>
        <w:t>the possible risk to human health from any abnormal condition.</w:t>
      </w:r>
    </w:p>
    <w:p w14:paraId="66A697D8" w14:textId="77777777" w:rsidR="00604DAC" w:rsidRDefault="00000000">
      <w:pPr>
        <w:pBdr>
          <w:top w:val="nil"/>
          <w:left w:val="nil"/>
          <w:bottom w:val="nil"/>
          <w:right w:val="nil"/>
          <w:between w:val="nil"/>
        </w:pBdr>
        <w:spacing w:before="120" w:after="120"/>
        <w:rPr>
          <w:color w:val="000000"/>
        </w:rPr>
      </w:pPr>
      <w:r>
        <w:rPr>
          <w:color w:val="000000"/>
        </w:rPr>
        <w:t xml:space="preserve">The list of abnormalities and the disposition to be taken at </w:t>
      </w:r>
      <w:proofErr w:type="gramStart"/>
      <w:r>
        <w:rPr>
          <w:color w:val="000000"/>
        </w:rPr>
        <w:t>post mortem</w:t>
      </w:r>
      <w:proofErr w:type="gramEnd"/>
      <w:r>
        <w:rPr>
          <w:color w:val="000000"/>
        </w:rPr>
        <w:t xml:space="preserve"> inspection is detailed in the tables below reproduced from Schedule 3 of the AS4696:2023</w:t>
      </w:r>
      <w:r>
        <w:rPr>
          <w:i/>
          <w:color w:val="000000"/>
        </w:rPr>
        <w:t xml:space="preserve"> Australian Standard for the hygienic production and transportation of meat and meat products for human consumption</w:t>
      </w:r>
      <w:r>
        <w:rPr>
          <w:color w:val="000000"/>
        </w:rPr>
        <w:t>.</w:t>
      </w:r>
    </w:p>
    <w:p w14:paraId="201C2119" w14:textId="77777777" w:rsidR="00604DAC" w:rsidRDefault="00000000">
      <w:pPr>
        <w:pBdr>
          <w:top w:val="nil"/>
          <w:left w:val="nil"/>
          <w:bottom w:val="nil"/>
          <w:right w:val="nil"/>
          <w:between w:val="nil"/>
        </w:pBdr>
        <w:spacing w:before="120" w:after="120"/>
        <w:rPr>
          <w:color w:val="000000"/>
        </w:rPr>
      </w:pPr>
      <w:r>
        <w:rPr>
          <w:color w:val="000000"/>
        </w:rPr>
        <w:t xml:space="preserve">Note: words in </w:t>
      </w:r>
      <w:r>
        <w:rPr>
          <w:i/>
          <w:color w:val="000000"/>
        </w:rPr>
        <w:t xml:space="preserve">italics </w:t>
      </w:r>
      <w:r>
        <w:rPr>
          <w:color w:val="000000"/>
        </w:rPr>
        <w:t>have been added by the author for clarity.</w:t>
      </w:r>
    </w:p>
    <w:p w14:paraId="722E7793" w14:textId="77777777" w:rsidR="00604DAC" w:rsidRDefault="00000000">
      <w:pPr>
        <w:pBdr>
          <w:top w:val="nil"/>
          <w:left w:val="nil"/>
          <w:bottom w:val="nil"/>
          <w:right w:val="nil"/>
          <w:between w:val="nil"/>
        </w:pBdr>
        <w:spacing w:before="120" w:after="120"/>
        <w:rPr>
          <w:color w:val="000000"/>
        </w:rPr>
      </w:pPr>
      <w:r>
        <w:rPr>
          <w:color w:val="000000"/>
        </w:rPr>
        <w:t>Detection of these abnormalities is by following the stated procedures detailed previously.</w:t>
      </w:r>
    </w:p>
    <w:p w14:paraId="7BAE24C8" w14:textId="77777777" w:rsidR="00604DAC" w:rsidRDefault="00000000">
      <w:pPr>
        <w:rPr>
          <w:rFonts w:ascii="Arial" w:eastAsia="Arial" w:hAnsi="Arial" w:cs="Arial"/>
          <w:b/>
        </w:rPr>
      </w:pPr>
      <w:r>
        <w:rPr>
          <w:rFonts w:ascii="Arial" w:eastAsia="Arial" w:hAnsi="Arial" w:cs="Arial"/>
          <w:b/>
        </w:rPr>
        <w:t>AS4696-2023 Schedule 3 Ante-mortem and post-mortem dispositions</w:t>
      </w:r>
    </w:p>
    <w:p w14:paraId="62C5F986" w14:textId="77777777" w:rsidR="00604DAC" w:rsidRDefault="00604DAC">
      <w:pPr>
        <w:rPr>
          <w:rFonts w:ascii="Arial" w:eastAsia="Arial" w:hAnsi="Arial" w:cs="Arial"/>
        </w:rPr>
      </w:pPr>
    </w:p>
    <w:tbl>
      <w:tblPr>
        <w:tblStyle w:val="a3"/>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56"/>
        <w:gridCol w:w="4519"/>
      </w:tblGrid>
      <w:tr w:rsidR="00604DAC" w14:paraId="02C8F17A" w14:textId="77777777">
        <w:trPr>
          <w:jc w:val="center"/>
        </w:trPr>
        <w:tc>
          <w:tcPr>
            <w:tcW w:w="4497" w:type="dxa"/>
            <w:shd w:val="clear" w:color="auto" w:fill="FFFFCC"/>
            <w:vAlign w:val="center"/>
          </w:tcPr>
          <w:p w14:paraId="60028708"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Column 1</w:t>
            </w:r>
          </w:p>
        </w:tc>
        <w:tc>
          <w:tcPr>
            <w:tcW w:w="4575" w:type="dxa"/>
            <w:gridSpan w:val="2"/>
            <w:shd w:val="clear" w:color="auto" w:fill="FFFFCC"/>
            <w:vAlign w:val="center"/>
          </w:tcPr>
          <w:p w14:paraId="5C0339B0"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Column 2</w:t>
            </w:r>
          </w:p>
        </w:tc>
      </w:tr>
      <w:tr w:rsidR="00604DAC" w14:paraId="14E211BF" w14:textId="77777777">
        <w:trPr>
          <w:trHeight w:val="758"/>
          <w:jc w:val="center"/>
        </w:trPr>
        <w:tc>
          <w:tcPr>
            <w:tcW w:w="4497" w:type="dxa"/>
            <w:tcBorders>
              <w:bottom w:val="single" w:sz="4" w:space="0" w:color="000000"/>
            </w:tcBorders>
            <w:shd w:val="clear" w:color="auto" w:fill="FFFFCC"/>
            <w:vAlign w:val="center"/>
          </w:tcPr>
          <w:p w14:paraId="71E4954E"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Diseases and other abnormalities</w:t>
            </w:r>
          </w:p>
          <w:p w14:paraId="6940D62F" w14:textId="77777777" w:rsidR="00604DAC" w:rsidRDefault="00604DAC">
            <w:pPr>
              <w:pBdr>
                <w:top w:val="nil"/>
                <w:left w:val="nil"/>
                <w:bottom w:val="nil"/>
                <w:right w:val="nil"/>
                <w:between w:val="nil"/>
              </w:pBdr>
              <w:spacing w:before="120" w:after="120"/>
              <w:jc w:val="center"/>
              <w:rPr>
                <w:rFonts w:ascii="Arial" w:eastAsia="Arial" w:hAnsi="Arial" w:cs="Arial"/>
                <w:b/>
                <w:color w:val="000000"/>
                <w:sz w:val="22"/>
                <w:szCs w:val="22"/>
              </w:rPr>
            </w:pPr>
          </w:p>
        </w:tc>
        <w:tc>
          <w:tcPr>
            <w:tcW w:w="4575" w:type="dxa"/>
            <w:gridSpan w:val="2"/>
            <w:tcBorders>
              <w:bottom w:val="single" w:sz="4" w:space="0" w:color="000000"/>
            </w:tcBorders>
            <w:shd w:val="clear" w:color="auto" w:fill="FFFFCC"/>
            <w:vAlign w:val="center"/>
          </w:tcPr>
          <w:p w14:paraId="7765BBC9"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Dispositions for animals, carcases and carcase parts</w:t>
            </w:r>
          </w:p>
        </w:tc>
      </w:tr>
      <w:tr w:rsidR="00604DAC" w14:paraId="363E9807" w14:textId="77777777">
        <w:trPr>
          <w:trHeight w:val="757"/>
          <w:jc w:val="center"/>
        </w:trPr>
        <w:tc>
          <w:tcPr>
            <w:tcW w:w="4497" w:type="dxa"/>
            <w:tcBorders>
              <w:bottom w:val="single" w:sz="4" w:space="0" w:color="000000"/>
            </w:tcBorders>
            <w:vAlign w:val="center"/>
          </w:tcPr>
          <w:p w14:paraId="3FCF8C73" w14:textId="77777777" w:rsidR="00604DAC" w:rsidRDefault="00604DAC">
            <w:pPr>
              <w:pBdr>
                <w:top w:val="nil"/>
                <w:left w:val="nil"/>
                <w:bottom w:val="nil"/>
                <w:right w:val="nil"/>
                <w:between w:val="nil"/>
              </w:pBdr>
              <w:spacing w:before="80" w:after="80"/>
              <w:rPr>
                <w:color w:val="000000"/>
                <w:sz w:val="22"/>
                <w:szCs w:val="22"/>
              </w:rPr>
            </w:pPr>
          </w:p>
        </w:tc>
        <w:tc>
          <w:tcPr>
            <w:tcW w:w="4575" w:type="dxa"/>
            <w:gridSpan w:val="2"/>
            <w:tcBorders>
              <w:bottom w:val="single" w:sz="4" w:space="0" w:color="000000"/>
            </w:tcBorders>
            <w:vAlign w:val="center"/>
          </w:tcPr>
          <w:p w14:paraId="184BFD3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604DAC" w14:paraId="30DAF31E" w14:textId="77777777">
        <w:trPr>
          <w:jc w:val="center"/>
        </w:trPr>
        <w:tc>
          <w:tcPr>
            <w:tcW w:w="9072" w:type="dxa"/>
            <w:gridSpan w:val="3"/>
            <w:shd w:val="clear" w:color="auto" w:fill="FFFFCC"/>
            <w:vAlign w:val="center"/>
          </w:tcPr>
          <w:p w14:paraId="1A5B04FC"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lastRenderedPageBreak/>
              <w:t>1. General findings</w:t>
            </w:r>
          </w:p>
        </w:tc>
      </w:tr>
      <w:tr w:rsidR="00604DAC" w14:paraId="3434589E" w14:textId="77777777">
        <w:trPr>
          <w:jc w:val="center"/>
        </w:trPr>
        <w:tc>
          <w:tcPr>
            <w:tcW w:w="4553" w:type="dxa"/>
            <w:gridSpan w:val="2"/>
            <w:vAlign w:val="center"/>
          </w:tcPr>
          <w:p w14:paraId="5AAD88E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19" w:type="dxa"/>
            <w:vAlign w:val="center"/>
          </w:tcPr>
          <w:p w14:paraId="4E692EC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 </w:t>
            </w:r>
          </w:p>
        </w:tc>
      </w:tr>
      <w:tr w:rsidR="00604DAC" w14:paraId="1F07EC84" w14:textId="77777777">
        <w:trPr>
          <w:jc w:val="center"/>
        </w:trPr>
        <w:tc>
          <w:tcPr>
            <w:tcW w:w="4553" w:type="dxa"/>
            <w:gridSpan w:val="2"/>
            <w:vAlign w:val="center"/>
          </w:tcPr>
          <w:p w14:paraId="5738747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19" w:type="dxa"/>
            <w:vAlign w:val="center"/>
          </w:tcPr>
          <w:p w14:paraId="2BD82B7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604DAC" w14:paraId="590AE9F3" w14:textId="77777777">
        <w:trPr>
          <w:jc w:val="center"/>
        </w:trPr>
        <w:tc>
          <w:tcPr>
            <w:tcW w:w="4553" w:type="dxa"/>
            <w:gridSpan w:val="2"/>
            <w:vAlign w:val="center"/>
          </w:tcPr>
          <w:p w14:paraId="0E09429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19" w:type="dxa"/>
            <w:vAlign w:val="center"/>
          </w:tcPr>
          <w:p w14:paraId="144C955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 Alternatively, withhold from slaughter until recovered provided no risk of spread of disease; no undue suffering and recovery considered likely with treatment</w:t>
            </w:r>
          </w:p>
        </w:tc>
      </w:tr>
      <w:tr w:rsidR="00604DAC" w14:paraId="5DEC50F8" w14:textId="77777777">
        <w:trPr>
          <w:jc w:val="center"/>
        </w:trPr>
        <w:tc>
          <w:tcPr>
            <w:tcW w:w="4553" w:type="dxa"/>
            <w:gridSpan w:val="2"/>
            <w:vAlign w:val="center"/>
          </w:tcPr>
          <w:p w14:paraId="12BDEEF7" w14:textId="77777777" w:rsidR="00604DAC" w:rsidRDefault="00604DAC">
            <w:pPr>
              <w:pBdr>
                <w:top w:val="nil"/>
                <w:left w:val="nil"/>
                <w:bottom w:val="nil"/>
                <w:right w:val="nil"/>
                <w:between w:val="nil"/>
              </w:pBdr>
              <w:spacing w:before="80" w:after="80"/>
              <w:rPr>
                <w:color w:val="000000"/>
                <w:sz w:val="22"/>
                <w:szCs w:val="22"/>
              </w:rPr>
            </w:pPr>
          </w:p>
          <w:p w14:paraId="1B852B7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When the above are detected at post-mortem</w:t>
            </w:r>
          </w:p>
          <w:p w14:paraId="5EE1FEE6"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1EFCA90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A3B3EDF" w14:textId="77777777">
        <w:trPr>
          <w:jc w:val="center"/>
        </w:trPr>
        <w:tc>
          <w:tcPr>
            <w:tcW w:w="4553" w:type="dxa"/>
            <w:gridSpan w:val="2"/>
            <w:vAlign w:val="center"/>
          </w:tcPr>
          <w:p w14:paraId="4DEB307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Advanced chronic conditions with generalised signs such as cachexia or loathsome appearance </w:t>
            </w:r>
          </w:p>
        </w:tc>
        <w:tc>
          <w:tcPr>
            <w:tcW w:w="4519" w:type="dxa"/>
            <w:vAlign w:val="center"/>
          </w:tcPr>
          <w:p w14:paraId="52AFB83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604DAC" w14:paraId="1E44809F" w14:textId="77777777">
        <w:trPr>
          <w:jc w:val="center"/>
        </w:trPr>
        <w:tc>
          <w:tcPr>
            <w:tcW w:w="4553" w:type="dxa"/>
            <w:gridSpan w:val="2"/>
            <w:vAlign w:val="center"/>
          </w:tcPr>
          <w:p w14:paraId="0DE7B48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19" w:type="dxa"/>
            <w:vAlign w:val="center"/>
          </w:tcPr>
          <w:p w14:paraId="0D05456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604DAC" w14:paraId="690CF6B4" w14:textId="77777777">
        <w:trPr>
          <w:jc w:val="center"/>
        </w:trPr>
        <w:tc>
          <w:tcPr>
            <w:tcW w:w="4553" w:type="dxa"/>
            <w:gridSpan w:val="2"/>
            <w:vAlign w:val="center"/>
          </w:tcPr>
          <w:p w14:paraId="4507256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Excitement, exhaustion without signs of acute disease </w:t>
            </w:r>
          </w:p>
        </w:tc>
        <w:tc>
          <w:tcPr>
            <w:tcW w:w="4519" w:type="dxa"/>
            <w:vAlign w:val="center"/>
          </w:tcPr>
          <w:p w14:paraId="3E33ECB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604DAC" w14:paraId="4F9FC7C6" w14:textId="77777777">
        <w:trPr>
          <w:jc w:val="center"/>
        </w:trPr>
        <w:tc>
          <w:tcPr>
            <w:tcW w:w="4553" w:type="dxa"/>
            <w:gridSpan w:val="2"/>
            <w:vAlign w:val="center"/>
          </w:tcPr>
          <w:p w14:paraId="3161498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Generalised disease conditions such as emaciation, anaemia, oedema or degeneration of organs </w:t>
            </w:r>
          </w:p>
        </w:tc>
        <w:tc>
          <w:tcPr>
            <w:tcW w:w="4519" w:type="dxa"/>
            <w:vAlign w:val="center"/>
          </w:tcPr>
          <w:p w14:paraId="7C4DCC3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604DAC" w14:paraId="754AF433" w14:textId="77777777">
        <w:trPr>
          <w:jc w:val="center"/>
        </w:trPr>
        <w:tc>
          <w:tcPr>
            <w:tcW w:w="4553" w:type="dxa"/>
            <w:gridSpan w:val="2"/>
            <w:vAlign w:val="center"/>
          </w:tcPr>
          <w:p w14:paraId="3FBFCB8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Septicaemia, pyaemia or toxaemia </w:t>
            </w:r>
          </w:p>
        </w:tc>
        <w:tc>
          <w:tcPr>
            <w:tcW w:w="4519" w:type="dxa"/>
            <w:vAlign w:val="center"/>
          </w:tcPr>
          <w:p w14:paraId="3BEFB04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604DAC" w14:paraId="5E365BAC" w14:textId="77777777">
        <w:trPr>
          <w:jc w:val="center"/>
        </w:trPr>
        <w:tc>
          <w:tcPr>
            <w:tcW w:w="4553" w:type="dxa"/>
            <w:gridSpan w:val="2"/>
            <w:vAlign w:val="center"/>
          </w:tcPr>
          <w:p w14:paraId="5787494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Foetuses and undeveloped neonatal animals </w:t>
            </w:r>
          </w:p>
        </w:tc>
        <w:tc>
          <w:tcPr>
            <w:tcW w:w="4519" w:type="dxa"/>
            <w:vAlign w:val="center"/>
          </w:tcPr>
          <w:p w14:paraId="7C121ED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604DAC" w14:paraId="0DB7F4FE" w14:textId="77777777">
        <w:trPr>
          <w:trHeight w:val="435"/>
          <w:jc w:val="center"/>
        </w:trPr>
        <w:tc>
          <w:tcPr>
            <w:tcW w:w="4553" w:type="dxa"/>
            <w:gridSpan w:val="2"/>
            <w:vAlign w:val="center"/>
          </w:tcPr>
          <w:p w14:paraId="6667C49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Abnormal odour caused by metabolic conditions, feedstuff, chemicals or sexual odour</w:t>
            </w:r>
          </w:p>
        </w:tc>
        <w:tc>
          <w:tcPr>
            <w:tcW w:w="4519" w:type="dxa"/>
            <w:tcBorders>
              <w:bottom w:val="single" w:sz="4" w:space="0" w:color="000000"/>
            </w:tcBorders>
            <w:vAlign w:val="center"/>
          </w:tcPr>
          <w:p w14:paraId="35EE3019" w14:textId="77777777" w:rsidR="00604DAC" w:rsidRDefault="00604DAC">
            <w:pPr>
              <w:pBdr>
                <w:top w:val="nil"/>
                <w:left w:val="nil"/>
                <w:bottom w:val="nil"/>
                <w:right w:val="nil"/>
                <w:between w:val="nil"/>
              </w:pBdr>
              <w:spacing w:before="80" w:after="80"/>
              <w:rPr>
                <w:color w:val="000000"/>
                <w:sz w:val="22"/>
                <w:szCs w:val="22"/>
              </w:rPr>
            </w:pPr>
          </w:p>
        </w:tc>
      </w:tr>
      <w:tr w:rsidR="00604DAC" w14:paraId="7970025F" w14:textId="77777777">
        <w:trPr>
          <w:trHeight w:val="435"/>
          <w:jc w:val="center"/>
        </w:trPr>
        <w:tc>
          <w:tcPr>
            <w:tcW w:w="4553" w:type="dxa"/>
            <w:gridSpan w:val="2"/>
            <w:vAlign w:val="center"/>
          </w:tcPr>
          <w:p w14:paraId="653E79CE" w14:textId="77777777" w:rsidR="00604DAC" w:rsidRDefault="00604DAC">
            <w:pPr>
              <w:pBdr>
                <w:top w:val="nil"/>
                <w:left w:val="nil"/>
                <w:bottom w:val="nil"/>
                <w:right w:val="nil"/>
                <w:between w:val="nil"/>
              </w:pBdr>
              <w:spacing w:before="80" w:after="80"/>
              <w:rPr>
                <w:color w:val="000000"/>
                <w:sz w:val="22"/>
                <w:szCs w:val="22"/>
              </w:rPr>
            </w:pPr>
          </w:p>
          <w:p w14:paraId="28D3C34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Pronounced odour </w:t>
            </w:r>
          </w:p>
          <w:p w14:paraId="5EF67246" w14:textId="77777777" w:rsidR="00604DAC" w:rsidRDefault="00604DAC">
            <w:pPr>
              <w:pBdr>
                <w:top w:val="nil"/>
                <w:left w:val="nil"/>
                <w:bottom w:val="nil"/>
                <w:right w:val="nil"/>
                <w:between w:val="nil"/>
              </w:pBdr>
              <w:spacing w:before="80" w:after="80"/>
              <w:rPr>
                <w:color w:val="000000"/>
                <w:sz w:val="22"/>
                <w:szCs w:val="22"/>
              </w:rPr>
            </w:pPr>
          </w:p>
        </w:tc>
        <w:tc>
          <w:tcPr>
            <w:tcW w:w="4519" w:type="dxa"/>
            <w:tcBorders>
              <w:bottom w:val="single" w:sz="4" w:space="0" w:color="000000"/>
            </w:tcBorders>
            <w:vAlign w:val="center"/>
          </w:tcPr>
          <w:p w14:paraId="2F8AC33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tc>
      </w:tr>
      <w:tr w:rsidR="00604DAC" w14:paraId="33D79A7F" w14:textId="77777777">
        <w:trPr>
          <w:trHeight w:val="435"/>
          <w:jc w:val="center"/>
        </w:trPr>
        <w:tc>
          <w:tcPr>
            <w:tcW w:w="4553" w:type="dxa"/>
            <w:gridSpan w:val="2"/>
            <w:tcBorders>
              <w:bottom w:val="single" w:sz="4" w:space="0" w:color="000000"/>
            </w:tcBorders>
            <w:vAlign w:val="center"/>
          </w:tcPr>
          <w:p w14:paraId="5917FE3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Slight odour</w:t>
            </w:r>
          </w:p>
        </w:tc>
        <w:tc>
          <w:tcPr>
            <w:tcW w:w="4519" w:type="dxa"/>
            <w:tcBorders>
              <w:bottom w:val="single" w:sz="4" w:space="0" w:color="000000"/>
            </w:tcBorders>
            <w:vAlign w:val="center"/>
          </w:tcPr>
          <w:p w14:paraId="08800F4C" w14:textId="77777777" w:rsidR="00604DAC" w:rsidRDefault="00000000">
            <w:pPr>
              <w:pBdr>
                <w:top w:val="nil"/>
                <w:left w:val="nil"/>
                <w:bottom w:val="nil"/>
                <w:right w:val="nil"/>
                <w:between w:val="nil"/>
              </w:pBdr>
              <w:spacing w:before="80" w:after="80"/>
              <w:rPr>
                <w:i/>
                <w:color w:val="000000"/>
                <w:sz w:val="22"/>
                <w:szCs w:val="22"/>
              </w:rPr>
            </w:pPr>
            <w:r>
              <w:rPr>
                <w:i/>
                <w:color w:val="000000"/>
                <w:sz w:val="22"/>
                <w:szCs w:val="22"/>
              </w:rPr>
              <w:t>Hold overnight, if odour dissipates it is fit for human consumption.  May do a cooking test.</w:t>
            </w:r>
          </w:p>
        </w:tc>
      </w:tr>
      <w:tr w:rsidR="00604DAC" w14:paraId="75A8CC33" w14:textId="77777777">
        <w:trPr>
          <w:jc w:val="center"/>
        </w:trPr>
        <w:tc>
          <w:tcPr>
            <w:tcW w:w="9072" w:type="dxa"/>
            <w:gridSpan w:val="3"/>
            <w:shd w:val="clear" w:color="auto" w:fill="FFFFCC"/>
            <w:vAlign w:val="center"/>
          </w:tcPr>
          <w:p w14:paraId="714EC357" w14:textId="77777777" w:rsidR="00604DAC" w:rsidRDefault="00000000">
            <w:pPr>
              <w:pBdr>
                <w:top w:val="nil"/>
                <w:left w:val="nil"/>
                <w:bottom w:val="nil"/>
                <w:right w:val="nil"/>
                <w:between w:val="nil"/>
              </w:pBdr>
              <w:spacing w:before="120" w:after="120"/>
              <w:jc w:val="center"/>
              <w:rPr>
                <w:rFonts w:ascii="Arial" w:eastAsia="Arial" w:hAnsi="Arial" w:cs="Arial"/>
                <w:b/>
                <w:i/>
                <w:color w:val="000000"/>
                <w:sz w:val="22"/>
                <w:szCs w:val="22"/>
              </w:rPr>
            </w:pPr>
            <w:r>
              <w:rPr>
                <w:rFonts w:ascii="Arial" w:eastAsia="Arial" w:hAnsi="Arial" w:cs="Arial"/>
                <w:b/>
                <w:color w:val="000000"/>
                <w:sz w:val="22"/>
                <w:szCs w:val="22"/>
              </w:rPr>
              <w:t>2. Aetiological listing (</w:t>
            </w:r>
            <w:r>
              <w:rPr>
                <w:rFonts w:ascii="Arial" w:eastAsia="Arial" w:hAnsi="Arial" w:cs="Arial"/>
                <w:b/>
                <w:i/>
                <w:color w:val="000000"/>
                <w:sz w:val="22"/>
                <w:szCs w:val="22"/>
              </w:rPr>
              <w:t>causes of a disease)</w:t>
            </w:r>
          </w:p>
        </w:tc>
      </w:tr>
      <w:tr w:rsidR="00604DAC" w14:paraId="05C10FC2" w14:textId="77777777">
        <w:trPr>
          <w:jc w:val="center"/>
        </w:trPr>
        <w:tc>
          <w:tcPr>
            <w:tcW w:w="4553" w:type="dxa"/>
            <w:gridSpan w:val="2"/>
            <w:vAlign w:val="center"/>
          </w:tcPr>
          <w:p w14:paraId="67AEBA6F"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2.1 Bacterial and related diseases </w:t>
            </w:r>
          </w:p>
        </w:tc>
        <w:tc>
          <w:tcPr>
            <w:tcW w:w="4519" w:type="dxa"/>
            <w:vAlign w:val="center"/>
          </w:tcPr>
          <w:p w14:paraId="3533228B" w14:textId="77777777" w:rsidR="00604DAC" w:rsidRDefault="00604DAC">
            <w:pPr>
              <w:pBdr>
                <w:top w:val="nil"/>
                <w:left w:val="nil"/>
                <w:bottom w:val="nil"/>
                <w:right w:val="nil"/>
                <w:between w:val="nil"/>
              </w:pBdr>
              <w:spacing w:before="80" w:after="80"/>
              <w:rPr>
                <w:b/>
                <w:color w:val="000000"/>
                <w:sz w:val="22"/>
                <w:szCs w:val="22"/>
              </w:rPr>
            </w:pPr>
          </w:p>
        </w:tc>
      </w:tr>
      <w:tr w:rsidR="00604DAC" w14:paraId="6EDA995A" w14:textId="77777777">
        <w:trPr>
          <w:jc w:val="center"/>
        </w:trPr>
        <w:tc>
          <w:tcPr>
            <w:tcW w:w="4553" w:type="dxa"/>
            <w:gridSpan w:val="2"/>
            <w:vAlign w:val="center"/>
          </w:tcPr>
          <w:p w14:paraId="5A86301C"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19" w:type="dxa"/>
            <w:vAlign w:val="center"/>
          </w:tcPr>
          <w:p w14:paraId="68F08992"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w:t>
            </w:r>
          </w:p>
        </w:tc>
      </w:tr>
      <w:tr w:rsidR="00604DAC" w14:paraId="082CC7AE" w14:textId="77777777">
        <w:trPr>
          <w:jc w:val="center"/>
        </w:trPr>
        <w:tc>
          <w:tcPr>
            <w:tcW w:w="4553" w:type="dxa"/>
            <w:gridSpan w:val="2"/>
            <w:vAlign w:val="center"/>
          </w:tcPr>
          <w:p w14:paraId="533A0070"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732FB48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When detected at post-mortem, affected carcase and all its parts condemned</w:t>
            </w:r>
          </w:p>
        </w:tc>
      </w:tr>
      <w:tr w:rsidR="00604DAC" w14:paraId="2109E9F0" w14:textId="77777777">
        <w:trPr>
          <w:jc w:val="center"/>
        </w:trPr>
        <w:tc>
          <w:tcPr>
            <w:tcW w:w="4553" w:type="dxa"/>
            <w:gridSpan w:val="2"/>
            <w:vAlign w:val="center"/>
          </w:tcPr>
          <w:p w14:paraId="38F519C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Blackleg </w:t>
            </w:r>
          </w:p>
          <w:p w14:paraId="2DEAD0A5"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24530C4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751D31E" w14:textId="77777777">
        <w:trPr>
          <w:jc w:val="center"/>
        </w:trPr>
        <w:tc>
          <w:tcPr>
            <w:tcW w:w="4553" w:type="dxa"/>
            <w:gridSpan w:val="2"/>
            <w:vAlign w:val="center"/>
          </w:tcPr>
          <w:p w14:paraId="14606B3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Botulism</w:t>
            </w:r>
          </w:p>
        </w:tc>
        <w:tc>
          <w:tcPr>
            <w:tcW w:w="4519" w:type="dxa"/>
            <w:vAlign w:val="center"/>
          </w:tcPr>
          <w:p w14:paraId="51FECED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5792BAF5" w14:textId="77777777">
        <w:trPr>
          <w:jc w:val="center"/>
        </w:trPr>
        <w:tc>
          <w:tcPr>
            <w:tcW w:w="4553" w:type="dxa"/>
            <w:gridSpan w:val="2"/>
            <w:vAlign w:val="center"/>
          </w:tcPr>
          <w:p w14:paraId="591CE48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Malignant oedema. </w:t>
            </w:r>
          </w:p>
        </w:tc>
        <w:tc>
          <w:tcPr>
            <w:tcW w:w="4519" w:type="dxa"/>
            <w:vAlign w:val="center"/>
          </w:tcPr>
          <w:p w14:paraId="4478564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F78A3F0" w14:textId="77777777">
        <w:trPr>
          <w:jc w:val="center"/>
        </w:trPr>
        <w:tc>
          <w:tcPr>
            <w:tcW w:w="4553" w:type="dxa"/>
            <w:gridSpan w:val="2"/>
            <w:vAlign w:val="center"/>
          </w:tcPr>
          <w:p w14:paraId="331B28B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Enterotoxaemia </w:t>
            </w:r>
          </w:p>
        </w:tc>
        <w:tc>
          <w:tcPr>
            <w:tcW w:w="4519" w:type="dxa"/>
            <w:vAlign w:val="center"/>
          </w:tcPr>
          <w:p w14:paraId="33F4C00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10A39AD" w14:textId="77777777">
        <w:trPr>
          <w:jc w:val="center"/>
        </w:trPr>
        <w:tc>
          <w:tcPr>
            <w:tcW w:w="4553" w:type="dxa"/>
            <w:gridSpan w:val="2"/>
            <w:vAlign w:val="center"/>
          </w:tcPr>
          <w:p w14:paraId="623619A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Tuberculosis: </w:t>
            </w:r>
          </w:p>
        </w:tc>
        <w:tc>
          <w:tcPr>
            <w:tcW w:w="4519" w:type="dxa"/>
            <w:vAlign w:val="center"/>
          </w:tcPr>
          <w:p w14:paraId="508247D3" w14:textId="77777777" w:rsidR="00604DAC" w:rsidRDefault="00604DAC">
            <w:pPr>
              <w:pBdr>
                <w:top w:val="nil"/>
                <w:left w:val="nil"/>
                <w:bottom w:val="nil"/>
                <w:right w:val="nil"/>
                <w:between w:val="nil"/>
              </w:pBdr>
              <w:spacing w:before="80" w:after="80"/>
              <w:rPr>
                <w:color w:val="000000"/>
                <w:sz w:val="22"/>
                <w:szCs w:val="22"/>
              </w:rPr>
            </w:pPr>
          </w:p>
        </w:tc>
      </w:tr>
      <w:tr w:rsidR="00604DAC" w14:paraId="28E7F2A6" w14:textId="77777777">
        <w:trPr>
          <w:jc w:val="center"/>
        </w:trPr>
        <w:tc>
          <w:tcPr>
            <w:tcW w:w="4553" w:type="dxa"/>
            <w:gridSpan w:val="2"/>
            <w:vAlign w:val="center"/>
          </w:tcPr>
          <w:p w14:paraId="70537B6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In </w:t>
            </w:r>
            <w:r>
              <w:rPr>
                <w:i/>
                <w:color w:val="000000"/>
                <w:sz w:val="22"/>
                <w:szCs w:val="22"/>
              </w:rPr>
              <w:t xml:space="preserve">cattle </w:t>
            </w:r>
            <w:r>
              <w:rPr>
                <w:color w:val="000000"/>
                <w:sz w:val="22"/>
                <w:szCs w:val="22"/>
              </w:rPr>
              <w:t xml:space="preserve">and </w:t>
            </w:r>
            <w:r>
              <w:rPr>
                <w:i/>
                <w:color w:val="000000"/>
                <w:sz w:val="22"/>
                <w:szCs w:val="22"/>
              </w:rPr>
              <w:t>buffaloes</w:t>
            </w:r>
          </w:p>
        </w:tc>
        <w:tc>
          <w:tcPr>
            <w:tcW w:w="4519" w:type="dxa"/>
            <w:vAlign w:val="center"/>
          </w:tcPr>
          <w:p w14:paraId="4DB16120" w14:textId="77777777" w:rsidR="00604DAC" w:rsidRDefault="00604DAC">
            <w:pPr>
              <w:pBdr>
                <w:top w:val="nil"/>
                <w:left w:val="nil"/>
                <w:bottom w:val="nil"/>
                <w:right w:val="nil"/>
                <w:between w:val="nil"/>
              </w:pBdr>
              <w:spacing w:before="80" w:after="80"/>
              <w:rPr>
                <w:color w:val="000000"/>
                <w:sz w:val="22"/>
                <w:szCs w:val="22"/>
              </w:rPr>
            </w:pPr>
          </w:p>
        </w:tc>
      </w:tr>
      <w:tr w:rsidR="00604DAC" w14:paraId="501A4BB9" w14:textId="77777777">
        <w:trPr>
          <w:jc w:val="center"/>
        </w:trPr>
        <w:tc>
          <w:tcPr>
            <w:tcW w:w="4553" w:type="dxa"/>
            <w:gridSpan w:val="2"/>
            <w:vAlign w:val="center"/>
          </w:tcPr>
          <w:p w14:paraId="6554A4F7"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Generalised with evidence of systemic involvement; more than one organ affected; miliary lesions in any organ; evidence of active infection or extensive infection of peritoneum or pleura.</w:t>
            </w:r>
          </w:p>
        </w:tc>
        <w:tc>
          <w:tcPr>
            <w:tcW w:w="4519" w:type="dxa"/>
            <w:vAlign w:val="center"/>
          </w:tcPr>
          <w:p w14:paraId="7B498FB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7CDF73A" w14:textId="77777777">
        <w:trPr>
          <w:jc w:val="center"/>
        </w:trPr>
        <w:tc>
          <w:tcPr>
            <w:tcW w:w="4553" w:type="dxa"/>
            <w:gridSpan w:val="2"/>
            <w:vAlign w:val="center"/>
          </w:tcPr>
          <w:p w14:paraId="1BD7CA8E" w14:textId="77777777" w:rsidR="00604DAC" w:rsidRDefault="00000000">
            <w:pPr>
              <w:numPr>
                <w:ilvl w:val="0"/>
                <w:numId w:val="17"/>
              </w:numPr>
              <w:pBdr>
                <w:top w:val="nil"/>
                <w:left w:val="nil"/>
                <w:bottom w:val="nil"/>
                <w:right w:val="nil"/>
                <w:between w:val="nil"/>
              </w:pBdr>
              <w:spacing w:before="80" w:after="80"/>
            </w:pPr>
            <w:r>
              <w:rPr>
                <w:color w:val="000000"/>
                <w:sz w:val="22"/>
                <w:szCs w:val="22"/>
              </w:rPr>
              <w:t>Localised infection</w:t>
            </w:r>
          </w:p>
        </w:tc>
        <w:tc>
          <w:tcPr>
            <w:tcW w:w="4519" w:type="dxa"/>
            <w:vAlign w:val="center"/>
          </w:tcPr>
          <w:p w14:paraId="408274F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carcase part, including drained part, condemned; or affected organ condemned</w:t>
            </w:r>
          </w:p>
        </w:tc>
      </w:tr>
      <w:tr w:rsidR="00604DAC" w14:paraId="2AA01779" w14:textId="77777777">
        <w:trPr>
          <w:jc w:val="center"/>
        </w:trPr>
        <w:tc>
          <w:tcPr>
            <w:tcW w:w="4553" w:type="dxa"/>
            <w:gridSpan w:val="2"/>
            <w:vAlign w:val="center"/>
          </w:tcPr>
          <w:p w14:paraId="6392618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White scours, </w:t>
            </w:r>
            <w:proofErr w:type="spellStart"/>
            <w:r>
              <w:rPr>
                <w:color w:val="000000"/>
                <w:sz w:val="22"/>
                <w:szCs w:val="22"/>
              </w:rPr>
              <w:t>omphalophlebitis</w:t>
            </w:r>
            <w:proofErr w:type="spellEnd"/>
            <w:r>
              <w:rPr>
                <w:color w:val="000000"/>
                <w:sz w:val="22"/>
                <w:szCs w:val="22"/>
              </w:rPr>
              <w:t xml:space="preserve">, polyarthritis and other septicaemic conditions of new-born animals </w:t>
            </w:r>
          </w:p>
        </w:tc>
        <w:tc>
          <w:tcPr>
            <w:tcW w:w="4519" w:type="dxa"/>
            <w:vAlign w:val="center"/>
          </w:tcPr>
          <w:p w14:paraId="01B57D9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0354B27D" w14:textId="77777777">
        <w:trPr>
          <w:jc w:val="center"/>
        </w:trPr>
        <w:tc>
          <w:tcPr>
            <w:tcW w:w="4553" w:type="dxa"/>
            <w:gridSpan w:val="2"/>
            <w:vAlign w:val="center"/>
          </w:tcPr>
          <w:p w14:paraId="5AB13BF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Johne’s disease </w:t>
            </w:r>
          </w:p>
        </w:tc>
        <w:tc>
          <w:tcPr>
            <w:tcW w:w="4519" w:type="dxa"/>
            <w:vAlign w:val="center"/>
          </w:tcPr>
          <w:p w14:paraId="5C56A71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Intestines and mesentery condemned</w:t>
            </w:r>
          </w:p>
        </w:tc>
      </w:tr>
      <w:tr w:rsidR="00604DAC" w14:paraId="0DCFECA5" w14:textId="77777777">
        <w:trPr>
          <w:jc w:val="center"/>
        </w:trPr>
        <w:tc>
          <w:tcPr>
            <w:tcW w:w="4553" w:type="dxa"/>
            <w:gridSpan w:val="2"/>
            <w:vAlign w:val="center"/>
          </w:tcPr>
          <w:p w14:paraId="6350216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Strangles</w:t>
            </w:r>
          </w:p>
        </w:tc>
        <w:tc>
          <w:tcPr>
            <w:tcW w:w="4519" w:type="dxa"/>
            <w:vAlign w:val="center"/>
          </w:tcPr>
          <w:p w14:paraId="141F3F6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604DAC" w14:paraId="6021ACBD" w14:textId="77777777">
        <w:trPr>
          <w:jc w:val="center"/>
        </w:trPr>
        <w:tc>
          <w:tcPr>
            <w:tcW w:w="4553" w:type="dxa"/>
            <w:gridSpan w:val="2"/>
            <w:vAlign w:val="center"/>
          </w:tcPr>
          <w:p w14:paraId="7CB63F7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Purpura </w:t>
            </w:r>
            <w:proofErr w:type="spellStart"/>
            <w:r>
              <w:rPr>
                <w:color w:val="000000"/>
                <w:sz w:val="22"/>
                <w:szCs w:val="22"/>
              </w:rPr>
              <w:t>haemorrhagica</w:t>
            </w:r>
            <w:proofErr w:type="spellEnd"/>
            <w:r>
              <w:rPr>
                <w:color w:val="000000"/>
                <w:sz w:val="22"/>
                <w:szCs w:val="22"/>
              </w:rPr>
              <w:t xml:space="preserve"> </w:t>
            </w:r>
          </w:p>
        </w:tc>
        <w:tc>
          <w:tcPr>
            <w:tcW w:w="4519" w:type="dxa"/>
            <w:vAlign w:val="center"/>
          </w:tcPr>
          <w:p w14:paraId="76ACD98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604DAC" w14:paraId="7DDC2172" w14:textId="77777777">
        <w:trPr>
          <w:jc w:val="center"/>
        </w:trPr>
        <w:tc>
          <w:tcPr>
            <w:tcW w:w="4553" w:type="dxa"/>
            <w:gridSpan w:val="2"/>
            <w:vAlign w:val="center"/>
          </w:tcPr>
          <w:p w14:paraId="06ECBE6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Botryomycosis: </w:t>
            </w:r>
          </w:p>
        </w:tc>
        <w:tc>
          <w:tcPr>
            <w:tcW w:w="4519" w:type="dxa"/>
            <w:vAlign w:val="center"/>
          </w:tcPr>
          <w:p w14:paraId="43506269" w14:textId="77777777" w:rsidR="00604DAC" w:rsidRDefault="00604DAC">
            <w:pPr>
              <w:pBdr>
                <w:top w:val="nil"/>
                <w:left w:val="nil"/>
                <w:bottom w:val="nil"/>
                <w:right w:val="nil"/>
                <w:between w:val="nil"/>
              </w:pBdr>
              <w:spacing w:before="80" w:after="80"/>
              <w:rPr>
                <w:color w:val="000000"/>
                <w:sz w:val="22"/>
                <w:szCs w:val="22"/>
              </w:rPr>
            </w:pPr>
          </w:p>
        </w:tc>
      </w:tr>
      <w:tr w:rsidR="00604DAC" w14:paraId="2DD64430" w14:textId="77777777">
        <w:trPr>
          <w:jc w:val="center"/>
        </w:trPr>
        <w:tc>
          <w:tcPr>
            <w:tcW w:w="4553" w:type="dxa"/>
            <w:gridSpan w:val="2"/>
            <w:vAlign w:val="center"/>
          </w:tcPr>
          <w:p w14:paraId="00FC0150"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Severe cases with evidence of systemic effects such as cachexia </w:t>
            </w:r>
          </w:p>
        </w:tc>
        <w:tc>
          <w:tcPr>
            <w:tcW w:w="4519" w:type="dxa"/>
            <w:vAlign w:val="center"/>
          </w:tcPr>
          <w:p w14:paraId="5ECB06F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D98232A" w14:textId="77777777">
        <w:trPr>
          <w:jc w:val="center"/>
        </w:trPr>
        <w:tc>
          <w:tcPr>
            <w:tcW w:w="4553" w:type="dxa"/>
            <w:gridSpan w:val="2"/>
            <w:vAlign w:val="center"/>
          </w:tcPr>
          <w:p w14:paraId="1002B550"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Less severe cases</w:t>
            </w:r>
          </w:p>
        </w:tc>
        <w:tc>
          <w:tcPr>
            <w:tcW w:w="4519" w:type="dxa"/>
            <w:vAlign w:val="center"/>
          </w:tcPr>
          <w:p w14:paraId="52F289A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604DAC" w14:paraId="20806B2E" w14:textId="77777777">
        <w:trPr>
          <w:jc w:val="center"/>
        </w:trPr>
        <w:tc>
          <w:tcPr>
            <w:tcW w:w="4553" w:type="dxa"/>
            <w:gridSpan w:val="2"/>
            <w:vAlign w:val="center"/>
          </w:tcPr>
          <w:p w14:paraId="1089C50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Melioidosis </w:t>
            </w:r>
          </w:p>
        </w:tc>
        <w:tc>
          <w:tcPr>
            <w:tcW w:w="4519" w:type="dxa"/>
            <w:vAlign w:val="center"/>
          </w:tcPr>
          <w:p w14:paraId="1058249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194950A" w14:textId="77777777">
        <w:trPr>
          <w:jc w:val="center"/>
        </w:trPr>
        <w:tc>
          <w:tcPr>
            <w:tcW w:w="4553" w:type="dxa"/>
            <w:gridSpan w:val="2"/>
            <w:vAlign w:val="center"/>
          </w:tcPr>
          <w:p w14:paraId="799C91A2"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068BF076" w14:textId="77777777" w:rsidR="00604DAC" w:rsidRDefault="00604DAC">
            <w:pPr>
              <w:pBdr>
                <w:top w:val="nil"/>
                <w:left w:val="nil"/>
                <w:bottom w:val="nil"/>
                <w:right w:val="nil"/>
                <w:between w:val="nil"/>
              </w:pBdr>
              <w:spacing w:before="80" w:after="80"/>
              <w:rPr>
                <w:color w:val="000000"/>
                <w:sz w:val="22"/>
                <w:szCs w:val="22"/>
              </w:rPr>
            </w:pPr>
          </w:p>
        </w:tc>
      </w:tr>
      <w:tr w:rsidR="00604DAC" w14:paraId="65AC1EB1" w14:textId="77777777">
        <w:trPr>
          <w:jc w:val="center"/>
        </w:trPr>
        <w:tc>
          <w:tcPr>
            <w:tcW w:w="4553" w:type="dxa"/>
            <w:gridSpan w:val="2"/>
            <w:vAlign w:val="center"/>
          </w:tcPr>
          <w:p w14:paraId="7C2686FB"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Generalised involvement in carcase and viscera with evidence of systemic effects such as cachexia</w:t>
            </w:r>
          </w:p>
        </w:tc>
        <w:tc>
          <w:tcPr>
            <w:tcW w:w="4519" w:type="dxa"/>
            <w:vAlign w:val="center"/>
          </w:tcPr>
          <w:p w14:paraId="6D155007" w14:textId="77777777" w:rsidR="00604DAC" w:rsidRDefault="00000000">
            <w:pPr>
              <w:pBdr>
                <w:top w:val="nil"/>
                <w:left w:val="nil"/>
                <w:bottom w:val="nil"/>
                <w:right w:val="nil"/>
                <w:between w:val="nil"/>
              </w:pBdr>
              <w:spacing w:before="80" w:after="80"/>
              <w:rPr>
                <w:i/>
                <w:color w:val="000000"/>
                <w:sz w:val="22"/>
                <w:szCs w:val="22"/>
              </w:rPr>
            </w:pPr>
            <w:r>
              <w:rPr>
                <w:color w:val="000000"/>
                <w:sz w:val="22"/>
                <w:szCs w:val="22"/>
              </w:rPr>
              <w:t>Carcase and all its carcase parts condemned</w:t>
            </w:r>
          </w:p>
        </w:tc>
      </w:tr>
      <w:tr w:rsidR="00604DAC" w14:paraId="3272927F" w14:textId="77777777">
        <w:trPr>
          <w:jc w:val="center"/>
        </w:trPr>
        <w:tc>
          <w:tcPr>
            <w:tcW w:w="4553" w:type="dxa"/>
            <w:gridSpan w:val="2"/>
            <w:vAlign w:val="center"/>
          </w:tcPr>
          <w:p w14:paraId="172259C6"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Less extensive forms of the disease </w:t>
            </w:r>
          </w:p>
        </w:tc>
        <w:tc>
          <w:tcPr>
            <w:tcW w:w="4519" w:type="dxa"/>
            <w:vAlign w:val="center"/>
          </w:tcPr>
          <w:p w14:paraId="1BDAC2DE" w14:textId="77777777" w:rsidR="00604DAC" w:rsidRDefault="00000000">
            <w:pPr>
              <w:pBdr>
                <w:top w:val="nil"/>
                <w:left w:val="nil"/>
                <w:bottom w:val="nil"/>
                <w:right w:val="nil"/>
                <w:between w:val="nil"/>
              </w:pBdr>
              <w:spacing w:before="80" w:after="80"/>
              <w:rPr>
                <w:i/>
                <w:color w:val="000000"/>
                <w:sz w:val="22"/>
                <w:szCs w:val="22"/>
              </w:rPr>
            </w:pPr>
            <w:r>
              <w:rPr>
                <w:color w:val="000000"/>
                <w:sz w:val="22"/>
                <w:szCs w:val="22"/>
              </w:rPr>
              <w:t>Affected organs or carcase parts condemned</w:t>
            </w:r>
          </w:p>
        </w:tc>
      </w:tr>
      <w:tr w:rsidR="00604DAC" w14:paraId="5CB9CDE5" w14:textId="77777777">
        <w:trPr>
          <w:jc w:val="center"/>
        </w:trPr>
        <w:tc>
          <w:tcPr>
            <w:tcW w:w="4553" w:type="dxa"/>
            <w:gridSpan w:val="2"/>
            <w:vAlign w:val="center"/>
          </w:tcPr>
          <w:p w14:paraId="706ACF6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Necrobacillosis: </w:t>
            </w:r>
          </w:p>
        </w:tc>
        <w:tc>
          <w:tcPr>
            <w:tcW w:w="4519" w:type="dxa"/>
            <w:vAlign w:val="center"/>
          </w:tcPr>
          <w:p w14:paraId="4CA478C4" w14:textId="77777777" w:rsidR="00604DAC" w:rsidRDefault="00604DAC">
            <w:pPr>
              <w:pBdr>
                <w:top w:val="nil"/>
                <w:left w:val="nil"/>
                <w:bottom w:val="nil"/>
                <w:right w:val="nil"/>
                <w:between w:val="nil"/>
              </w:pBdr>
              <w:spacing w:before="80" w:after="80"/>
              <w:rPr>
                <w:color w:val="000000"/>
                <w:sz w:val="22"/>
                <w:szCs w:val="22"/>
              </w:rPr>
            </w:pPr>
          </w:p>
        </w:tc>
      </w:tr>
      <w:tr w:rsidR="00604DAC" w14:paraId="16AAC04D" w14:textId="77777777">
        <w:trPr>
          <w:jc w:val="center"/>
        </w:trPr>
        <w:tc>
          <w:tcPr>
            <w:tcW w:w="4553" w:type="dxa"/>
            <w:gridSpan w:val="2"/>
            <w:vAlign w:val="center"/>
          </w:tcPr>
          <w:p w14:paraId="5F1CAA19"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Acute with lesions in </w:t>
            </w:r>
            <w:proofErr w:type="gramStart"/>
            <w:r>
              <w:rPr>
                <w:color w:val="000000"/>
                <w:sz w:val="22"/>
                <w:szCs w:val="22"/>
              </w:rPr>
              <w:t>a number of</w:t>
            </w:r>
            <w:proofErr w:type="gramEnd"/>
            <w:r>
              <w:rPr>
                <w:color w:val="000000"/>
                <w:sz w:val="22"/>
                <w:szCs w:val="22"/>
              </w:rPr>
              <w:t xml:space="preserve"> sites or evidence of systemic involvement</w:t>
            </w:r>
          </w:p>
        </w:tc>
        <w:tc>
          <w:tcPr>
            <w:tcW w:w="4519" w:type="dxa"/>
            <w:vAlign w:val="center"/>
          </w:tcPr>
          <w:p w14:paraId="69B66E1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120DBD5" w14:textId="77777777">
        <w:trPr>
          <w:jc w:val="center"/>
        </w:trPr>
        <w:tc>
          <w:tcPr>
            <w:tcW w:w="4553" w:type="dxa"/>
            <w:gridSpan w:val="2"/>
            <w:vAlign w:val="center"/>
          </w:tcPr>
          <w:p w14:paraId="2FA0102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Localised lesion in liver or </w:t>
            </w:r>
            <w:proofErr w:type="gramStart"/>
            <w:r>
              <w:rPr>
                <w:color w:val="000000"/>
                <w:sz w:val="22"/>
                <w:szCs w:val="22"/>
              </w:rPr>
              <w:t>other</w:t>
            </w:r>
            <w:proofErr w:type="gramEnd"/>
            <w:r>
              <w:rPr>
                <w:color w:val="000000"/>
                <w:sz w:val="22"/>
                <w:szCs w:val="22"/>
              </w:rPr>
              <w:t xml:space="preserve"> organ</w:t>
            </w:r>
          </w:p>
        </w:tc>
        <w:tc>
          <w:tcPr>
            <w:tcW w:w="4519" w:type="dxa"/>
            <w:vAlign w:val="center"/>
          </w:tcPr>
          <w:p w14:paraId="2A99961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liver or organ condemned</w:t>
            </w:r>
          </w:p>
        </w:tc>
      </w:tr>
      <w:tr w:rsidR="00604DAC" w14:paraId="1DA16315" w14:textId="77777777">
        <w:trPr>
          <w:jc w:val="center"/>
        </w:trPr>
        <w:tc>
          <w:tcPr>
            <w:tcW w:w="4553" w:type="dxa"/>
            <w:gridSpan w:val="2"/>
            <w:vAlign w:val="center"/>
          </w:tcPr>
          <w:p w14:paraId="449E598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Anaplasmosis and Babesiosis: </w:t>
            </w:r>
          </w:p>
        </w:tc>
        <w:tc>
          <w:tcPr>
            <w:tcW w:w="4519" w:type="dxa"/>
            <w:vAlign w:val="center"/>
          </w:tcPr>
          <w:p w14:paraId="09DDD0D6" w14:textId="77777777" w:rsidR="00604DAC" w:rsidRDefault="00604DAC">
            <w:pPr>
              <w:pBdr>
                <w:top w:val="nil"/>
                <w:left w:val="nil"/>
                <w:bottom w:val="nil"/>
                <w:right w:val="nil"/>
                <w:between w:val="nil"/>
              </w:pBdr>
              <w:spacing w:before="80" w:after="80"/>
              <w:rPr>
                <w:color w:val="000000"/>
                <w:sz w:val="22"/>
                <w:szCs w:val="22"/>
              </w:rPr>
            </w:pPr>
          </w:p>
        </w:tc>
      </w:tr>
      <w:tr w:rsidR="00604DAC" w14:paraId="34359B35" w14:textId="77777777">
        <w:trPr>
          <w:jc w:val="center"/>
        </w:trPr>
        <w:tc>
          <w:tcPr>
            <w:tcW w:w="4553" w:type="dxa"/>
            <w:gridSpan w:val="2"/>
            <w:vAlign w:val="center"/>
          </w:tcPr>
          <w:p w14:paraId="5362DF17"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lastRenderedPageBreak/>
              <w:t>Acute with intense jaundice and other signs of systemic involvement including fever; liver enlargement; and kidney congestion</w:t>
            </w:r>
          </w:p>
        </w:tc>
        <w:tc>
          <w:tcPr>
            <w:tcW w:w="4519" w:type="dxa"/>
            <w:vAlign w:val="center"/>
          </w:tcPr>
          <w:p w14:paraId="1315539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7DE8B749" w14:textId="77777777">
        <w:trPr>
          <w:jc w:val="center"/>
        </w:trPr>
        <w:tc>
          <w:tcPr>
            <w:tcW w:w="4553" w:type="dxa"/>
            <w:gridSpan w:val="2"/>
            <w:vAlign w:val="center"/>
          </w:tcPr>
          <w:p w14:paraId="07900CA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Subacute with mild jaundice which dissipates within 24 hours of slaughter</w:t>
            </w:r>
          </w:p>
        </w:tc>
        <w:tc>
          <w:tcPr>
            <w:tcW w:w="4519" w:type="dxa"/>
            <w:vAlign w:val="center"/>
          </w:tcPr>
          <w:p w14:paraId="3C43538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parts condemned</w:t>
            </w:r>
          </w:p>
        </w:tc>
      </w:tr>
      <w:tr w:rsidR="00604DAC" w14:paraId="65BFD4D7" w14:textId="77777777">
        <w:trPr>
          <w:jc w:val="center"/>
        </w:trPr>
        <w:tc>
          <w:tcPr>
            <w:tcW w:w="4553" w:type="dxa"/>
            <w:gridSpan w:val="2"/>
            <w:vAlign w:val="center"/>
          </w:tcPr>
          <w:p w14:paraId="63CC69C6"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Eperythrozoonosis</w:t>
            </w:r>
            <w:proofErr w:type="spellEnd"/>
            <w:r>
              <w:rPr>
                <w:color w:val="000000"/>
                <w:sz w:val="22"/>
                <w:szCs w:val="22"/>
              </w:rPr>
              <w:t xml:space="preserve">: </w:t>
            </w:r>
          </w:p>
        </w:tc>
        <w:tc>
          <w:tcPr>
            <w:tcW w:w="4519" w:type="dxa"/>
            <w:vAlign w:val="center"/>
          </w:tcPr>
          <w:p w14:paraId="3402AD51" w14:textId="77777777" w:rsidR="00604DAC" w:rsidRDefault="00604DAC">
            <w:pPr>
              <w:pBdr>
                <w:top w:val="nil"/>
                <w:left w:val="nil"/>
                <w:bottom w:val="nil"/>
                <w:right w:val="nil"/>
                <w:between w:val="nil"/>
              </w:pBdr>
              <w:spacing w:before="80" w:after="80"/>
              <w:rPr>
                <w:color w:val="000000"/>
                <w:sz w:val="22"/>
                <w:szCs w:val="22"/>
              </w:rPr>
            </w:pPr>
          </w:p>
        </w:tc>
      </w:tr>
      <w:tr w:rsidR="00604DAC" w14:paraId="3DB39713" w14:textId="77777777">
        <w:trPr>
          <w:jc w:val="center"/>
        </w:trPr>
        <w:tc>
          <w:tcPr>
            <w:tcW w:w="4553" w:type="dxa"/>
            <w:gridSpan w:val="2"/>
            <w:vAlign w:val="center"/>
          </w:tcPr>
          <w:p w14:paraId="0B5522D6" w14:textId="77777777" w:rsidR="00604DAC" w:rsidRDefault="00000000">
            <w:pPr>
              <w:numPr>
                <w:ilvl w:val="0"/>
                <w:numId w:val="17"/>
              </w:numPr>
              <w:pBdr>
                <w:top w:val="nil"/>
                <w:left w:val="nil"/>
                <w:bottom w:val="nil"/>
                <w:right w:val="nil"/>
                <w:between w:val="nil"/>
              </w:pBdr>
              <w:spacing w:before="80" w:after="80"/>
            </w:pPr>
            <w:r>
              <w:rPr>
                <w:color w:val="000000"/>
                <w:sz w:val="22"/>
                <w:szCs w:val="22"/>
              </w:rPr>
              <w:t>Acute with intense jaundice and other signs of systemic involvement including fever; liver enlargement; and kidney congestion.</w:t>
            </w:r>
          </w:p>
        </w:tc>
        <w:tc>
          <w:tcPr>
            <w:tcW w:w="4519" w:type="dxa"/>
            <w:vAlign w:val="center"/>
          </w:tcPr>
          <w:p w14:paraId="5C262057"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Carcase and all its carcase parts condemned</w:t>
            </w:r>
          </w:p>
        </w:tc>
      </w:tr>
      <w:tr w:rsidR="00604DAC" w14:paraId="586FF1F3" w14:textId="77777777">
        <w:trPr>
          <w:jc w:val="center"/>
        </w:trPr>
        <w:tc>
          <w:tcPr>
            <w:tcW w:w="4553" w:type="dxa"/>
            <w:gridSpan w:val="2"/>
            <w:vAlign w:val="center"/>
          </w:tcPr>
          <w:p w14:paraId="2DB79C34" w14:textId="77777777" w:rsidR="00604DAC" w:rsidRDefault="00000000">
            <w:pPr>
              <w:numPr>
                <w:ilvl w:val="0"/>
                <w:numId w:val="17"/>
              </w:numPr>
              <w:pBdr>
                <w:top w:val="nil"/>
                <w:left w:val="nil"/>
                <w:bottom w:val="nil"/>
                <w:right w:val="nil"/>
                <w:between w:val="nil"/>
              </w:pBdr>
              <w:spacing w:before="80" w:after="80"/>
            </w:pPr>
            <w:r>
              <w:rPr>
                <w:color w:val="000000"/>
                <w:sz w:val="22"/>
                <w:szCs w:val="22"/>
              </w:rPr>
              <w:t>Subacute with mild jaundice which dissipates within 24 hours of slaughter</w:t>
            </w:r>
          </w:p>
        </w:tc>
        <w:tc>
          <w:tcPr>
            <w:tcW w:w="4519" w:type="dxa"/>
            <w:vAlign w:val="center"/>
          </w:tcPr>
          <w:p w14:paraId="77F04ABB"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Carcase parts condemned</w:t>
            </w:r>
          </w:p>
        </w:tc>
      </w:tr>
      <w:tr w:rsidR="00604DAC" w14:paraId="032AFAA2" w14:textId="77777777">
        <w:trPr>
          <w:jc w:val="center"/>
        </w:trPr>
        <w:tc>
          <w:tcPr>
            <w:tcW w:w="4553" w:type="dxa"/>
            <w:gridSpan w:val="2"/>
            <w:vAlign w:val="center"/>
          </w:tcPr>
          <w:p w14:paraId="59A1E798"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2.2 Parasitic conditions. </w:t>
            </w:r>
          </w:p>
        </w:tc>
        <w:tc>
          <w:tcPr>
            <w:tcW w:w="4519" w:type="dxa"/>
            <w:vAlign w:val="center"/>
          </w:tcPr>
          <w:p w14:paraId="333E96C6" w14:textId="77777777" w:rsidR="00604DAC" w:rsidRDefault="00604DAC">
            <w:pPr>
              <w:pBdr>
                <w:top w:val="nil"/>
                <w:left w:val="nil"/>
                <w:bottom w:val="nil"/>
                <w:right w:val="nil"/>
                <w:between w:val="nil"/>
              </w:pBdr>
              <w:spacing w:before="80" w:after="80"/>
              <w:rPr>
                <w:b/>
                <w:color w:val="000000"/>
                <w:sz w:val="22"/>
                <w:szCs w:val="22"/>
              </w:rPr>
            </w:pPr>
          </w:p>
        </w:tc>
      </w:tr>
      <w:tr w:rsidR="00604DAC" w14:paraId="45F714B7" w14:textId="77777777">
        <w:trPr>
          <w:jc w:val="center"/>
        </w:trPr>
        <w:tc>
          <w:tcPr>
            <w:tcW w:w="4553" w:type="dxa"/>
            <w:gridSpan w:val="2"/>
            <w:vAlign w:val="center"/>
          </w:tcPr>
          <w:p w14:paraId="22DDBE05"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Cysticercus</w:t>
            </w:r>
            <w:proofErr w:type="spellEnd"/>
            <w:r>
              <w:rPr>
                <w:color w:val="000000"/>
                <w:sz w:val="22"/>
                <w:szCs w:val="22"/>
              </w:rPr>
              <w:t xml:space="preserve"> </w:t>
            </w:r>
            <w:proofErr w:type="spellStart"/>
            <w:r>
              <w:rPr>
                <w:color w:val="000000"/>
                <w:sz w:val="22"/>
                <w:szCs w:val="22"/>
              </w:rPr>
              <w:t>bovis</w:t>
            </w:r>
            <w:proofErr w:type="spellEnd"/>
            <w:r>
              <w:rPr>
                <w:color w:val="000000"/>
                <w:sz w:val="22"/>
                <w:szCs w:val="22"/>
              </w:rPr>
              <w:t xml:space="preserve">: </w:t>
            </w:r>
          </w:p>
        </w:tc>
        <w:tc>
          <w:tcPr>
            <w:tcW w:w="4519" w:type="dxa"/>
            <w:vAlign w:val="center"/>
          </w:tcPr>
          <w:p w14:paraId="2FCF7CE4" w14:textId="77777777" w:rsidR="00604DAC" w:rsidRDefault="00604DAC">
            <w:pPr>
              <w:pBdr>
                <w:top w:val="nil"/>
                <w:left w:val="nil"/>
                <w:bottom w:val="nil"/>
                <w:right w:val="nil"/>
                <w:between w:val="nil"/>
              </w:pBdr>
              <w:spacing w:before="80" w:after="80"/>
              <w:rPr>
                <w:color w:val="000000"/>
                <w:sz w:val="22"/>
                <w:szCs w:val="22"/>
              </w:rPr>
            </w:pPr>
          </w:p>
        </w:tc>
      </w:tr>
      <w:tr w:rsidR="00604DAC" w14:paraId="2C1011E4" w14:textId="77777777">
        <w:trPr>
          <w:jc w:val="center"/>
        </w:trPr>
        <w:tc>
          <w:tcPr>
            <w:tcW w:w="4553" w:type="dxa"/>
            <w:gridSpan w:val="2"/>
            <w:vAlign w:val="center"/>
          </w:tcPr>
          <w:p w14:paraId="32E27AC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General infestation </w:t>
            </w:r>
          </w:p>
        </w:tc>
        <w:tc>
          <w:tcPr>
            <w:tcW w:w="4519" w:type="dxa"/>
            <w:vAlign w:val="center"/>
          </w:tcPr>
          <w:p w14:paraId="358E383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327CA47" w14:textId="77777777">
        <w:trPr>
          <w:jc w:val="center"/>
        </w:trPr>
        <w:tc>
          <w:tcPr>
            <w:tcW w:w="4553" w:type="dxa"/>
            <w:gridSpan w:val="2"/>
            <w:vAlign w:val="center"/>
          </w:tcPr>
          <w:p w14:paraId="7F8B253A"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19" w:type="dxa"/>
            <w:vAlign w:val="center"/>
          </w:tcPr>
          <w:p w14:paraId="1820144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viscera condemned. Cysts and surrounding tissue trimmed from carcase and condemned. Remainder of carcase and parts passed conditionally fit for human consumption subject to treatment by freezing (no warmer than –12 °C deep muscle temperature for not less </w:t>
            </w:r>
            <w:proofErr w:type="spellStart"/>
            <w:r>
              <w:rPr>
                <w:color w:val="000000"/>
                <w:sz w:val="22"/>
                <w:szCs w:val="22"/>
              </w:rPr>
              <w:t>that</w:t>
            </w:r>
            <w:proofErr w:type="spellEnd"/>
            <w:r>
              <w:rPr>
                <w:color w:val="000000"/>
                <w:sz w:val="22"/>
                <w:szCs w:val="22"/>
              </w:rPr>
              <w:t xml:space="preserve"> 10 days in carcases and 20 days in boned meat)</w:t>
            </w:r>
          </w:p>
          <w:p w14:paraId="21B6214A" w14:textId="77777777" w:rsidR="00604DAC" w:rsidRDefault="00604DAC">
            <w:pPr>
              <w:pBdr>
                <w:top w:val="nil"/>
                <w:left w:val="nil"/>
                <w:bottom w:val="nil"/>
                <w:right w:val="nil"/>
                <w:between w:val="nil"/>
              </w:pBdr>
              <w:spacing w:before="80" w:after="80"/>
              <w:rPr>
                <w:color w:val="000000"/>
                <w:sz w:val="22"/>
                <w:szCs w:val="22"/>
              </w:rPr>
            </w:pPr>
          </w:p>
        </w:tc>
      </w:tr>
      <w:tr w:rsidR="00604DAC" w14:paraId="7B28384D" w14:textId="77777777">
        <w:trPr>
          <w:jc w:val="center"/>
        </w:trPr>
        <w:tc>
          <w:tcPr>
            <w:tcW w:w="4553" w:type="dxa"/>
            <w:gridSpan w:val="2"/>
            <w:vAlign w:val="center"/>
          </w:tcPr>
          <w:p w14:paraId="0888010E"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General infestation </w:t>
            </w:r>
          </w:p>
        </w:tc>
        <w:tc>
          <w:tcPr>
            <w:tcW w:w="4519" w:type="dxa"/>
            <w:vAlign w:val="center"/>
          </w:tcPr>
          <w:p w14:paraId="649D21D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FAB45FF" w14:textId="77777777">
        <w:trPr>
          <w:jc w:val="center"/>
        </w:trPr>
        <w:tc>
          <w:tcPr>
            <w:tcW w:w="4553" w:type="dxa"/>
            <w:gridSpan w:val="2"/>
            <w:vAlign w:val="center"/>
          </w:tcPr>
          <w:p w14:paraId="5104E433"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Light infestation </w:t>
            </w:r>
          </w:p>
        </w:tc>
        <w:tc>
          <w:tcPr>
            <w:tcW w:w="4519" w:type="dxa"/>
            <w:vAlign w:val="center"/>
          </w:tcPr>
          <w:p w14:paraId="43B346A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Tissue trimmed from carcase and condemned. Remainder of carcase and parts passed conditionally fit for human consumption subject to treatment by freezing (no warmer than –12°C deep muscle temperature for not less than 5 days in carcases or boned meat).</w:t>
            </w:r>
          </w:p>
        </w:tc>
      </w:tr>
      <w:tr w:rsidR="00604DAC" w14:paraId="4C9B21E0" w14:textId="77777777">
        <w:trPr>
          <w:jc w:val="center"/>
        </w:trPr>
        <w:tc>
          <w:tcPr>
            <w:tcW w:w="4553" w:type="dxa"/>
            <w:gridSpan w:val="2"/>
            <w:vAlign w:val="center"/>
          </w:tcPr>
          <w:p w14:paraId="78A917B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Echinococcosis</w:t>
            </w:r>
          </w:p>
        </w:tc>
        <w:tc>
          <w:tcPr>
            <w:tcW w:w="4519" w:type="dxa"/>
            <w:vAlign w:val="center"/>
          </w:tcPr>
          <w:p w14:paraId="0A0067C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w:t>
            </w:r>
          </w:p>
        </w:tc>
      </w:tr>
      <w:tr w:rsidR="00604DAC" w14:paraId="3D839130" w14:textId="77777777">
        <w:trPr>
          <w:jc w:val="center"/>
        </w:trPr>
        <w:tc>
          <w:tcPr>
            <w:tcW w:w="4553" w:type="dxa"/>
            <w:gridSpan w:val="2"/>
            <w:vAlign w:val="center"/>
          </w:tcPr>
          <w:p w14:paraId="766F789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Pulmonary and gastrointestinal </w:t>
            </w:r>
            <w:proofErr w:type="spellStart"/>
            <w:r>
              <w:rPr>
                <w:color w:val="000000"/>
                <w:sz w:val="22"/>
                <w:szCs w:val="22"/>
              </w:rPr>
              <w:t>strongylosis</w:t>
            </w:r>
            <w:proofErr w:type="spellEnd"/>
            <w:r>
              <w:rPr>
                <w:color w:val="000000"/>
                <w:sz w:val="22"/>
                <w:szCs w:val="22"/>
              </w:rPr>
              <w:t xml:space="preserve"> </w:t>
            </w:r>
          </w:p>
        </w:tc>
        <w:tc>
          <w:tcPr>
            <w:tcW w:w="4519" w:type="dxa"/>
            <w:vAlign w:val="center"/>
          </w:tcPr>
          <w:p w14:paraId="2D735B5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condemned.[1] in case of lungs.</w:t>
            </w:r>
          </w:p>
        </w:tc>
      </w:tr>
      <w:tr w:rsidR="00604DAC" w14:paraId="123160B7" w14:textId="77777777">
        <w:trPr>
          <w:jc w:val="center"/>
        </w:trPr>
        <w:tc>
          <w:tcPr>
            <w:tcW w:w="4553" w:type="dxa"/>
            <w:gridSpan w:val="2"/>
            <w:vAlign w:val="center"/>
          </w:tcPr>
          <w:p w14:paraId="7B65B8F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Myiasis </w:t>
            </w:r>
          </w:p>
        </w:tc>
        <w:tc>
          <w:tcPr>
            <w:tcW w:w="4519" w:type="dxa"/>
            <w:vAlign w:val="center"/>
          </w:tcPr>
          <w:p w14:paraId="08752C4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r w:rsidR="00604DAC" w14:paraId="24025D19" w14:textId="77777777">
        <w:trPr>
          <w:jc w:val="center"/>
        </w:trPr>
        <w:tc>
          <w:tcPr>
            <w:tcW w:w="4553" w:type="dxa"/>
            <w:gridSpan w:val="2"/>
            <w:vAlign w:val="center"/>
          </w:tcPr>
          <w:p w14:paraId="0B57FEB0"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Stephanurus</w:t>
            </w:r>
            <w:proofErr w:type="spellEnd"/>
            <w:r>
              <w:rPr>
                <w:color w:val="000000"/>
                <w:sz w:val="22"/>
                <w:szCs w:val="22"/>
              </w:rPr>
              <w:t xml:space="preserve"> </w:t>
            </w:r>
            <w:proofErr w:type="spellStart"/>
            <w:r>
              <w:rPr>
                <w:color w:val="000000"/>
                <w:sz w:val="22"/>
                <w:szCs w:val="22"/>
              </w:rPr>
              <w:t>dentatus</w:t>
            </w:r>
            <w:proofErr w:type="spellEnd"/>
            <w:r>
              <w:rPr>
                <w:color w:val="000000"/>
                <w:sz w:val="22"/>
                <w:szCs w:val="22"/>
              </w:rPr>
              <w:t xml:space="preserve"> </w:t>
            </w:r>
          </w:p>
        </w:tc>
        <w:tc>
          <w:tcPr>
            <w:tcW w:w="4519" w:type="dxa"/>
            <w:vAlign w:val="center"/>
          </w:tcPr>
          <w:p w14:paraId="49D24DE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604DAC" w14:paraId="5C876569" w14:textId="77777777">
        <w:trPr>
          <w:jc w:val="center"/>
        </w:trPr>
        <w:tc>
          <w:tcPr>
            <w:tcW w:w="4553" w:type="dxa"/>
            <w:gridSpan w:val="2"/>
            <w:vAlign w:val="center"/>
          </w:tcPr>
          <w:p w14:paraId="09BA4FF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Onchocerciasis </w:t>
            </w:r>
          </w:p>
        </w:tc>
        <w:tc>
          <w:tcPr>
            <w:tcW w:w="4519" w:type="dxa"/>
            <w:vAlign w:val="center"/>
          </w:tcPr>
          <w:p w14:paraId="4B998B7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Lesions and affected tissues trimmed from carcase and condemned</w:t>
            </w:r>
          </w:p>
        </w:tc>
      </w:tr>
      <w:tr w:rsidR="00604DAC" w14:paraId="595B32F1" w14:textId="77777777">
        <w:trPr>
          <w:jc w:val="center"/>
        </w:trPr>
        <w:tc>
          <w:tcPr>
            <w:tcW w:w="4553" w:type="dxa"/>
            <w:gridSpan w:val="2"/>
            <w:vAlign w:val="center"/>
          </w:tcPr>
          <w:p w14:paraId="514A548B"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2.3 Protozoal diseases </w:t>
            </w:r>
          </w:p>
        </w:tc>
        <w:tc>
          <w:tcPr>
            <w:tcW w:w="4519" w:type="dxa"/>
            <w:vAlign w:val="center"/>
          </w:tcPr>
          <w:p w14:paraId="2B9A4BD0" w14:textId="77777777" w:rsidR="00604DAC" w:rsidRDefault="00604DAC">
            <w:pPr>
              <w:pBdr>
                <w:top w:val="nil"/>
                <w:left w:val="nil"/>
                <w:bottom w:val="nil"/>
                <w:right w:val="nil"/>
                <w:between w:val="nil"/>
              </w:pBdr>
              <w:spacing w:before="80" w:after="80"/>
              <w:rPr>
                <w:b/>
                <w:color w:val="000000"/>
                <w:sz w:val="22"/>
                <w:szCs w:val="22"/>
              </w:rPr>
            </w:pPr>
          </w:p>
        </w:tc>
      </w:tr>
      <w:tr w:rsidR="00604DAC" w14:paraId="16D60A5F" w14:textId="77777777">
        <w:trPr>
          <w:jc w:val="center"/>
        </w:trPr>
        <w:tc>
          <w:tcPr>
            <w:tcW w:w="4553" w:type="dxa"/>
            <w:gridSpan w:val="2"/>
            <w:vAlign w:val="center"/>
          </w:tcPr>
          <w:p w14:paraId="1ABE333A"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Sarcosporidiosis</w:t>
            </w:r>
            <w:proofErr w:type="spellEnd"/>
            <w:r>
              <w:rPr>
                <w:color w:val="000000"/>
                <w:sz w:val="22"/>
                <w:szCs w:val="22"/>
              </w:rPr>
              <w:t xml:space="preserve"> </w:t>
            </w:r>
          </w:p>
        </w:tc>
        <w:tc>
          <w:tcPr>
            <w:tcW w:w="4519" w:type="dxa"/>
            <w:vAlign w:val="center"/>
          </w:tcPr>
          <w:p w14:paraId="0DBFEC3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604DAC" w14:paraId="24F08251" w14:textId="77777777">
        <w:trPr>
          <w:jc w:val="center"/>
        </w:trPr>
        <w:tc>
          <w:tcPr>
            <w:tcW w:w="4553" w:type="dxa"/>
            <w:gridSpan w:val="2"/>
            <w:vAlign w:val="center"/>
          </w:tcPr>
          <w:p w14:paraId="2C5892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Coccidiosis </w:t>
            </w:r>
          </w:p>
        </w:tc>
        <w:tc>
          <w:tcPr>
            <w:tcW w:w="4519" w:type="dxa"/>
            <w:vAlign w:val="center"/>
          </w:tcPr>
          <w:p w14:paraId="5D05072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604DAC" w14:paraId="09EBC834" w14:textId="77777777">
        <w:trPr>
          <w:jc w:val="center"/>
        </w:trPr>
        <w:tc>
          <w:tcPr>
            <w:tcW w:w="4553" w:type="dxa"/>
            <w:gridSpan w:val="2"/>
            <w:vAlign w:val="center"/>
          </w:tcPr>
          <w:p w14:paraId="39C42FC6"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2.4 Viral diseases </w:t>
            </w:r>
          </w:p>
        </w:tc>
        <w:tc>
          <w:tcPr>
            <w:tcW w:w="4519" w:type="dxa"/>
            <w:vAlign w:val="center"/>
          </w:tcPr>
          <w:p w14:paraId="36698A4F" w14:textId="77777777" w:rsidR="00604DAC" w:rsidRDefault="00604DAC">
            <w:pPr>
              <w:pBdr>
                <w:top w:val="nil"/>
                <w:left w:val="nil"/>
                <w:bottom w:val="nil"/>
                <w:right w:val="nil"/>
                <w:between w:val="nil"/>
              </w:pBdr>
              <w:spacing w:before="80" w:after="80"/>
              <w:rPr>
                <w:b/>
                <w:color w:val="000000"/>
                <w:sz w:val="22"/>
                <w:szCs w:val="22"/>
              </w:rPr>
            </w:pPr>
          </w:p>
        </w:tc>
      </w:tr>
      <w:tr w:rsidR="00604DAC" w14:paraId="57F725BF" w14:textId="77777777">
        <w:trPr>
          <w:jc w:val="center"/>
        </w:trPr>
        <w:tc>
          <w:tcPr>
            <w:tcW w:w="4553" w:type="dxa"/>
            <w:gridSpan w:val="2"/>
            <w:vAlign w:val="center"/>
          </w:tcPr>
          <w:p w14:paraId="356C1BA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0F6DA851" w14:textId="77777777" w:rsidR="00604DAC" w:rsidRDefault="00604DAC">
            <w:pPr>
              <w:pBdr>
                <w:top w:val="nil"/>
                <w:left w:val="nil"/>
                <w:bottom w:val="nil"/>
                <w:right w:val="nil"/>
                <w:between w:val="nil"/>
              </w:pBdr>
              <w:spacing w:before="80" w:after="80"/>
              <w:rPr>
                <w:color w:val="000000"/>
                <w:sz w:val="22"/>
                <w:szCs w:val="22"/>
              </w:rPr>
            </w:pPr>
          </w:p>
          <w:p w14:paraId="7CDEEC4F"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0F1C9E7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604DAC" w14:paraId="6E310D50" w14:textId="77777777">
        <w:trPr>
          <w:jc w:val="center"/>
        </w:trPr>
        <w:tc>
          <w:tcPr>
            <w:tcW w:w="4553" w:type="dxa"/>
            <w:gridSpan w:val="2"/>
            <w:vAlign w:val="center"/>
          </w:tcPr>
          <w:p w14:paraId="3F70024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virus diarrhoea/mucosal disease: </w:t>
            </w:r>
          </w:p>
        </w:tc>
        <w:tc>
          <w:tcPr>
            <w:tcW w:w="4519" w:type="dxa"/>
            <w:vAlign w:val="center"/>
          </w:tcPr>
          <w:p w14:paraId="47143B3A" w14:textId="77777777" w:rsidR="00604DAC" w:rsidRDefault="00604DAC">
            <w:pPr>
              <w:pBdr>
                <w:top w:val="nil"/>
                <w:left w:val="nil"/>
                <w:bottom w:val="nil"/>
                <w:right w:val="nil"/>
                <w:between w:val="nil"/>
              </w:pBdr>
              <w:spacing w:before="80" w:after="80"/>
              <w:rPr>
                <w:color w:val="000000"/>
                <w:sz w:val="22"/>
                <w:szCs w:val="22"/>
              </w:rPr>
            </w:pPr>
          </w:p>
        </w:tc>
      </w:tr>
      <w:tr w:rsidR="00604DAC" w14:paraId="7DA3299C" w14:textId="77777777">
        <w:trPr>
          <w:jc w:val="center"/>
        </w:trPr>
        <w:tc>
          <w:tcPr>
            <w:tcW w:w="4553" w:type="dxa"/>
            <w:gridSpan w:val="2"/>
            <w:vAlign w:val="center"/>
          </w:tcPr>
          <w:p w14:paraId="6AD8AFD2"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Acute infection with evidence of systemic involvement </w:t>
            </w:r>
          </w:p>
        </w:tc>
        <w:tc>
          <w:tcPr>
            <w:tcW w:w="4519" w:type="dxa"/>
            <w:vAlign w:val="center"/>
          </w:tcPr>
          <w:p w14:paraId="15DDEB9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BA14FA6" w14:textId="77777777">
        <w:trPr>
          <w:jc w:val="center"/>
        </w:trPr>
        <w:tc>
          <w:tcPr>
            <w:tcW w:w="4553" w:type="dxa"/>
            <w:gridSpan w:val="2"/>
            <w:vAlign w:val="center"/>
          </w:tcPr>
          <w:p w14:paraId="77804340"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Chronic infection with lesions localised to alimentary tract </w:t>
            </w:r>
          </w:p>
        </w:tc>
        <w:tc>
          <w:tcPr>
            <w:tcW w:w="4519" w:type="dxa"/>
            <w:vAlign w:val="center"/>
          </w:tcPr>
          <w:p w14:paraId="0EA0D89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604DAC" w14:paraId="2DFE4FDC" w14:textId="77777777">
        <w:trPr>
          <w:jc w:val="center"/>
        </w:trPr>
        <w:tc>
          <w:tcPr>
            <w:tcW w:w="4553" w:type="dxa"/>
            <w:gridSpan w:val="2"/>
            <w:vAlign w:val="center"/>
          </w:tcPr>
          <w:p w14:paraId="067981C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w:t>
            </w:r>
            <w:proofErr w:type="gramStart"/>
            <w:r>
              <w:rPr>
                <w:color w:val="000000"/>
                <w:sz w:val="22"/>
                <w:szCs w:val="22"/>
              </w:rPr>
              <w:t>para-influenza</w:t>
            </w:r>
            <w:proofErr w:type="gramEnd"/>
            <w:r>
              <w:rPr>
                <w:color w:val="000000"/>
                <w:sz w:val="22"/>
                <w:szCs w:val="22"/>
              </w:rPr>
              <w:t xml:space="preserve"> </w:t>
            </w:r>
          </w:p>
        </w:tc>
        <w:tc>
          <w:tcPr>
            <w:tcW w:w="4519" w:type="dxa"/>
            <w:vAlign w:val="center"/>
          </w:tcPr>
          <w:p w14:paraId="7E73728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lungs condemned</w:t>
            </w:r>
          </w:p>
        </w:tc>
      </w:tr>
      <w:tr w:rsidR="00604DAC" w14:paraId="61ED0B87" w14:textId="77777777">
        <w:trPr>
          <w:jc w:val="center"/>
        </w:trPr>
        <w:tc>
          <w:tcPr>
            <w:tcW w:w="4553" w:type="dxa"/>
            <w:gridSpan w:val="2"/>
            <w:vAlign w:val="center"/>
          </w:tcPr>
          <w:p w14:paraId="104A6D1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leucosis: </w:t>
            </w:r>
          </w:p>
        </w:tc>
        <w:tc>
          <w:tcPr>
            <w:tcW w:w="4519" w:type="dxa"/>
            <w:vAlign w:val="center"/>
          </w:tcPr>
          <w:p w14:paraId="1247A762" w14:textId="77777777" w:rsidR="00604DAC" w:rsidRDefault="00604DAC">
            <w:pPr>
              <w:pBdr>
                <w:top w:val="nil"/>
                <w:left w:val="nil"/>
                <w:bottom w:val="nil"/>
                <w:right w:val="nil"/>
                <w:between w:val="nil"/>
              </w:pBdr>
              <w:spacing w:before="80" w:after="80"/>
              <w:rPr>
                <w:color w:val="000000"/>
                <w:sz w:val="22"/>
                <w:szCs w:val="22"/>
              </w:rPr>
            </w:pPr>
          </w:p>
        </w:tc>
      </w:tr>
      <w:tr w:rsidR="00604DAC" w14:paraId="0D277B1A" w14:textId="77777777">
        <w:trPr>
          <w:jc w:val="center"/>
        </w:trPr>
        <w:tc>
          <w:tcPr>
            <w:tcW w:w="4553" w:type="dxa"/>
            <w:gridSpan w:val="2"/>
            <w:vAlign w:val="center"/>
          </w:tcPr>
          <w:p w14:paraId="5DE02B55"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Multiple lesions or lesions in multiple organs </w:t>
            </w:r>
          </w:p>
        </w:tc>
        <w:tc>
          <w:tcPr>
            <w:tcW w:w="4519" w:type="dxa"/>
            <w:vAlign w:val="center"/>
          </w:tcPr>
          <w:p w14:paraId="7BEB4E4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1B98F6BB" w14:textId="77777777">
        <w:trPr>
          <w:jc w:val="center"/>
        </w:trPr>
        <w:tc>
          <w:tcPr>
            <w:tcW w:w="4553" w:type="dxa"/>
            <w:gridSpan w:val="2"/>
            <w:vAlign w:val="center"/>
          </w:tcPr>
          <w:p w14:paraId="3EAA3EA1"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Localised lesion (e.g. mesentery) </w:t>
            </w:r>
          </w:p>
        </w:tc>
        <w:tc>
          <w:tcPr>
            <w:tcW w:w="4519" w:type="dxa"/>
            <w:vAlign w:val="center"/>
          </w:tcPr>
          <w:p w14:paraId="24318A7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gastrointestinal tract or other organs condemned</w:t>
            </w:r>
          </w:p>
        </w:tc>
      </w:tr>
      <w:tr w:rsidR="00604DAC" w14:paraId="2AB17218" w14:textId="77777777">
        <w:trPr>
          <w:jc w:val="center"/>
        </w:trPr>
        <w:tc>
          <w:tcPr>
            <w:tcW w:w="4553" w:type="dxa"/>
            <w:gridSpan w:val="2"/>
            <w:vAlign w:val="center"/>
          </w:tcPr>
          <w:p w14:paraId="563E2A11"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2.5 Fungal diseases </w:t>
            </w:r>
          </w:p>
        </w:tc>
        <w:tc>
          <w:tcPr>
            <w:tcW w:w="4519" w:type="dxa"/>
            <w:vAlign w:val="center"/>
          </w:tcPr>
          <w:p w14:paraId="29E0A89E" w14:textId="77777777" w:rsidR="00604DAC" w:rsidRDefault="00604DAC">
            <w:pPr>
              <w:pBdr>
                <w:top w:val="nil"/>
                <w:left w:val="nil"/>
                <w:bottom w:val="nil"/>
                <w:right w:val="nil"/>
                <w:between w:val="nil"/>
              </w:pBdr>
              <w:spacing w:before="80" w:after="80"/>
              <w:rPr>
                <w:b/>
                <w:color w:val="000000"/>
                <w:sz w:val="22"/>
                <w:szCs w:val="22"/>
              </w:rPr>
            </w:pPr>
          </w:p>
        </w:tc>
      </w:tr>
      <w:tr w:rsidR="00604DAC" w14:paraId="4BDDD0EA" w14:textId="77777777">
        <w:trPr>
          <w:jc w:val="center"/>
        </w:trPr>
        <w:tc>
          <w:tcPr>
            <w:tcW w:w="4553" w:type="dxa"/>
            <w:gridSpan w:val="2"/>
            <w:vAlign w:val="center"/>
          </w:tcPr>
          <w:p w14:paraId="7472BB2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Aflatoxicosis: </w:t>
            </w:r>
          </w:p>
        </w:tc>
        <w:tc>
          <w:tcPr>
            <w:tcW w:w="4519" w:type="dxa"/>
            <w:vAlign w:val="center"/>
          </w:tcPr>
          <w:p w14:paraId="7082254C" w14:textId="77777777" w:rsidR="00604DAC" w:rsidRDefault="00604DAC">
            <w:pPr>
              <w:pBdr>
                <w:top w:val="nil"/>
                <w:left w:val="nil"/>
                <w:bottom w:val="nil"/>
                <w:right w:val="nil"/>
                <w:between w:val="nil"/>
              </w:pBdr>
              <w:spacing w:before="80" w:after="80"/>
              <w:rPr>
                <w:color w:val="000000"/>
                <w:sz w:val="22"/>
                <w:szCs w:val="22"/>
              </w:rPr>
            </w:pPr>
          </w:p>
        </w:tc>
      </w:tr>
      <w:tr w:rsidR="00604DAC" w14:paraId="09FB0303" w14:textId="77777777">
        <w:trPr>
          <w:jc w:val="center"/>
        </w:trPr>
        <w:tc>
          <w:tcPr>
            <w:tcW w:w="4553" w:type="dxa"/>
            <w:gridSpan w:val="2"/>
            <w:vAlign w:val="center"/>
          </w:tcPr>
          <w:p w14:paraId="17A4880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Acute with generalised signs including jaundice; swelling of liver; ascites and mesenteric oedema </w:t>
            </w:r>
          </w:p>
        </w:tc>
        <w:tc>
          <w:tcPr>
            <w:tcW w:w="4519" w:type="dxa"/>
            <w:vAlign w:val="center"/>
          </w:tcPr>
          <w:p w14:paraId="1E0391B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9A50B81" w14:textId="77777777">
        <w:trPr>
          <w:jc w:val="center"/>
        </w:trPr>
        <w:tc>
          <w:tcPr>
            <w:tcW w:w="4553" w:type="dxa"/>
            <w:gridSpan w:val="2"/>
            <w:vAlign w:val="center"/>
          </w:tcPr>
          <w:p w14:paraId="7DAF4D8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Subacute </w:t>
            </w:r>
          </w:p>
        </w:tc>
        <w:tc>
          <w:tcPr>
            <w:tcW w:w="4519" w:type="dxa"/>
            <w:vAlign w:val="center"/>
          </w:tcPr>
          <w:p w14:paraId="493DF9C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liver and kidneys condemned</w:t>
            </w:r>
          </w:p>
        </w:tc>
      </w:tr>
      <w:tr w:rsidR="00604DAC" w14:paraId="53BE6B97" w14:textId="77777777">
        <w:trPr>
          <w:jc w:val="center"/>
        </w:trPr>
        <w:tc>
          <w:tcPr>
            <w:tcW w:w="4553" w:type="dxa"/>
            <w:gridSpan w:val="2"/>
            <w:vAlign w:val="center"/>
          </w:tcPr>
          <w:p w14:paraId="7BB7527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Epizootic lymphangitis. </w:t>
            </w:r>
          </w:p>
        </w:tc>
        <w:tc>
          <w:tcPr>
            <w:tcW w:w="4519" w:type="dxa"/>
            <w:vAlign w:val="center"/>
          </w:tcPr>
          <w:p w14:paraId="42E4849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skin and related tissues condemned. Any affected organs condemned.</w:t>
            </w:r>
          </w:p>
        </w:tc>
      </w:tr>
      <w:tr w:rsidR="00604DAC" w14:paraId="0F4817EA" w14:textId="77777777">
        <w:trPr>
          <w:jc w:val="center"/>
        </w:trPr>
        <w:tc>
          <w:tcPr>
            <w:tcW w:w="4553" w:type="dxa"/>
            <w:gridSpan w:val="2"/>
            <w:vAlign w:val="center"/>
          </w:tcPr>
          <w:p w14:paraId="4B32738B"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2.6 Non-infectious conditions </w:t>
            </w:r>
          </w:p>
        </w:tc>
        <w:tc>
          <w:tcPr>
            <w:tcW w:w="4519" w:type="dxa"/>
            <w:vAlign w:val="center"/>
          </w:tcPr>
          <w:p w14:paraId="698786B7" w14:textId="77777777" w:rsidR="00604DAC" w:rsidRDefault="00604DAC">
            <w:pPr>
              <w:pBdr>
                <w:top w:val="nil"/>
                <w:left w:val="nil"/>
                <w:bottom w:val="nil"/>
                <w:right w:val="nil"/>
                <w:between w:val="nil"/>
              </w:pBdr>
              <w:spacing w:before="80" w:after="80"/>
              <w:rPr>
                <w:b/>
                <w:color w:val="000000"/>
                <w:sz w:val="22"/>
                <w:szCs w:val="22"/>
              </w:rPr>
            </w:pPr>
          </w:p>
        </w:tc>
      </w:tr>
      <w:tr w:rsidR="00604DAC" w14:paraId="2FA3E184" w14:textId="77777777">
        <w:trPr>
          <w:jc w:val="center"/>
        </w:trPr>
        <w:tc>
          <w:tcPr>
            <w:tcW w:w="4553" w:type="dxa"/>
            <w:gridSpan w:val="2"/>
            <w:vAlign w:val="center"/>
          </w:tcPr>
          <w:p w14:paraId="5BCA220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Tumours: </w:t>
            </w:r>
          </w:p>
        </w:tc>
        <w:tc>
          <w:tcPr>
            <w:tcW w:w="4519" w:type="dxa"/>
            <w:vAlign w:val="center"/>
          </w:tcPr>
          <w:p w14:paraId="74886552" w14:textId="77777777" w:rsidR="00604DAC" w:rsidRDefault="00604DAC">
            <w:pPr>
              <w:pBdr>
                <w:top w:val="nil"/>
                <w:left w:val="nil"/>
                <w:bottom w:val="nil"/>
                <w:right w:val="nil"/>
                <w:between w:val="nil"/>
              </w:pBdr>
              <w:spacing w:before="80" w:after="80"/>
              <w:rPr>
                <w:color w:val="000000"/>
                <w:sz w:val="22"/>
                <w:szCs w:val="22"/>
              </w:rPr>
            </w:pPr>
          </w:p>
        </w:tc>
      </w:tr>
      <w:tr w:rsidR="00604DAC" w14:paraId="34BD7783" w14:textId="77777777">
        <w:trPr>
          <w:jc w:val="center"/>
        </w:trPr>
        <w:tc>
          <w:tcPr>
            <w:tcW w:w="4553" w:type="dxa"/>
            <w:gridSpan w:val="2"/>
            <w:vAlign w:val="center"/>
          </w:tcPr>
          <w:p w14:paraId="3D0F5FFE"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Circumscribed benign tumours; neurofibromas of intercostals nerves and nerve </w:t>
            </w:r>
            <w:proofErr w:type="spellStart"/>
            <w:r>
              <w:rPr>
                <w:color w:val="000000"/>
                <w:sz w:val="22"/>
                <w:szCs w:val="22"/>
              </w:rPr>
              <w:t>plexes</w:t>
            </w:r>
            <w:proofErr w:type="spellEnd"/>
            <w:r>
              <w:rPr>
                <w:color w:val="000000"/>
                <w:sz w:val="22"/>
                <w:szCs w:val="22"/>
              </w:rPr>
              <w:t xml:space="preserve"> </w:t>
            </w:r>
          </w:p>
        </w:tc>
        <w:tc>
          <w:tcPr>
            <w:tcW w:w="4519" w:type="dxa"/>
            <w:vAlign w:val="center"/>
          </w:tcPr>
          <w:p w14:paraId="11E2615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Depending on extent, lesion trimmed and condemned or affected carcase part </w:t>
            </w:r>
            <w:proofErr w:type="gramStart"/>
            <w:r>
              <w:rPr>
                <w:color w:val="000000"/>
                <w:sz w:val="22"/>
                <w:szCs w:val="22"/>
              </w:rPr>
              <w:t>condemned[</w:t>
            </w:r>
            <w:proofErr w:type="gramEnd"/>
            <w:r>
              <w:rPr>
                <w:color w:val="000000"/>
                <w:sz w:val="22"/>
                <w:szCs w:val="22"/>
              </w:rPr>
              <w:t>1]</w:t>
            </w:r>
          </w:p>
        </w:tc>
      </w:tr>
      <w:tr w:rsidR="00604DAC" w14:paraId="2D91F971" w14:textId="77777777">
        <w:trPr>
          <w:jc w:val="center"/>
        </w:trPr>
        <w:tc>
          <w:tcPr>
            <w:tcW w:w="4553" w:type="dxa"/>
            <w:gridSpan w:val="2"/>
            <w:vAlign w:val="center"/>
          </w:tcPr>
          <w:p w14:paraId="639EB0C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Malignant tumours (carcinoma, sarcoma) </w:t>
            </w:r>
          </w:p>
        </w:tc>
        <w:tc>
          <w:tcPr>
            <w:tcW w:w="4519" w:type="dxa"/>
            <w:vAlign w:val="center"/>
          </w:tcPr>
          <w:p w14:paraId="59F1D55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tc>
      </w:tr>
      <w:tr w:rsidR="00604DAC" w14:paraId="3A9DED67" w14:textId="77777777">
        <w:trPr>
          <w:jc w:val="center"/>
        </w:trPr>
        <w:tc>
          <w:tcPr>
            <w:tcW w:w="4553" w:type="dxa"/>
            <w:gridSpan w:val="2"/>
            <w:vAlign w:val="center"/>
          </w:tcPr>
          <w:p w14:paraId="541B3C8A"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lastRenderedPageBreak/>
              <w:t xml:space="preserve">Multiple tumours (evidence of metastasis or multiple lesions in different organs) </w:t>
            </w:r>
          </w:p>
        </w:tc>
        <w:tc>
          <w:tcPr>
            <w:tcW w:w="4519" w:type="dxa"/>
            <w:vAlign w:val="center"/>
          </w:tcPr>
          <w:p w14:paraId="33EE67D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5C1206DB" w14:textId="77777777" w:rsidR="00604DAC" w:rsidRDefault="00000000">
            <w:pPr>
              <w:pBdr>
                <w:top w:val="nil"/>
                <w:left w:val="nil"/>
                <w:bottom w:val="nil"/>
                <w:right w:val="nil"/>
                <w:between w:val="nil"/>
              </w:pBdr>
              <w:spacing w:before="80" w:after="80"/>
              <w:rPr>
                <w:i/>
                <w:color w:val="000000"/>
                <w:sz w:val="22"/>
                <w:szCs w:val="22"/>
              </w:rPr>
            </w:pPr>
            <w:r>
              <w:rPr>
                <w:i/>
                <w:color w:val="000000"/>
                <w:sz w:val="22"/>
                <w:szCs w:val="22"/>
              </w:rPr>
              <w:t>Note any sign of spread from a primary site is a sign of malignancy</w:t>
            </w:r>
          </w:p>
        </w:tc>
      </w:tr>
      <w:tr w:rsidR="00604DAC" w14:paraId="34C3D0BB" w14:textId="77777777">
        <w:trPr>
          <w:jc w:val="center"/>
        </w:trPr>
        <w:tc>
          <w:tcPr>
            <w:tcW w:w="4553" w:type="dxa"/>
            <w:gridSpan w:val="2"/>
            <w:vAlign w:val="center"/>
          </w:tcPr>
          <w:p w14:paraId="57A96D32"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Metabolic disorders (transit tetany, ketosis, etc) </w:t>
            </w:r>
          </w:p>
        </w:tc>
        <w:tc>
          <w:tcPr>
            <w:tcW w:w="4519" w:type="dxa"/>
            <w:vAlign w:val="center"/>
          </w:tcPr>
          <w:p w14:paraId="19CEFCC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r w:rsidR="00604DAC" w14:paraId="3E828C72" w14:textId="77777777">
        <w:trPr>
          <w:jc w:val="center"/>
        </w:trPr>
        <w:tc>
          <w:tcPr>
            <w:tcW w:w="4553" w:type="dxa"/>
            <w:gridSpan w:val="2"/>
            <w:vAlign w:val="center"/>
          </w:tcPr>
          <w:p w14:paraId="572B747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Jaundice: </w:t>
            </w:r>
          </w:p>
        </w:tc>
        <w:tc>
          <w:tcPr>
            <w:tcW w:w="4519" w:type="dxa"/>
            <w:vAlign w:val="center"/>
          </w:tcPr>
          <w:p w14:paraId="3920E874" w14:textId="77777777" w:rsidR="00604DAC" w:rsidRDefault="00604DAC">
            <w:pPr>
              <w:pBdr>
                <w:top w:val="nil"/>
                <w:left w:val="nil"/>
                <w:bottom w:val="nil"/>
                <w:right w:val="nil"/>
                <w:between w:val="nil"/>
              </w:pBdr>
              <w:spacing w:before="80" w:after="80"/>
              <w:rPr>
                <w:color w:val="000000"/>
                <w:sz w:val="22"/>
                <w:szCs w:val="22"/>
              </w:rPr>
            </w:pPr>
          </w:p>
        </w:tc>
      </w:tr>
      <w:tr w:rsidR="00604DAC" w14:paraId="06664E6B" w14:textId="77777777">
        <w:trPr>
          <w:jc w:val="center"/>
        </w:trPr>
        <w:tc>
          <w:tcPr>
            <w:tcW w:w="4553" w:type="dxa"/>
            <w:gridSpan w:val="2"/>
            <w:vAlign w:val="center"/>
          </w:tcPr>
          <w:p w14:paraId="3152D73E"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Haemolytic or toxic </w:t>
            </w:r>
          </w:p>
        </w:tc>
        <w:tc>
          <w:tcPr>
            <w:tcW w:w="4519" w:type="dxa"/>
            <w:vAlign w:val="center"/>
          </w:tcPr>
          <w:p w14:paraId="5218399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B5DAD36" w14:textId="77777777">
        <w:trPr>
          <w:jc w:val="center"/>
        </w:trPr>
        <w:tc>
          <w:tcPr>
            <w:tcW w:w="4553" w:type="dxa"/>
            <w:gridSpan w:val="2"/>
            <w:vAlign w:val="center"/>
          </w:tcPr>
          <w:p w14:paraId="1DDB1C51"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Obstructive (slight, dissipate within 24 hours of slaughter </w:t>
            </w:r>
          </w:p>
        </w:tc>
        <w:tc>
          <w:tcPr>
            <w:tcW w:w="4519" w:type="dxa"/>
            <w:vAlign w:val="center"/>
          </w:tcPr>
          <w:p w14:paraId="79DA00C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parts condemned</w:t>
            </w:r>
          </w:p>
        </w:tc>
      </w:tr>
      <w:tr w:rsidR="00604DAC" w14:paraId="6DD0E3BC" w14:textId="77777777">
        <w:trPr>
          <w:jc w:val="center"/>
        </w:trPr>
        <w:tc>
          <w:tcPr>
            <w:tcW w:w="4553" w:type="dxa"/>
            <w:gridSpan w:val="2"/>
            <w:vAlign w:val="center"/>
          </w:tcPr>
          <w:p w14:paraId="13CACA76"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Obstructive (severe) </w:t>
            </w:r>
          </w:p>
        </w:tc>
        <w:tc>
          <w:tcPr>
            <w:tcW w:w="4519" w:type="dxa"/>
            <w:vAlign w:val="center"/>
          </w:tcPr>
          <w:p w14:paraId="65C5BC2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D4D4F52" w14:textId="77777777">
        <w:trPr>
          <w:jc w:val="center"/>
        </w:trPr>
        <w:tc>
          <w:tcPr>
            <w:tcW w:w="4553" w:type="dxa"/>
            <w:gridSpan w:val="2"/>
            <w:vAlign w:val="center"/>
          </w:tcPr>
          <w:p w14:paraId="01BD97E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Residues </w:t>
            </w:r>
            <w:proofErr w:type="gramStart"/>
            <w:r>
              <w:rPr>
                <w:color w:val="000000"/>
                <w:sz w:val="22"/>
                <w:szCs w:val="22"/>
              </w:rPr>
              <w:t>in excess of</w:t>
            </w:r>
            <w:proofErr w:type="gramEnd"/>
            <w:r>
              <w:rPr>
                <w:color w:val="000000"/>
                <w:sz w:val="22"/>
                <w:szCs w:val="22"/>
              </w:rPr>
              <w:t xml:space="preserve"> nationally established maximum limits </w:t>
            </w:r>
          </w:p>
        </w:tc>
        <w:tc>
          <w:tcPr>
            <w:tcW w:w="4519" w:type="dxa"/>
            <w:vAlign w:val="center"/>
          </w:tcPr>
          <w:p w14:paraId="6178AB3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 Companion animals and carcases tested for residue levels.</w:t>
            </w:r>
          </w:p>
        </w:tc>
      </w:tr>
      <w:tr w:rsidR="00604DAC" w14:paraId="4784CC71" w14:textId="77777777">
        <w:trPr>
          <w:jc w:val="center"/>
        </w:trPr>
        <w:tc>
          <w:tcPr>
            <w:tcW w:w="4553" w:type="dxa"/>
            <w:gridSpan w:val="2"/>
            <w:vAlign w:val="center"/>
          </w:tcPr>
          <w:p w14:paraId="49E8F4A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Delay in Evisceration: </w:t>
            </w:r>
          </w:p>
        </w:tc>
        <w:tc>
          <w:tcPr>
            <w:tcW w:w="4519" w:type="dxa"/>
            <w:vAlign w:val="center"/>
          </w:tcPr>
          <w:p w14:paraId="08FF5C4E" w14:textId="77777777" w:rsidR="00604DAC" w:rsidRDefault="00604DAC">
            <w:pPr>
              <w:pBdr>
                <w:top w:val="nil"/>
                <w:left w:val="nil"/>
                <w:bottom w:val="nil"/>
                <w:right w:val="nil"/>
                <w:between w:val="nil"/>
              </w:pBdr>
              <w:spacing w:before="80" w:after="80"/>
              <w:rPr>
                <w:color w:val="000000"/>
                <w:sz w:val="22"/>
                <w:szCs w:val="22"/>
              </w:rPr>
            </w:pPr>
          </w:p>
        </w:tc>
      </w:tr>
      <w:tr w:rsidR="00604DAC" w14:paraId="7225B189" w14:textId="77777777">
        <w:trPr>
          <w:jc w:val="center"/>
        </w:trPr>
        <w:tc>
          <w:tcPr>
            <w:tcW w:w="4553" w:type="dxa"/>
            <w:gridSpan w:val="2"/>
            <w:vAlign w:val="center"/>
          </w:tcPr>
          <w:p w14:paraId="4CA3D60E"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Evidence of deterioration or putrefaction </w:t>
            </w:r>
          </w:p>
        </w:tc>
        <w:tc>
          <w:tcPr>
            <w:tcW w:w="4519" w:type="dxa"/>
            <w:vAlign w:val="center"/>
          </w:tcPr>
          <w:p w14:paraId="4457AA1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25144C5A" w14:textId="77777777">
        <w:trPr>
          <w:jc w:val="center"/>
        </w:trPr>
        <w:tc>
          <w:tcPr>
            <w:tcW w:w="4553" w:type="dxa"/>
            <w:gridSpan w:val="2"/>
            <w:vAlign w:val="center"/>
          </w:tcPr>
          <w:p w14:paraId="2B18CBE8"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Localised changes in viscera </w:t>
            </w:r>
          </w:p>
        </w:tc>
        <w:tc>
          <w:tcPr>
            <w:tcW w:w="4519" w:type="dxa"/>
            <w:vAlign w:val="center"/>
          </w:tcPr>
          <w:p w14:paraId="715355E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Viscera condemned</w:t>
            </w:r>
          </w:p>
        </w:tc>
      </w:tr>
      <w:tr w:rsidR="00604DAC" w14:paraId="2B76DE5E" w14:textId="77777777">
        <w:trPr>
          <w:jc w:val="center"/>
        </w:trPr>
        <w:tc>
          <w:tcPr>
            <w:tcW w:w="4553" w:type="dxa"/>
            <w:gridSpan w:val="2"/>
            <w:vAlign w:val="center"/>
          </w:tcPr>
          <w:p w14:paraId="16C1D7D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Ecchymosis </w:t>
            </w:r>
          </w:p>
        </w:tc>
        <w:tc>
          <w:tcPr>
            <w:tcW w:w="4519" w:type="dxa"/>
            <w:vAlign w:val="center"/>
          </w:tcPr>
          <w:p w14:paraId="2582F17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carcase parts </w:t>
            </w:r>
            <w:proofErr w:type="gramStart"/>
            <w:r>
              <w:rPr>
                <w:color w:val="000000"/>
                <w:sz w:val="22"/>
                <w:szCs w:val="22"/>
              </w:rPr>
              <w:t>condemned[</w:t>
            </w:r>
            <w:proofErr w:type="gramEnd"/>
            <w:r>
              <w:rPr>
                <w:color w:val="000000"/>
                <w:sz w:val="22"/>
                <w:szCs w:val="22"/>
              </w:rPr>
              <w:t>2]</w:t>
            </w:r>
          </w:p>
        </w:tc>
      </w:tr>
      <w:tr w:rsidR="00604DAC" w14:paraId="50EF0F25" w14:textId="77777777">
        <w:trPr>
          <w:jc w:val="center"/>
        </w:trPr>
        <w:tc>
          <w:tcPr>
            <w:tcW w:w="4553" w:type="dxa"/>
            <w:gridSpan w:val="2"/>
            <w:vAlign w:val="center"/>
          </w:tcPr>
          <w:p w14:paraId="0A3D781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Foreign objects, </w:t>
            </w:r>
          </w:p>
        </w:tc>
        <w:tc>
          <w:tcPr>
            <w:tcW w:w="4519" w:type="dxa"/>
            <w:vAlign w:val="center"/>
          </w:tcPr>
          <w:p w14:paraId="7334F02E" w14:textId="77777777" w:rsidR="00604DAC" w:rsidRDefault="00604DAC">
            <w:pPr>
              <w:pBdr>
                <w:top w:val="nil"/>
                <w:left w:val="nil"/>
                <w:bottom w:val="nil"/>
                <w:right w:val="nil"/>
                <w:between w:val="nil"/>
              </w:pBdr>
              <w:spacing w:before="80" w:after="80"/>
              <w:rPr>
                <w:color w:val="000000"/>
                <w:sz w:val="22"/>
                <w:szCs w:val="22"/>
              </w:rPr>
            </w:pPr>
          </w:p>
        </w:tc>
      </w:tr>
      <w:tr w:rsidR="00604DAC" w14:paraId="46A6287D" w14:textId="77777777">
        <w:trPr>
          <w:jc w:val="center"/>
        </w:trPr>
        <w:tc>
          <w:tcPr>
            <w:tcW w:w="4553" w:type="dxa"/>
            <w:gridSpan w:val="2"/>
            <w:vAlign w:val="center"/>
          </w:tcPr>
          <w:p w14:paraId="7E24D0C9"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Accompanied by generalised signs such as fever or sepsis </w:t>
            </w:r>
          </w:p>
        </w:tc>
        <w:tc>
          <w:tcPr>
            <w:tcW w:w="4519" w:type="dxa"/>
            <w:vAlign w:val="center"/>
          </w:tcPr>
          <w:p w14:paraId="656AA0C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BE38D7F" w14:textId="77777777">
        <w:trPr>
          <w:jc w:val="center"/>
        </w:trPr>
        <w:tc>
          <w:tcPr>
            <w:tcW w:w="4553" w:type="dxa"/>
            <w:gridSpan w:val="2"/>
            <w:tcBorders>
              <w:bottom w:val="single" w:sz="4" w:space="0" w:color="000000"/>
            </w:tcBorders>
            <w:vAlign w:val="center"/>
          </w:tcPr>
          <w:p w14:paraId="6F6C2078"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No evidence of generalised signs </w:t>
            </w:r>
          </w:p>
        </w:tc>
        <w:tc>
          <w:tcPr>
            <w:tcW w:w="4519" w:type="dxa"/>
            <w:tcBorders>
              <w:bottom w:val="single" w:sz="4" w:space="0" w:color="000000"/>
            </w:tcBorders>
            <w:vAlign w:val="center"/>
          </w:tcPr>
          <w:p w14:paraId="22268C5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Foreign object removed; affected tissues trimmed from carcase and condemned</w:t>
            </w:r>
          </w:p>
        </w:tc>
      </w:tr>
      <w:tr w:rsidR="00604DAC" w14:paraId="6AA786B4" w14:textId="77777777">
        <w:trPr>
          <w:jc w:val="center"/>
        </w:trPr>
        <w:tc>
          <w:tcPr>
            <w:tcW w:w="9072" w:type="dxa"/>
            <w:gridSpan w:val="3"/>
            <w:shd w:val="clear" w:color="auto" w:fill="FFFFCC"/>
            <w:vAlign w:val="center"/>
          </w:tcPr>
          <w:p w14:paraId="23B82671" w14:textId="77777777" w:rsidR="00604DAC"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 xml:space="preserve">3. Topographic listing </w:t>
            </w:r>
            <w:r>
              <w:rPr>
                <w:rFonts w:ascii="Arial" w:eastAsia="Arial" w:hAnsi="Arial" w:cs="Arial"/>
                <w:b/>
                <w:i/>
                <w:color w:val="000000"/>
                <w:sz w:val="22"/>
                <w:szCs w:val="22"/>
              </w:rPr>
              <w:t>(by body part)</w:t>
            </w:r>
          </w:p>
        </w:tc>
      </w:tr>
      <w:tr w:rsidR="00604DAC" w14:paraId="1EDDA242" w14:textId="77777777">
        <w:trPr>
          <w:jc w:val="center"/>
        </w:trPr>
        <w:tc>
          <w:tcPr>
            <w:tcW w:w="4553" w:type="dxa"/>
            <w:gridSpan w:val="2"/>
            <w:vAlign w:val="center"/>
          </w:tcPr>
          <w:p w14:paraId="37E7966F"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 Nervous system </w:t>
            </w:r>
          </w:p>
        </w:tc>
        <w:tc>
          <w:tcPr>
            <w:tcW w:w="4519" w:type="dxa"/>
            <w:vAlign w:val="center"/>
          </w:tcPr>
          <w:p w14:paraId="4A830182" w14:textId="77777777" w:rsidR="00604DAC" w:rsidRDefault="00604DAC">
            <w:pPr>
              <w:pBdr>
                <w:top w:val="nil"/>
                <w:left w:val="nil"/>
                <w:bottom w:val="nil"/>
                <w:right w:val="nil"/>
                <w:between w:val="nil"/>
              </w:pBdr>
              <w:spacing w:before="80" w:after="80"/>
              <w:rPr>
                <w:b/>
                <w:color w:val="000000"/>
                <w:sz w:val="22"/>
                <w:szCs w:val="22"/>
              </w:rPr>
            </w:pPr>
          </w:p>
        </w:tc>
      </w:tr>
      <w:tr w:rsidR="00604DAC" w14:paraId="7BBBE325" w14:textId="77777777">
        <w:trPr>
          <w:jc w:val="center"/>
        </w:trPr>
        <w:tc>
          <w:tcPr>
            <w:tcW w:w="4553" w:type="dxa"/>
            <w:gridSpan w:val="2"/>
            <w:vAlign w:val="center"/>
          </w:tcPr>
          <w:p w14:paraId="37A6832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Acute encephalitis and meningitis </w:t>
            </w:r>
          </w:p>
        </w:tc>
        <w:tc>
          <w:tcPr>
            <w:tcW w:w="4519" w:type="dxa"/>
            <w:vAlign w:val="center"/>
          </w:tcPr>
          <w:p w14:paraId="0A01A24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CE1DB63" w14:textId="77777777">
        <w:trPr>
          <w:jc w:val="center"/>
        </w:trPr>
        <w:tc>
          <w:tcPr>
            <w:tcW w:w="4553" w:type="dxa"/>
            <w:gridSpan w:val="2"/>
            <w:vAlign w:val="center"/>
          </w:tcPr>
          <w:p w14:paraId="720602B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Brain abscesses: </w:t>
            </w:r>
          </w:p>
        </w:tc>
        <w:tc>
          <w:tcPr>
            <w:tcW w:w="4519" w:type="dxa"/>
            <w:vAlign w:val="center"/>
          </w:tcPr>
          <w:p w14:paraId="6BA3257B" w14:textId="77777777" w:rsidR="00604DAC" w:rsidRDefault="00604DAC">
            <w:pPr>
              <w:pBdr>
                <w:top w:val="nil"/>
                <w:left w:val="nil"/>
                <w:bottom w:val="nil"/>
                <w:right w:val="nil"/>
                <w:between w:val="nil"/>
              </w:pBdr>
              <w:spacing w:before="80" w:after="80"/>
              <w:rPr>
                <w:color w:val="000000"/>
                <w:sz w:val="22"/>
                <w:szCs w:val="22"/>
              </w:rPr>
            </w:pPr>
          </w:p>
        </w:tc>
      </w:tr>
      <w:tr w:rsidR="00604DAC" w14:paraId="41FF70A1" w14:textId="77777777">
        <w:trPr>
          <w:jc w:val="center"/>
        </w:trPr>
        <w:tc>
          <w:tcPr>
            <w:tcW w:w="4553" w:type="dxa"/>
            <w:gridSpan w:val="2"/>
            <w:vAlign w:val="center"/>
          </w:tcPr>
          <w:p w14:paraId="2FAA60F9"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Associated with pyaemia </w:t>
            </w:r>
          </w:p>
        </w:tc>
        <w:tc>
          <w:tcPr>
            <w:tcW w:w="4519" w:type="dxa"/>
            <w:vAlign w:val="center"/>
          </w:tcPr>
          <w:p w14:paraId="3656FB9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7EE3666B" w14:textId="77777777">
        <w:trPr>
          <w:jc w:val="center"/>
        </w:trPr>
        <w:tc>
          <w:tcPr>
            <w:tcW w:w="4553" w:type="dxa"/>
            <w:gridSpan w:val="2"/>
            <w:vAlign w:val="center"/>
          </w:tcPr>
          <w:p w14:paraId="7F90ABF9"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Localised lesion </w:t>
            </w:r>
          </w:p>
        </w:tc>
        <w:tc>
          <w:tcPr>
            <w:tcW w:w="4519" w:type="dxa"/>
            <w:vAlign w:val="center"/>
          </w:tcPr>
          <w:p w14:paraId="6C22675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brain condemned</w:t>
            </w:r>
          </w:p>
        </w:tc>
      </w:tr>
      <w:tr w:rsidR="00604DAC" w14:paraId="738A5E8C" w14:textId="77777777">
        <w:trPr>
          <w:jc w:val="center"/>
        </w:trPr>
        <w:tc>
          <w:tcPr>
            <w:tcW w:w="4553" w:type="dxa"/>
            <w:gridSpan w:val="2"/>
            <w:vAlign w:val="center"/>
          </w:tcPr>
          <w:p w14:paraId="74DD13C6"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3.2 Cardiovascular system </w:t>
            </w:r>
          </w:p>
        </w:tc>
        <w:tc>
          <w:tcPr>
            <w:tcW w:w="4519" w:type="dxa"/>
            <w:vAlign w:val="center"/>
          </w:tcPr>
          <w:p w14:paraId="604C8B56" w14:textId="77777777" w:rsidR="00604DAC" w:rsidRDefault="00604DAC">
            <w:pPr>
              <w:pBdr>
                <w:top w:val="nil"/>
                <w:left w:val="nil"/>
                <w:bottom w:val="nil"/>
                <w:right w:val="nil"/>
                <w:between w:val="nil"/>
              </w:pBdr>
              <w:spacing w:before="80" w:after="80"/>
              <w:rPr>
                <w:b/>
                <w:color w:val="000000"/>
                <w:sz w:val="22"/>
                <w:szCs w:val="22"/>
              </w:rPr>
            </w:pPr>
          </w:p>
        </w:tc>
      </w:tr>
      <w:tr w:rsidR="00604DAC" w14:paraId="0545AD07" w14:textId="77777777">
        <w:trPr>
          <w:jc w:val="center"/>
        </w:trPr>
        <w:tc>
          <w:tcPr>
            <w:tcW w:w="4553" w:type="dxa"/>
            <w:gridSpan w:val="2"/>
            <w:vAlign w:val="center"/>
          </w:tcPr>
          <w:p w14:paraId="1E5A07D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Acute pericarditis with accumulation of exudate; septicaemia; degenerative changes in organs or abnormal odour </w:t>
            </w:r>
          </w:p>
        </w:tc>
        <w:tc>
          <w:tcPr>
            <w:tcW w:w="4519" w:type="dxa"/>
            <w:vAlign w:val="center"/>
          </w:tcPr>
          <w:p w14:paraId="7EEA803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B24BFDE" w14:textId="77777777">
        <w:trPr>
          <w:jc w:val="center"/>
        </w:trPr>
        <w:tc>
          <w:tcPr>
            <w:tcW w:w="4553" w:type="dxa"/>
            <w:gridSpan w:val="2"/>
            <w:vAlign w:val="center"/>
          </w:tcPr>
          <w:p w14:paraId="5D0BA08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Chronic pericarditis </w:t>
            </w:r>
          </w:p>
        </w:tc>
        <w:tc>
          <w:tcPr>
            <w:tcW w:w="4519" w:type="dxa"/>
            <w:vAlign w:val="center"/>
          </w:tcPr>
          <w:p w14:paraId="2219998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heart and pericardium condemned</w:t>
            </w:r>
          </w:p>
        </w:tc>
      </w:tr>
      <w:tr w:rsidR="00604DAC" w14:paraId="13D06D48" w14:textId="77777777">
        <w:trPr>
          <w:jc w:val="center"/>
        </w:trPr>
        <w:tc>
          <w:tcPr>
            <w:tcW w:w="4553" w:type="dxa"/>
            <w:gridSpan w:val="2"/>
            <w:vAlign w:val="center"/>
          </w:tcPr>
          <w:p w14:paraId="5BE174F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Endocarditis:</w:t>
            </w:r>
          </w:p>
        </w:tc>
        <w:tc>
          <w:tcPr>
            <w:tcW w:w="4519" w:type="dxa"/>
            <w:vAlign w:val="center"/>
          </w:tcPr>
          <w:p w14:paraId="73515FAD" w14:textId="77777777" w:rsidR="00604DAC" w:rsidRDefault="00604DAC">
            <w:pPr>
              <w:pBdr>
                <w:top w:val="nil"/>
                <w:left w:val="nil"/>
                <w:bottom w:val="nil"/>
                <w:right w:val="nil"/>
                <w:between w:val="nil"/>
              </w:pBdr>
              <w:spacing w:before="80" w:after="80"/>
              <w:rPr>
                <w:color w:val="000000"/>
                <w:sz w:val="22"/>
                <w:szCs w:val="22"/>
              </w:rPr>
            </w:pPr>
          </w:p>
        </w:tc>
      </w:tr>
      <w:tr w:rsidR="00604DAC" w14:paraId="6A05D021" w14:textId="77777777">
        <w:trPr>
          <w:jc w:val="center"/>
        </w:trPr>
        <w:tc>
          <w:tcPr>
            <w:tcW w:w="4553" w:type="dxa"/>
            <w:gridSpan w:val="2"/>
            <w:vAlign w:val="center"/>
          </w:tcPr>
          <w:p w14:paraId="3DFD1954"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lastRenderedPageBreak/>
              <w:t xml:space="preserve">Associated with generalised signs </w:t>
            </w:r>
          </w:p>
        </w:tc>
        <w:tc>
          <w:tcPr>
            <w:tcW w:w="4519" w:type="dxa"/>
            <w:vAlign w:val="center"/>
          </w:tcPr>
          <w:p w14:paraId="31C191D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FC649B0" w14:textId="77777777">
        <w:trPr>
          <w:jc w:val="center"/>
        </w:trPr>
        <w:tc>
          <w:tcPr>
            <w:tcW w:w="4553" w:type="dxa"/>
            <w:gridSpan w:val="2"/>
            <w:vAlign w:val="center"/>
          </w:tcPr>
          <w:p w14:paraId="7C0E840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Without complications.</w:t>
            </w:r>
          </w:p>
        </w:tc>
        <w:tc>
          <w:tcPr>
            <w:tcW w:w="4519" w:type="dxa"/>
            <w:vAlign w:val="center"/>
          </w:tcPr>
          <w:p w14:paraId="53ED403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heart condemned</w:t>
            </w:r>
          </w:p>
        </w:tc>
      </w:tr>
      <w:tr w:rsidR="00604DAC" w14:paraId="61FD513B" w14:textId="77777777">
        <w:trPr>
          <w:jc w:val="center"/>
        </w:trPr>
        <w:tc>
          <w:tcPr>
            <w:tcW w:w="4553" w:type="dxa"/>
            <w:gridSpan w:val="2"/>
            <w:vAlign w:val="center"/>
          </w:tcPr>
          <w:p w14:paraId="0505C38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Heart lesions of non-infectious nature </w:t>
            </w:r>
          </w:p>
        </w:tc>
        <w:tc>
          <w:tcPr>
            <w:tcW w:w="4519" w:type="dxa"/>
            <w:vAlign w:val="center"/>
          </w:tcPr>
          <w:p w14:paraId="4929C1D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heart condemned</w:t>
            </w:r>
          </w:p>
        </w:tc>
      </w:tr>
      <w:tr w:rsidR="00604DAC" w14:paraId="3F342E57" w14:textId="77777777">
        <w:trPr>
          <w:jc w:val="center"/>
        </w:trPr>
        <w:tc>
          <w:tcPr>
            <w:tcW w:w="4553" w:type="dxa"/>
            <w:gridSpan w:val="2"/>
            <w:vAlign w:val="center"/>
          </w:tcPr>
          <w:p w14:paraId="4E222A4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Worm aneurisms in horses: </w:t>
            </w:r>
          </w:p>
        </w:tc>
        <w:tc>
          <w:tcPr>
            <w:tcW w:w="4519" w:type="dxa"/>
            <w:vAlign w:val="center"/>
          </w:tcPr>
          <w:p w14:paraId="0FBC206A" w14:textId="77777777" w:rsidR="00604DAC" w:rsidRDefault="00604DAC">
            <w:pPr>
              <w:pBdr>
                <w:top w:val="nil"/>
                <w:left w:val="nil"/>
                <w:bottom w:val="nil"/>
                <w:right w:val="nil"/>
                <w:between w:val="nil"/>
              </w:pBdr>
              <w:spacing w:before="80" w:after="80"/>
              <w:rPr>
                <w:color w:val="000000"/>
                <w:sz w:val="22"/>
                <w:szCs w:val="22"/>
              </w:rPr>
            </w:pPr>
          </w:p>
        </w:tc>
      </w:tr>
      <w:tr w:rsidR="00604DAC" w14:paraId="5AAB34D7" w14:textId="77777777">
        <w:trPr>
          <w:jc w:val="center"/>
        </w:trPr>
        <w:tc>
          <w:tcPr>
            <w:tcW w:w="4553" w:type="dxa"/>
            <w:gridSpan w:val="2"/>
            <w:vAlign w:val="center"/>
          </w:tcPr>
          <w:p w14:paraId="4FE2A369"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Infarction confined to hind leg </w:t>
            </w:r>
          </w:p>
        </w:tc>
        <w:tc>
          <w:tcPr>
            <w:tcW w:w="4519" w:type="dxa"/>
            <w:vAlign w:val="center"/>
          </w:tcPr>
          <w:p w14:paraId="44A3CAE3"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Affected quarter condemned</w:t>
            </w:r>
          </w:p>
        </w:tc>
      </w:tr>
      <w:tr w:rsidR="00604DAC" w14:paraId="15707E1A" w14:textId="77777777">
        <w:trPr>
          <w:jc w:val="center"/>
        </w:trPr>
        <w:tc>
          <w:tcPr>
            <w:tcW w:w="4553" w:type="dxa"/>
            <w:gridSpan w:val="2"/>
            <w:vAlign w:val="center"/>
          </w:tcPr>
          <w:p w14:paraId="7516F5CB"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Peritonitis, circulatory disturbances in mesentery and intestines </w:t>
            </w:r>
          </w:p>
        </w:tc>
        <w:tc>
          <w:tcPr>
            <w:tcW w:w="4519" w:type="dxa"/>
            <w:vAlign w:val="center"/>
          </w:tcPr>
          <w:p w14:paraId="0CE056D9"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Carcase and all its carcase parts condemned</w:t>
            </w:r>
          </w:p>
        </w:tc>
      </w:tr>
      <w:tr w:rsidR="00604DAC" w14:paraId="2BEAD83B" w14:textId="77777777">
        <w:trPr>
          <w:jc w:val="center"/>
        </w:trPr>
        <w:tc>
          <w:tcPr>
            <w:tcW w:w="4553" w:type="dxa"/>
            <w:gridSpan w:val="2"/>
            <w:vAlign w:val="center"/>
          </w:tcPr>
          <w:p w14:paraId="17A278ED"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3.3 Respiratory system </w:t>
            </w:r>
          </w:p>
        </w:tc>
        <w:tc>
          <w:tcPr>
            <w:tcW w:w="4519" w:type="dxa"/>
            <w:vAlign w:val="center"/>
          </w:tcPr>
          <w:p w14:paraId="4F05C888" w14:textId="77777777" w:rsidR="00604DAC" w:rsidRDefault="00604DAC">
            <w:pPr>
              <w:pBdr>
                <w:top w:val="nil"/>
                <w:left w:val="nil"/>
                <w:bottom w:val="nil"/>
                <w:right w:val="nil"/>
                <w:between w:val="nil"/>
              </w:pBdr>
              <w:spacing w:before="80" w:after="80"/>
              <w:rPr>
                <w:b/>
                <w:color w:val="000000"/>
                <w:sz w:val="22"/>
                <w:szCs w:val="22"/>
              </w:rPr>
            </w:pPr>
          </w:p>
        </w:tc>
      </w:tr>
      <w:tr w:rsidR="00604DAC" w14:paraId="0F67D62D" w14:textId="77777777">
        <w:trPr>
          <w:jc w:val="center"/>
        </w:trPr>
        <w:tc>
          <w:tcPr>
            <w:tcW w:w="4553" w:type="dxa"/>
            <w:gridSpan w:val="2"/>
            <w:vAlign w:val="center"/>
          </w:tcPr>
          <w:p w14:paraId="6B762C9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Sinusitis. </w:t>
            </w:r>
          </w:p>
        </w:tc>
        <w:tc>
          <w:tcPr>
            <w:tcW w:w="4519" w:type="dxa"/>
            <w:vAlign w:val="center"/>
          </w:tcPr>
          <w:p w14:paraId="2F98AE6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head condemned</w:t>
            </w:r>
          </w:p>
        </w:tc>
      </w:tr>
      <w:tr w:rsidR="00604DAC" w14:paraId="6BCFB319" w14:textId="77777777">
        <w:trPr>
          <w:jc w:val="center"/>
        </w:trPr>
        <w:tc>
          <w:tcPr>
            <w:tcW w:w="4553" w:type="dxa"/>
            <w:gridSpan w:val="2"/>
            <w:vAlign w:val="center"/>
          </w:tcPr>
          <w:p w14:paraId="1D9042A2" w14:textId="77777777" w:rsidR="00604DAC"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Peracute</w:t>
            </w:r>
            <w:proofErr w:type="spellEnd"/>
            <w:r>
              <w:rPr>
                <w:color w:val="000000"/>
                <w:sz w:val="22"/>
                <w:szCs w:val="22"/>
              </w:rPr>
              <w:t xml:space="preserve"> pneumonia such as severe purulent bronchopneumonia; gangrene of the lungs; or necrotic pneumonia. </w:t>
            </w:r>
          </w:p>
        </w:tc>
        <w:tc>
          <w:tcPr>
            <w:tcW w:w="4519" w:type="dxa"/>
            <w:vAlign w:val="center"/>
          </w:tcPr>
          <w:p w14:paraId="425902D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2FA7A8BC" w14:textId="77777777">
        <w:trPr>
          <w:jc w:val="center"/>
        </w:trPr>
        <w:tc>
          <w:tcPr>
            <w:tcW w:w="4553" w:type="dxa"/>
            <w:gridSpan w:val="2"/>
            <w:vAlign w:val="center"/>
          </w:tcPr>
          <w:p w14:paraId="1A16A59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Multiple pulmonary abscesses </w:t>
            </w:r>
          </w:p>
        </w:tc>
        <w:tc>
          <w:tcPr>
            <w:tcW w:w="4519" w:type="dxa"/>
            <w:vAlign w:val="center"/>
          </w:tcPr>
          <w:p w14:paraId="71DC68A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21B0DA88" w14:textId="77777777">
        <w:trPr>
          <w:jc w:val="center"/>
        </w:trPr>
        <w:tc>
          <w:tcPr>
            <w:tcW w:w="4553" w:type="dxa"/>
            <w:gridSpan w:val="2"/>
            <w:vAlign w:val="center"/>
          </w:tcPr>
          <w:p w14:paraId="4E00F4A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Bronchitis </w:t>
            </w:r>
          </w:p>
        </w:tc>
        <w:tc>
          <w:tcPr>
            <w:tcW w:w="4519" w:type="dxa"/>
            <w:vAlign w:val="center"/>
          </w:tcPr>
          <w:p w14:paraId="15B6D25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lungs condemned</w:t>
            </w:r>
          </w:p>
        </w:tc>
      </w:tr>
      <w:tr w:rsidR="00604DAC" w14:paraId="38DD478A" w14:textId="77777777">
        <w:trPr>
          <w:jc w:val="center"/>
        </w:trPr>
        <w:tc>
          <w:tcPr>
            <w:tcW w:w="4553" w:type="dxa"/>
            <w:gridSpan w:val="2"/>
            <w:vAlign w:val="center"/>
          </w:tcPr>
          <w:p w14:paraId="18BC555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Pneumonia or bronchopneumonia </w:t>
            </w:r>
          </w:p>
          <w:p w14:paraId="0C22E4D1"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Acute infectious with evidence of septicaemia, petechial haemorrhage polyserositis </w:t>
            </w:r>
          </w:p>
          <w:p w14:paraId="31B0E338"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Chronic, may show multiple </w:t>
            </w:r>
            <w:proofErr w:type="spellStart"/>
            <w:r>
              <w:rPr>
                <w:color w:val="000000"/>
                <w:sz w:val="22"/>
                <w:szCs w:val="22"/>
              </w:rPr>
              <w:t>localiased</w:t>
            </w:r>
            <w:proofErr w:type="spellEnd"/>
            <w:r>
              <w:rPr>
                <w:color w:val="000000"/>
                <w:sz w:val="22"/>
                <w:szCs w:val="22"/>
              </w:rPr>
              <w:t xml:space="preserve"> abnormalities in lungs no evidence of septicaemia, petechial haemorrhage polyserositis</w:t>
            </w:r>
          </w:p>
        </w:tc>
        <w:tc>
          <w:tcPr>
            <w:tcW w:w="4519" w:type="dxa"/>
            <w:vAlign w:val="center"/>
          </w:tcPr>
          <w:p w14:paraId="6A09A525" w14:textId="77777777" w:rsidR="00604DAC" w:rsidRDefault="00604DAC">
            <w:pPr>
              <w:pBdr>
                <w:top w:val="nil"/>
                <w:left w:val="nil"/>
                <w:bottom w:val="nil"/>
                <w:right w:val="nil"/>
                <w:between w:val="nil"/>
              </w:pBdr>
              <w:spacing w:before="80" w:after="80"/>
              <w:rPr>
                <w:color w:val="000000"/>
                <w:sz w:val="22"/>
                <w:szCs w:val="22"/>
              </w:rPr>
            </w:pPr>
          </w:p>
          <w:p w14:paraId="0F11796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parts condemned</w:t>
            </w:r>
          </w:p>
          <w:p w14:paraId="2C6BFD2D" w14:textId="77777777" w:rsidR="00604DAC" w:rsidRDefault="00604DAC">
            <w:pPr>
              <w:pBdr>
                <w:top w:val="nil"/>
                <w:left w:val="nil"/>
                <w:bottom w:val="nil"/>
                <w:right w:val="nil"/>
                <w:between w:val="nil"/>
              </w:pBdr>
              <w:spacing w:before="80" w:after="80"/>
              <w:rPr>
                <w:color w:val="000000"/>
                <w:sz w:val="22"/>
                <w:szCs w:val="22"/>
              </w:rPr>
            </w:pPr>
          </w:p>
          <w:p w14:paraId="45DC7220" w14:textId="77777777" w:rsidR="00604DAC" w:rsidRDefault="00604DAC">
            <w:pPr>
              <w:pBdr>
                <w:top w:val="nil"/>
                <w:left w:val="nil"/>
                <w:bottom w:val="nil"/>
                <w:right w:val="nil"/>
                <w:between w:val="nil"/>
              </w:pBdr>
              <w:spacing w:before="80" w:after="80"/>
              <w:rPr>
                <w:color w:val="000000"/>
                <w:sz w:val="22"/>
                <w:szCs w:val="22"/>
              </w:rPr>
            </w:pPr>
          </w:p>
          <w:p w14:paraId="35131A1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lungs </w:t>
            </w:r>
            <w:proofErr w:type="gramStart"/>
            <w:r>
              <w:rPr>
                <w:color w:val="000000"/>
                <w:sz w:val="22"/>
                <w:szCs w:val="22"/>
              </w:rPr>
              <w:t>condemned[</w:t>
            </w:r>
            <w:proofErr w:type="gramEnd"/>
            <w:r>
              <w:rPr>
                <w:color w:val="000000"/>
                <w:sz w:val="22"/>
                <w:szCs w:val="22"/>
              </w:rPr>
              <w:t>1]</w:t>
            </w:r>
          </w:p>
        </w:tc>
      </w:tr>
      <w:tr w:rsidR="00604DAC" w14:paraId="61F7C6F6" w14:textId="77777777">
        <w:trPr>
          <w:jc w:val="center"/>
        </w:trPr>
        <w:tc>
          <w:tcPr>
            <w:tcW w:w="4553" w:type="dxa"/>
            <w:gridSpan w:val="2"/>
            <w:vAlign w:val="center"/>
          </w:tcPr>
          <w:p w14:paraId="1C0E48C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Atelectasis, emphysema, pigmentation, aspiration of blood, scalding water or ingesta</w:t>
            </w:r>
          </w:p>
          <w:p w14:paraId="6B0AFDB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 </w:t>
            </w:r>
          </w:p>
        </w:tc>
        <w:tc>
          <w:tcPr>
            <w:tcW w:w="4519" w:type="dxa"/>
            <w:vAlign w:val="center"/>
          </w:tcPr>
          <w:p w14:paraId="1FB4464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lungs </w:t>
            </w:r>
            <w:proofErr w:type="gramStart"/>
            <w:r>
              <w:rPr>
                <w:color w:val="000000"/>
                <w:sz w:val="22"/>
                <w:szCs w:val="22"/>
              </w:rPr>
              <w:t>condemned[</w:t>
            </w:r>
            <w:proofErr w:type="gramEnd"/>
            <w:r>
              <w:rPr>
                <w:color w:val="000000"/>
                <w:sz w:val="22"/>
                <w:szCs w:val="22"/>
              </w:rPr>
              <w:t>1]</w:t>
            </w:r>
          </w:p>
        </w:tc>
      </w:tr>
      <w:tr w:rsidR="00604DAC" w14:paraId="3446ADD6" w14:textId="77777777">
        <w:trPr>
          <w:jc w:val="center"/>
        </w:trPr>
        <w:tc>
          <w:tcPr>
            <w:tcW w:w="4553" w:type="dxa"/>
            <w:gridSpan w:val="2"/>
            <w:vAlign w:val="center"/>
          </w:tcPr>
          <w:p w14:paraId="7998B0AB"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3.4 Pleura </w:t>
            </w:r>
          </w:p>
        </w:tc>
        <w:tc>
          <w:tcPr>
            <w:tcW w:w="4519" w:type="dxa"/>
            <w:vAlign w:val="center"/>
          </w:tcPr>
          <w:p w14:paraId="71BE8023" w14:textId="77777777" w:rsidR="00604DAC" w:rsidRDefault="00604DAC">
            <w:pPr>
              <w:pBdr>
                <w:top w:val="nil"/>
                <w:left w:val="nil"/>
                <w:bottom w:val="nil"/>
                <w:right w:val="nil"/>
                <w:between w:val="nil"/>
              </w:pBdr>
              <w:spacing w:before="80" w:after="80"/>
              <w:rPr>
                <w:b/>
                <w:color w:val="000000"/>
                <w:sz w:val="22"/>
                <w:szCs w:val="22"/>
              </w:rPr>
            </w:pPr>
          </w:p>
        </w:tc>
      </w:tr>
      <w:tr w:rsidR="00604DAC" w14:paraId="4B04346F" w14:textId="77777777">
        <w:trPr>
          <w:jc w:val="center"/>
        </w:trPr>
        <w:tc>
          <w:tcPr>
            <w:tcW w:w="4553" w:type="dxa"/>
            <w:gridSpan w:val="2"/>
            <w:vAlign w:val="center"/>
          </w:tcPr>
          <w:p w14:paraId="1687AC9B" w14:textId="77777777" w:rsidR="00604DAC" w:rsidRDefault="00000000">
            <w:pPr>
              <w:pBdr>
                <w:top w:val="nil"/>
                <w:left w:val="nil"/>
                <w:bottom w:val="nil"/>
                <w:right w:val="nil"/>
                <w:between w:val="nil"/>
              </w:pBdr>
              <w:spacing w:before="80" w:after="80"/>
              <w:rPr>
                <w:i/>
                <w:color w:val="000000"/>
                <w:sz w:val="22"/>
                <w:szCs w:val="22"/>
              </w:rPr>
            </w:pPr>
            <w:r>
              <w:rPr>
                <w:i/>
                <w:color w:val="000000"/>
                <w:sz w:val="22"/>
                <w:szCs w:val="22"/>
              </w:rPr>
              <w:t>Pleurisy</w:t>
            </w:r>
          </w:p>
          <w:p w14:paraId="6DF5832F"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Acute infectious with evidence of septicaemia, petechial haemorrhage polyserositis </w:t>
            </w:r>
          </w:p>
          <w:p w14:paraId="7EB689D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 </w:t>
            </w:r>
          </w:p>
          <w:p w14:paraId="3BD339B3" w14:textId="77777777" w:rsidR="00604DAC" w:rsidRDefault="00000000">
            <w:pPr>
              <w:numPr>
                <w:ilvl w:val="0"/>
                <w:numId w:val="17"/>
              </w:numPr>
              <w:pBdr>
                <w:top w:val="nil"/>
                <w:left w:val="nil"/>
                <w:bottom w:val="nil"/>
                <w:right w:val="nil"/>
                <w:between w:val="nil"/>
              </w:pBdr>
              <w:spacing w:before="80" w:after="80"/>
            </w:pPr>
            <w:r>
              <w:rPr>
                <w:color w:val="000000"/>
                <w:sz w:val="22"/>
                <w:szCs w:val="22"/>
              </w:rPr>
              <w:t>Chronic with adhesions and patches of fibrous material, no evidence of septicaemia</w:t>
            </w:r>
          </w:p>
          <w:p w14:paraId="31596936"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4E2606A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p w14:paraId="23D9D377" w14:textId="77777777" w:rsidR="00604DAC" w:rsidRDefault="00604DAC">
            <w:pPr>
              <w:pBdr>
                <w:top w:val="nil"/>
                <w:left w:val="nil"/>
                <w:bottom w:val="nil"/>
                <w:right w:val="nil"/>
                <w:between w:val="nil"/>
              </w:pBdr>
              <w:spacing w:before="80" w:after="80"/>
              <w:rPr>
                <w:color w:val="000000"/>
                <w:sz w:val="22"/>
                <w:szCs w:val="22"/>
              </w:rPr>
            </w:pPr>
          </w:p>
          <w:p w14:paraId="769248CE" w14:textId="77777777" w:rsidR="00604DAC" w:rsidRDefault="00604DAC">
            <w:pPr>
              <w:pBdr>
                <w:top w:val="nil"/>
                <w:left w:val="nil"/>
                <w:bottom w:val="nil"/>
                <w:right w:val="nil"/>
                <w:between w:val="nil"/>
              </w:pBdr>
              <w:spacing w:before="80" w:after="80"/>
              <w:rPr>
                <w:color w:val="000000"/>
                <w:sz w:val="22"/>
                <w:szCs w:val="22"/>
              </w:rPr>
            </w:pPr>
          </w:p>
          <w:p w14:paraId="64FFF91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serous membranes removed and affected parts condemned </w:t>
            </w:r>
          </w:p>
        </w:tc>
      </w:tr>
      <w:tr w:rsidR="00604DAC" w14:paraId="20DEE982" w14:textId="77777777">
        <w:trPr>
          <w:jc w:val="center"/>
        </w:trPr>
        <w:tc>
          <w:tcPr>
            <w:tcW w:w="4553" w:type="dxa"/>
            <w:gridSpan w:val="2"/>
            <w:vAlign w:val="center"/>
          </w:tcPr>
          <w:p w14:paraId="7B5C65E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Adhesions and patches of fibrinous tissue </w:t>
            </w:r>
          </w:p>
        </w:tc>
        <w:tc>
          <w:tcPr>
            <w:tcW w:w="4519" w:type="dxa"/>
            <w:vAlign w:val="center"/>
          </w:tcPr>
          <w:p w14:paraId="22BF52F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serous membranes stripped and affected parts condemned</w:t>
            </w:r>
          </w:p>
        </w:tc>
      </w:tr>
      <w:tr w:rsidR="00604DAC" w14:paraId="391A43E3" w14:textId="77777777">
        <w:trPr>
          <w:jc w:val="center"/>
        </w:trPr>
        <w:tc>
          <w:tcPr>
            <w:tcW w:w="4553" w:type="dxa"/>
            <w:gridSpan w:val="2"/>
            <w:vAlign w:val="center"/>
          </w:tcPr>
          <w:p w14:paraId="22B0EBE8"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3.5 Gastrointestinal tract </w:t>
            </w:r>
          </w:p>
        </w:tc>
        <w:tc>
          <w:tcPr>
            <w:tcW w:w="4519" w:type="dxa"/>
            <w:vAlign w:val="center"/>
          </w:tcPr>
          <w:p w14:paraId="7856E849" w14:textId="77777777" w:rsidR="00604DAC" w:rsidRDefault="00604DAC">
            <w:pPr>
              <w:pBdr>
                <w:top w:val="nil"/>
                <w:left w:val="nil"/>
                <w:bottom w:val="nil"/>
                <w:right w:val="nil"/>
                <w:between w:val="nil"/>
              </w:pBdr>
              <w:spacing w:before="80" w:after="80"/>
              <w:rPr>
                <w:b/>
                <w:color w:val="000000"/>
                <w:sz w:val="22"/>
                <w:szCs w:val="22"/>
              </w:rPr>
            </w:pPr>
          </w:p>
        </w:tc>
      </w:tr>
      <w:tr w:rsidR="00604DAC" w14:paraId="47E68D6D" w14:textId="77777777">
        <w:trPr>
          <w:jc w:val="center"/>
        </w:trPr>
        <w:tc>
          <w:tcPr>
            <w:tcW w:w="4553" w:type="dxa"/>
            <w:gridSpan w:val="2"/>
            <w:vAlign w:val="center"/>
          </w:tcPr>
          <w:p w14:paraId="3FAB2F9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Acute enteritis:</w:t>
            </w:r>
          </w:p>
        </w:tc>
        <w:tc>
          <w:tcPr>
            <w:tcW w:w="4519" w:type="dxa"/>
            <w:vAlign w:val="center"/>
          </w:tcPr>
          <w:p w14:paraId="254E4CD7" w14:textId="77777777" w:rsidR="00604DAC" w:rsidRDefault="00604DAC">
            <w:pPr>
              <w:pBdr>
                <w:top w:val="nil"/>
                <w:left w:val="nil"/>
                <w:bottom w:val="nil"/>
                <w:right w:val="nil"/>
                <w:between w:val="nil"/>
              </w:pBdr>
              <w:spacing w:before="80" w:after="80"/>
              <w:rPr>
                <w:color w:val="000000"/>
                <w:sz w:val="22"/>
                <w:szCs w:val="22"/>
              </w:rPr>
            </w:pPr>
          </w:p>
        </w:tc>
      </w:tr>
      <w:tr w:rsidR="00604DAC" w14:paraId="14A9B967" w14:textId="77777777">
        <w:trPr>
          <w:jc w:val="center"/>
        </w:trPr>
        <w:tc>
          <w:tcPr>
            <w:tcW w:w="4553" w:type="dxa"/>
            <w:gridSpan w:val="2"/>
            <w:vAlign w:val="center"/>
          </w:tcPr>
          <w:p w14:paraId="72CC66B6"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Septic, diphtheritic or haemorrhagic enteritis’ enlargement of spleen or degeneration of organs </w:t>
            </w:r>
          </w:p>
        </w:tc>
        <w:tc>
          <w:tcPr>
            <w:tcW w:w="4519" w:type="dxa"/>
            <w:vAlign w:val="center"/>
          </w:tcPr>
          <w:p w14:paraId="268D455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2F87320C" w14:textId="77777777">
        <w:trPr>
          <w:jc w:val="center"/>
        </w:trPr>
        <w:tc>
          <w:tcPr>
            <w:tcW w:w="4553" w:type="dxa"/>
            <w:gridSpan w:val="2"/>
            <w:vAlign w:val="center"/>
          </w:tcPr>
          <w:p w14:paraId="4E3A70F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With congested mesenteric lymph nodes without other signs </w:t>
            </w:r>
          </w:p>
        </w:tc>
        <w:tc>
          <w:tcPr>
            <w:tcW w:w="4519" w:type="dxa"/>
            <w:vAlign w:val="center"/>
          </w:tcPr>
          <w:p w14:paraId="330DB28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604DAC" w14:paraId="42630DD1" w14:textId="77777777">
        <w:trPr>
          <w:jc w:val="center"/>
        </w:trPr>
        <w:tc>
          <w:tcPr>
            <w:tcW w:w="4553" w:type="dxa"/>
            <w:gridSpan w:val="2"/>
            <w:vAlign w:val="center"/>
          </w:tcPr>
          <w:p w14:paraId="7097CEF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Chronic gastro-intestinal catarrh</w:t>
            </w:r>
          </w:p>
        </w:tc>
        <w:tc>
          <w:tcPr>
            <w:tcW w:w="4519" w:type="dxa"/>
            <w:vAlign w:val="center"/>
          </w:tcPr>
          <w:p w14:paraId="0AED084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604DAC" w14:paraId="0CAB9A33" w14:textId="77777777">
        <w:trPr>
          <w:jc w:val="center"/>
        </w:trPr>
        <w:tc>
          <w:tcPr>
            <w:tcW w:w="4553" w:type="dxa"/>
            <w:gridSpan w:val="2"/>
            <w:vAlign w:val="center"/>
          </w:tcPr>
          <w:p w14:paraId="6D15E117" w14:textId="77777777" w:rsidR="00604DAC" w:rsidRDefault="00604DAC">
            <w:pPr>
              <w:pBdr>
                <w:top w:val="nil"/>
                <w:left w:val="nil"/>
                <w:bottom w:val="nil"/>
                <w:right w:val="nil"/>
                <w:between w:val="nil"/>
              </w:pBdr>
              <w:spacing w:before="80" w:after="80"/>
              <w:rPr>
                <w:color w:val="000000"/>
                <w:sz w:val="22"/>
                <w:szCs w:val="22"/>
              </w:rPr>
            </w:pPr>
          </w:p>
        </w:tc>
        <w:tc>
          <w:tcPr>
            <w:tcW w:w="4519" w:type="dxa"/>
            <w:vAlign w:val="center"/>
          </w:tcPr>
          <w:p w14:paraId="7B692B35" w14:textId="77777777" w:rsidR="00604DAC" w:rsidRDefault="00604DAC">
            <w:pPr>
              <w:pBdr>
                <w:top w:val="nil"/>
                <w:left w:val="nil"/>
                <w:bottom w:val="nil"/>
                <w:right w:val="nil"/>
                <w:between w:val="nil"/>
              </w:pBdr>
              <w:spacing w:before="80" w:after="80"/>
              <w:rPr>
                <w:color w:val="000000"/>
                <w:sz w:val="22"/>
                <w:szCs w:val="22"/>
              </w:rPr>
            </w:pPr>
          </w:p>
        </w:tc>
      </w:tr>
      <w:tr w:rsidR="00604DAC" w14:paraId="45D89A23" w14:textId="77777777">
        <w:trPr>
          <w:jc w:val="center"/>
        </w:trPr>
        <w:tc>
          <w:tcPr>
            <w:tcW w:w="4553" w:type="dxa"/>
            <w:gridSpan w:val="2"/>
            <w:vAlign w:val="center"/>
          </w:tcPr>
          <w:p w14:paraId="2E475971"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3.6 Peritoneum </w:t>
            </w:r>
          </w:p>
        </w:tc>
        <w:tc>
          <w:tcPr>
            <w:tcW w:w="4519" w:type="dxa"/>
            <w:vAlign w:val="center"/>
          </w:tcPr>
          <w:p w14:paraId="023EFF66" w14:textId="77777777" w:rsidR="00604DAC" w:rsidRDefault="00604DAC">
            <w:pPr>
              <w:pBdr>
                <w:top w:val="nil"/>
                <w:left w:val="nil"/>
                <w:bottom w:val="nil"/>
                <w:right w:val="nil"/>
                <w:between w:val="nil"/>
              </w:pBdr>
              <w:spacing w:before="80" w:after="80"/>
              <w:rPr>
                <w:b/>
                <w:color w:val="000000"/>
                <w:sz w:val="22"/>
                <w:szCs w:val="22"/>
              </w:rPr>
            </w:pPr>
          </w:p>
        </w:tc>
      </w:tr>
      <w:tr w:rsidR="00604DAC" w14:paraId="631E82F4" w14:textId="77777777">
        <w:trPr>
          <w:jc w:val="center"/>
        </w:trPr>
        <w:tc>
          <w:tcPr>
            <w:tcW w:w="4553" w:type="dxa"/>
            <w:gridSpan w:val="2"/>
            <w:vAlign w:val="center"/>
          </w:tcPr>
          <w:p w14:paraId="219DFF6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Peritonitis:</w:t>
            </w:r>
          </w:p>
        </w:tc>
        <w:tc>
          <w:tcPr>
            <w:tcW w:w="4519" w:type="dxa"/>
            <w:vAlign w:val="center"/>
          </w:tcPr>
          <w:p w14:paraId="455B8588" w14:textId="77777777" w:rsidR="00604DAC" w:rsidRDefault="00604DAC">
            <w:pPr>
              <w:pBdr>
                <w:top w:val="nil"/>
                <w:left w:val="nil"/>
                <w:bottom w:val="nil"/>
                <w:right w:val="nil"/>
                <w:between w:val="nil"/>
              </w:pBdr>
              <w:spacing w:before="80" w:after="80"/>
              <w:rPr>
                <w:color w:val="000000"/>
                <w:sz w:val="22"/>
                <w:szCs w:val="22"/>
              </w:rPr>
            </w:pPr>
          </w:p>
        </w:tc>
      </w:tr>
      <w:tr w:rsidR="00604DAC" w14:paraId="164D57B1" w14:textId="77777777">
        <w:trPr>
          <w:jc w:val="center"/>
        </w:trPr>
        <w:tc>
          <w:tcPr>
            <w:tcW w:w="4553" w:type="dxa"/>
            <w:gridSpan w:val="2"/>
            <w:vAlign w:val="center"/>
          </w:tcPr>
          <w:p w14:paraId="2492AE99"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Acute, diffuse or extensive </w:t>
            </w:r>
          </w:p>
        </w:tc>
        <w:tc>
          <w:tcPr>
            <w:tcW w:w="4519" w:type="dxa"/>
            <w:vAlign w:val="center"/>
          </w:tcPr>
          <w:p w14:paraId="2A40E2E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1E6FD73F" w14:textId="77777777">
        <w:trPr>
          <w:jc w:val="center"/>
        </w:trPr>
        <w:tc>
          <w:tcPr>
            <w:tcW w:w="4553" w:type="dxa"/>
            <w:gridSpan w:val="2"/>
            <w:vAlign w:val="center"/>
          </w:tcPr>
          <w:p w14:paraId="3029D561" w14:textId="77777777" w:rsidR="00604DAC" w:rsidRDefault="00000000">
            <w:pPr>
              <w:numPr>
                <w:ilvl w:val="0"/>
                <w:numId w:val="17"/>
              </w:numPr>
              <w:pBdr>
                <w:top w:val="nil"/>
                <w:left w:val="nil"/>
                <w:bottom w:val="nil"/>
                <w:right w:val="nil"/>
                <w:between w:val="nil"/>
              </w:pBdr>
              <w:spacing w:before="80" w:after="80"/>
            </w:pPr>
            <w:r>
              <w:rPr>
                <w:color w:val="000000"/>
                <w:sz w:val="22"/>
                <w:szCs w:val="22"/>
              </w:rPr>
              <w:t xml:space="preserve">Localised </w:t>
            </w:r>
          </w:p>
        </w:tc>
        <w:tc>
          <w:tcPr>
            <w:tcW w:w="4519" w:type="dxa"/>
            <w:vAlign w:val="center"/>
          </w:tcPr>
          <w:p w14:paraId="4FEBA6E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serous membranes stripped and affected parts condemned</w:t>
            </w:r>
          </w:p>
        </w:tc>
      </w:tr>
      <w:tr w:rsidR="00604DAC" w14:paraId="15CC2C7D" w14:textId="77777777">
        <w:trPr>
          <w:jc w:val="center"/>
        </w:trPr>
        <w:tc>
          <w:tcPr>
            <w:tcW w:w="4553" w:type="dxa"/>
            <w:gridSpan w:val="2"/>
            <w:vAlign w:val="center"/>
          </w:tcPr>
          <w:p w14:paraId="43A15D1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Adhesions and patches of fibrinous tissue, localised encapsulated abscesses</w:t>
            </w:r>
          </w:p>
        </w:tc>
        <w:tc>
          <w:tcPr>
            <w:tcW w:w="4519" w:type="dxa"/>
            <w:vAlign w:val="center"/>
          </w:tcPr>
          <w:p w14:paraId="207DD11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parts condemned</w:t>
            </w:r>
          </w:p>
        </w:tc>
      </w:tr>
      <w:tr w:rsidR="00604DAC" w14:paraId="58F7ABF5" w14:textId="77777777">
        <w:trPr>
          <w:jc w:val="center"/>
        </w:trPr>
        <w:tc>
          <w:tcPr>
            <w:tcW w:w="4553" w:type="dxa"/>
            <w:gridSpan w:val="2"/>
            <w:vAlign w:val="center"/>
          </w:tcPr>
          <w:p w14:paraId="54D380EA"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3.7 Liver </w:t>
            </w:r>
          </w:p>
        </w:tc>
        <w:tc>
          <w:tcPr>
            <w:tcW w:w="4519" w:type="dxa"/>
            <w:vAlign w:val="center"/>
          </w:tcPr>
          <w:p w14:paraId="5105721D" w14:textId="77777777" w:rsidR="00604DAC" w:rsidRDefault="00604DAC">
            <w:pPr>
              <w:pBdr>
                <w:top w:val="nil"/>
                <w:left w:val="nil"/>
                <w:bottom w:val="nil"/>
                <w:right w:val="nil"/>
                <w:between w:val="nil"/>
              </w:pBdr>
              <w:spacing w:before="80" w:after="80"/>
              <w:rPr>
                <w:b/>
                <w:color w:val="000000"/>
                <w:sz w:val="22"/>
                <w:szCs w:val="22"/>
              </w:rPr>
            </w:pPr>
          </w:p>
        </w:tc>
      </w:tr>
      <w:tr w:rsidR="00604DAC" w14:paraId="164F73A7" w14:textId="77777777">
        <w:trPr>
          <w:jc w:val="center"/>
        </w:trPr>
        <w:tc>
          <w:tcPr>
            <w:tcW w:w="4553" w:type="dxa"/>
            <w:gridSpan w:val="2"/>
            <w:vAlign w:val="center"/>
          </w:tcPr>
          <w:p w14:paraId="308CC5A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Telangiectasis, cyst formation </w:t>
            </w:r>
          </w:p>
        </w:tc>
        <w:tc>
          <w:tcPr>
            <w:tcW w:w="4519" w:type="dxa"/>
            <w:vAlign w:val="center"/>
          </w:tcPr>
          <w:p w14:paraId="23873D8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or part of liver </w:t>
            </w:r>
            <w:proofErr w:type="gramStart"/>
            <w:r>
              <w:rPr>
                <w:color w:val="000000"/>
                <w:sz w:val="22"/>
                <w:szCs w:val="22"/>
              </w:rPr>
              <w:t>condemned[</w:t>
            </w:r>
            <w:proofErr w:type="gramEnd"/>
            <w:r>
              <w:rPr>
                <w:color w:val="000000"/>
                <w:sz w:val="22"/>
                <w:szCs w:val="22"/>
              </w:rPr>
              <w:t>1]</w:t>
            </w:r>
          </w:p>
        </w:tc>
      </w:tr>
      <w:tr w:rsidR="00604DAC" w14:paraId="49CB6DC0" w14:textId="77777777">
        <w:trPr>
          <w:jc w:val="center"/>
        </w:trPr>
        <w:tc>
          <w:tcPr>
            <w:tcW w:w="4553" w:type="dxa"/>
            <w:gridSpan w:val="2"/>
            <w:vAlign w:val="center"/>
          </w:tcPr>
          <w:p w14:paraId="011495D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Fatty infiltration, parenchymatous infiltration </w:t>
            </w:r>
          </w:p>
        </w:tc>
        <w:tc>
          <w:tcPr>
            <w:tcW w:w="4519" w:type="dxa"/>
            <w:vAlign w:val="center"/>
          </w:tcPr>
          <w:p w14:paraId="0DC4966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w:t>
            </w:r>
            <w:proofErr w:type="gramStart"/>
            <w:r>
              <w:rPr>
                <w:color w:val="000000"/>
                <w:sz w:val="22"/>
                <w:szCs w:val="22"/>
              </w:rPr>
              <w:t>condemned[</w:t>
            </w:r>
            <w:proofErr w:type="gramEnd"/>
            <w:r>
              <w:rPr>
                <w:color w:val="000000"/>
                <w:sz w:val="22"/>
                <w:szCs w:val="22"/>
              </w:rPr>
              <w:t>1]</w:t>
            </w:r>
          </w:p>
        </w:tc>
      </w:tr>
      <w:tr w:rsidR="00604DAC" w14:paraId="45CBE0B8" w14:textId="77777777">
        <w:trPr>
          <w:jc w:val="center"/>
        </w:trPr>
        <w:tc>
          <w:tcPr>
            <w:tcW w:w="4553" w:type="dxa"/>
            <w:gridSpan w:val="2"/>
            <w:vAlign w:val="center"/>
          </w:tcPr>
          <w:p w14:paraId="1C3E2CC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Hepatitis of toxic, parasitic or non-specific nature </w:t>
            </w:r>
          </w:p>
        </w:tc>
        <w:tc>
          <w:tcPr>
            <w:tcW w:w="4519" w:type="dxa"/>
            <w:vAlign w:val="center"/>
          </w:tcPr>
          <w:p w14:paraId="18490ED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w:t>
            </w:r>
            <w:proofErr w:type="gramStart"/>
            <w:r>
              <w:rPr>
                <w:color w:val="000000"/>
                <w:sz w:val="22"/>
                <w:szCs w:val="22"/>
              </w:rPr>
              <w:t>condemned[</w:t>
            </w:r>
            <w:proofErr w:type="gramEnd"/>
            <w:r>
              <w:rPr>
                <w:color w:val="000000"/>
                <w:sz w:val="22"/>
                <w:szCs w:val="22"/>
              </w:rPr>
              <w:t>1] for parasitic and nonspecific causes</w:t>
            </w:r>
          </w:p>
        </w:tc>
      </w:tr>
      <w:tr w:rsidR="00604DAC" w14:paraId="73ECA759" w14:textId="77777777">
        <w:trPr>
          <w:jc w:val="center"/>
        </w:trPr>
        <w:tc>
          <w:tcPr>
            <w:tcW w:w="4553" w:type="dxa"/>
            <w:gridSpan w:val="2"/>
            <w:vAlign w:val="center"/>
          </w:tcPr>
          <w:p w14:paraId="3978C1A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Parasitic lesions/nodules </w:t>
            </w:r>
          </w:p>
        </w:tc>
        <w:tc>
          <w:tcPr>
            <w:tcW w:w="4519" w:type="dxa"/>
            <w:vAlign w:val="center"/>
          </w:tcPr>
          <w:p w14:paraId="68AA9A4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parts of liver trimmed and condemned</w:t>
            </w:r>
          </w:p>
        </w:tc>
      </w:tr>
      <w:tr w:rsidR="00604DAC" w14:paraId="43BE6BA4" w14:textId="77777777">
        <w:trPr>
          <w:jc w:val="center"/>
        </w:trPr>
        <w:tc>
          <w:tcPr>
            <w:tcW w:w="4553" w:type="dxa"/>
            <w:gridSpan w:val="2"/>
            <w:vAlign w:val="center"/>
          </w:tcPr>
          <w:p w14:paraId="58DCE53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Abscesses </w:t>
            </w:r>
          </w:p>
        </w:tc>
        <w:tc>
          <w:tcPr>
            <w:tcW w:w="4519" w:type="dxa"/>
            <w:vAlign w:val="center"/>
          </w:tcPr>
          <w:p w14:paraId="2D52276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liver condemned</w:t>
            </w:r>
          </w:p>
        </w:tc>
      </w:tr>
      <w:tr w:rsidR="00604DAC" w14:paraId="62D709B8" w14:textId="77777777">
        <w:trPr>
          <w:jc w:val="center"/>
        </w:trPr>
        <w:tc>
          <w:tcPr>
            <w:tcW w:w="4553" w:type="dxa"/>
            <w:gridSpan w:val="2"/>
            <w:vAlign w:val="center"/>
          </w:tcPr>
          <w:p w14:paraId="7B344885"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3.8 Kidney</w:t>
            </w:r>
          </w:p>
        </w:tc>
        <w:tc>
          <w:tcPr>
            <w:tcW w:w="4519" w:type="dxa"/>
            <w:vAlign w:val="center"/>
          </w:tcPr>
          <w:p w14:paraId="1FCEFD45" w14:textId="77777777" w:rsidR="00604DAC" w:rsidRDefault="00604DAC">
            <w:pPr>
              <w:pBdr>
                <w:top w:val="nil"/>
                <w:left w:val="nil"/>
                <w:bottom w:val="nil"/>
                <w:right w:val="nil"/>
                <w:between w:val="nil"/>
              </w:pBdr>
              <w:spacing w:before="80" w:after="80"/>
              <w:rPr>
                <w:b/>
                <w:color w:val="000000"/>
                <w:sz w:val="22"/>
                <w:szCs w:val="22"/>
              </w:rPr>
            </w:pPr>
          </w:p>
        </w:tc>
      </w:tr>
      <w:tr w:rsidR="00604DAC" w14:paraId="42725169" w14:textId="77777777">
        <w:trPr>
          <w:jc w:val="center"/>
        </w:trPr>
        <w:tc>
          <w:tcPr>
            <w:tcW w:w="4553" w:type="dxa"/>
            <w:gridSpan w:val="2"/>
            <w:vAlign w:val="center"/>
          </w:tcPr>
          <w:p w14:paraId="6E9CC6E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Calculi, cyst formation, pigmentation </w:t>
            </w:r>
          </w:p>
        </w:tc>
        <w:tc>
          <w:tcPr>
            <w:tcW w:w="4519" w:type="dxa"/>
            <w:vAlign w:val="center"/>
          </w:tcPr>
          <w:p w14:paraId="0F86D3A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kidneys </w:t>
            </w:r>
            <w:proofErr w:type="gramStart"/>
            <w:r>
              <w:rPr>
                <w:color w:val="000000"/>
                <w:sz w:val="22"/>
                <w:szCs w:val="22"/>
              </w:rPr>
              <w:t>condemned[</w:t>
            </w:r>
            <w:proofErr w:type="gramEnd"/>
            <w:r>
              <w:rPr>
                <w:color w:val="000000"/>
                <w:sz w:val="22"/>
                <w:szCs w:val="22"/>
              </w:rPr>
              <w:t>1]</w:t>
            </w:r>
          </w:p>
        </w:tc>
      </w:tr>
      <w:tr w:rsidR="00604DAC" w14:paraId="17333EBF" w14:textId="77777777">
        <w:trPr>
          <w:jc w:val="center"/>
        </w:trPr>
        <w:tc>
          <w:tcPr>
            <w:tcW w:w="4553" w:type="dxa"/>
            <w:gridSpan w:val="2"/>
            <w:vAlign w:val="center"/>
          </w:tcPr>
          <w:p w14:paraId="36A9F54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Nephritis (including parasitic nephritis):</w:t>
            </w:r>
          </w:p>
        </w:tc>
        <w:tc>
          <w:tcPr>
            <w:tcW w:w="4519" w:type="dxa"/>
            <w:vAlign w:val="center"/>
          </w:tcPr>
          <w:p w14:paraId="313346E3" w14:textId="77777777" w:rsidR="00604DAC" w:rsidRDefault="00604DAC">
            <w:pPr>
              <w:pBdr>
                <w:top w:val="nil"/>
                <w:left w:val="nil"/>
                <w:bottom w:val="nil"/>
                <w:right w:val="nil"/>
                <w:between w:val="nil"/>
              </w:pBdr>
              <w:spacing w:before="80" w:after="80"/>
              <w:rPr>
                <w:color w:val="000000"/>
                <w:sz w:val="22"/>
                <w:szCs w:val="22"/>
              </w:rPr>
            </w:pPr>
          </w:p>
        </w:tc>
      </w:tr>
      <w:tr w:rsidR="00604DAC" w14:paraId="151FF46D" w14:textId="77777777">
        <w:trPr>
          <w:jc w:val="center"/>
        </w:trPr>
        <w:tc>
          <w:tcPr>
            <w:tcW w:w="4553" w:type="dxa"/>
            <w:gridSpan w:val="2"/>
            <w:vAlign w:val="center"/>
          </w:tcPr>
          <w:p w14:paraId="23FAD56B"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Acute with evidence of uraemia, oedema or abnormal odour of urine </w:t>
            </w:r>
          </w:p>
        </w:tc>
        <w:tc>
          <w:tcPr>
            <w:tcW w:w="4519" w:type="dxa"/>
            <w:vAlign w:val="center"/>
          </w:tcPr>
          <w:p w14:paraId="68DA2DE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4AEFFE7" w14:textId="77777777">
        <w:trPr>
          <w:jc w:val="center"/>
        </w:trPr>
        <w:tc>
          <w:tcPr>
            <w:tcW w:w="4553" w:type="dxa"/>
            <w:gridSpan w:val="2"/>
            <w:vAlign w:val="center"/>
          </w:tcPr>
          <w:p w14:paraId="05F0B698" w14:textId="77777777" w:rsidR="00604DAC" w:rsidRDefault="00000000">
            <w:pPr>
              <w:numPr>
                <w:ilvl w:val="0"/>
                <w:numId w:val="17"/>
              </w:numPr>
              <w:pBdr>
                <w:top w:val="nil"/>
                <w:left w:val="nil"/>
                <w:bottom w:val="nil"/>
                <w:right w:val="nil"/>
                <w:between w:val="nil"/>
              </w:pBdr>
              <w:spacing w:before="80" w:after="80"/>
            </w:pPr>
            <w:r>
              <w:rPr>
                <w:color w:val="000000"/>
                <w:sz w:val="22"/>
                <w:szCs w:val="22"/>
              </w:rPr>
              <w:t>Chronic with no systemic effects</w:t>
            </w:r>
          </w:p>
        </w:tc>
        <w:tc>
          <w:tcPr>
            <w:tcW w:w="4519" w:type="dxa"/>
            <w:vAlign w:val="center"/>
          </w:tcPr>
          <w:p w14:paraId="7E99932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kidneys condemned</w:t>
            </w:r>
          </w:p>
        </w:tc>
      </w:tr>
      <w:tr w:rsidR="00604DAC" w14:paraId="7CEB54B6" w14:textId="77777777">
        <w:trPr>
          <w:jc w:val="center"/>
        </w:trPr>
        <w:tc>
          <w:tcPr>
            <w:tcW w:w="4553" w:type="dxa"/>
            <w:gridSpan w:val="2"/>
            <w:vAlign w:val="center"/>
          </w:tcPr>
          <w:p w14:paraId="289C3EB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Bladder rupture</w:t>
            </w:r>
          </w:p>
        </w:tc>
        <w:tc>
          <w:tcPr>
            <w:tcW w:w="4519" w:type="dxa"/>
            <w:vAlign w:val="center"/>
          </w:tcPr>
          <w:p w14:paraId="0D1F181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B20A5C6" w14:textId="77777777">
        <w:trPr>
          <w:jc w:val="center"/>
        </w:trPr>
        <w:tc>
          <w:tcPr>
            <w:tcW w:w="4553" w:type="dxa"/>
            <w:gridSpan w:val="2"/>
            <w:vAlign w:val="center"/>
          </w:tcPr>
          <w:p w14:paraId="6B1DB2B7"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3.9 Genital tract </w:t>
            </w:r>
          </w:p>
        </w:tc>
        <w:tc>
          <w:tcPr>
            <w:tcW w:w="4519" w:type="dxa"/>
            <w:vAlign w:val="center"/>
          </w:tcPr>
          <w:p w14:paraId="6D5E0632" w14:textId="77777777" w:rsidR="00604DAC" w:rsidRDefault="00604DAC">
            <w:pPr>
              <w:pBdr>
                <w:top w:val="nil"/>
                <w:left w:val="nil"/>
                <w:bottom w:val="nil"/>
                <w:right w:val="nil"/>
                <w:between w:val="nil"/>
              </w:pBdr>
              <w:spacing w:before="80" w:after="80"/>
              <w:rPr>
                <w:b/>
                <w:color w:val="000000"/>
                <w:sz w:val="22"/>
                <w:szCs w:val="22"/>
              </w:rPr>
            </w:pPr>
          </w:p>
        </w:tc>
      </w:tr>
      <w:tr w:rsidR="00604DAC" w14:paraId="19FEE17C" w14:textId="77777777">
        <w:trPr>
          <w:jc w:val="center"/>
        </w:trPr>
        <w:tc>
          <w:tcPr>
            <w:tcW w:w="4553" w:type="dxa"/>
            <w:gridSpan w:val="2"/>
            <w:vAlign w:val="center"/>
          </w:tcPr>
          <w:p w14:paraId="3E846F4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Inflammation of uterus:</w:t>
            </w:r>
          </w:p>
        </w:tc>
        <w:tc>
          <w:tcPr>
            <w:tcW w:w="4519" w:type="dxa"/>
            <w:vAlign w:val="center"/>
          </w:tcPr>
          <w:p w14:paraId="79ADC22B" w14:textId="77777777" w:rsidR="00604DAC" w:rsidRDefault="00604DAC">
            <w:pPr>
              <w:pBdr>
                <w:top w:val="nil"/>
                <w:left w:val="nil"/>
                <w:bottom w:val="nil"/>
                <w:right w:val="nil"/>
                <w:between w:val="nil"/>
              </w:pBdr>
              <w:spacing w:before="80" w:after="80"/>
              <w:rPr>
                <w:color w:val="000000"/>
                <w:sz w:val="22"/>
                <w:szCs w:val="22"/>
              </w:rPr>
            </w:pPr>
          </w:p>
        </w:tc>
      </w:tr>
      <w:tr w:rsidR="00604DAC" w14:paraId="6A70DCA1" w14:textId="77777777">
        <w:trPr>
          <w:jc w:val="center"/>
        </w:trPr>
        <w:tc>
          <w:tcPr>
            <w:tcW w:w="4553" w:type="dxa"/>
            <w:gridSpan w:val="2"/>
            <w:vAlign w:val="center"/>
          </w:tcPr>
          <w:p w14:paraId="621D213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Acute metritis (septic or necrotic, putrefied foetus). </w:t>
            </w:r>
          </w:p>
        </w:tc>
        <w:tc>
          <w:tcPr>
            <w:tcW w:w="4519" w:type="dxa"/>
            <w:vAlign w:val="center"/>
          </w:tcPr>
          <w:p w14:paraId="1291478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6D292D71" w14:textId="77777777">
        <w:trPr>
          <w:jc w:val="center"/>
        </w:trPr>
        <w:tc>
          <w:tcPr>
            <w:tcW w:w="4553" w:type="dxa"/>
            <w:gridSpan w:val="2"/>
            <w:vAlign w:val="center"/>
          </w:tcPr>
          <w:p w14:paraId="06CCF23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Chronic metritis </w:t>
            </w:r>
          </w:p>
        </w:tc>
        <w:tc>
          <w:tcPr>
            <w:tcW w:w="4519" w:type="dxa"/>
            <w:vAlign w:val="center"/>
          </w:tcPr>
          <w:p w14:paraId="7F76019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uterus condemned</w:t>
            </w:r>
          </w:p>
        </w:tc>
      </w:tr>
      <w:tr w:rsidR="00604DAC" w14:paraId="7AD14EC3" w14:textId="77777777">
        <w:trPr>
          <w:jc w:val="center"/>
        </w:trPr>
        <w:tc>
          <w:tcPr>
            <w:tcW w:w="4553" w:type="dxa"/>
            <w:gridSpan w:val="2"/>
            <w:vAlign w:val="center"/>
          </w:tcPr>
          <w:p w14:paraId="5FC12B7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Retention of placenta: </w:t>
            </w:r>
          </w:p>
        </w:tc>
        <w:tc>
          <w:tcPr>
            <w:tcW w:w="4519" w:type="dxa"/>
            <w:vAlign w:val="center"/>
          </w:tcPr>
          <w:p w14:paraId="10ADE906" w14:textId="77777777" w:rsidR="00604DAC" w:rsidRDefault="00604DAC">
            <w:pPr>
              <w:pBdr>
                <w:top w:val="nil"/>
                <w:left w:val="nil"/>
                <w:bottom w:val="nil"/>
                <w:right w:val="nil"/>
                <w:between w:val="nil"/>
              </w:pBdr>
              <w:spacing w:before="80" w:after="80"/>
              <w:rPr>
                <w:color w:val="000000"/>
                <w:sz w:val="22"/>
                <w:szCs w:val="22"/>
              </w:rPr>
            </w:pPr>
          </w:p>
        </w:tc>
      </w:tr>
      <w:tr w:rsidR="00604DAC" w14:paraId="7EC8F058" w14:textId="77777777">
        <w:trPr>
          <w:jc w:val="center"/>
        </w:trPr>
        <w:tc>
          <w:tcPr>
            <w:tcW w:w="4553" w:type="dxa"/>
            <w:gridSpan w:val="2"/>
            <w:vAlign w:val="center"/>
          </w:tcPr>
          <w:p w14:paraId="4AC788E6"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Accompanied by fever or evidence of other systemic effects </w:t>
            </w:r>
          </w:p>
        </w:tc>
        <w:tc>
          <w:tcPr>
            <w:tcW w:w="4519" w:type="dxa"/>
            <w:vAlign w:val="center"/>
          </w:tcPr>
          <w:p w14:paraId="63DBB55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7F83BF2C" w14:textId="77777777">
        <w:trPr>
          <w:jc w:val="center"/>
        </w:trPr>
        <w:tc>
          <w:tcPr>
            <w:tcW w:w="4553" w:type="dxa"/>
            <w:gridSpan w:val="2"/>
            <w:vAlign w:val="center"/>
          </w:tcPr>
          <w:p w14:paraId="7DB95813"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With no signs of systemic effects.</w:t>
            </w:r>
          </w:p>
        </w:tc>
        <w:tc>
          <w:tcPr>
            <w:tcW w:w="4519" w:type="dxa"/>
            <w:vAlign w:val="center"/>
          </w:tcPr>
          <w:p w14:paraId="4A74D7B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uterus condemned</w:t>
            </w:r>
          </w:p>
        </w:tc>
      </w:tr>
      <w:tr w:rsidR="00604DAC" w14:paraId="6D50FB3B" w14:textId="77777777">
        <w:trPr>
          <w:jc w:val="center"/>
        </w:trPr>
        <w:tc>
          <w:tcPr>
            <w:tcW w:w="4553" w:type="dxa"/>
            <w:gridSpan w:val="2"/>
            <w:vAlign w:val="center"/>
          </w:tcPr>
          <w:p w14:paraId="7C49F05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Prolapse, torsion or rupture of uterus accompanied by fever or peritonitis </w:t>
            </w:r>
          </w:p>
        </w:tc>
        <w:tc>
          <w:tcPr>
            <w:tcW w:w="4519" w:type="dxa"/>
            <w:vAlign w:val="center"/>
          </w:tcPr>
          <w:p w14:paraId="3B95650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3B9899B1" w14:textId="77777777">
        <w:trPr>
          <w:jc w:val="center"/>
        </w:trPr>
        <w:tc>
          <w:tcPr>
            <w:tcW w:w="4553" w:type="dxa"/>
            <w:gridSpan w:val="2"/>
            <w:vAlign w:val="center"/>
          </w:tcPr>
          <w:p w14:paraId="56C2E9C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Orchitis/epididymitis</w:t>
            </w:r>
          </w:p>
        </w:tc>
        <w:tc>
          <w:tcPr>
            <w:tcW w:w="4519" w:type="dxa"/>
            <w:vAlign w:val="center"/>
          </w:tcPr>
          <w:p w14:paraId="0E8FBED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organ condemned</w:t>
            </w:r>
          </w:p>
        </w:tc>
      </w:tr>
      <w:tr w:rsidR="00604DAC" w14:paraId="7A09DDA9" w14:textId="77777777">
        <w:trPr>
          <w:jc w:val="center"/>
        </w:trPr>
        <w:tc>
          <w:tcPr>
            <w:tcW w:w="4553" w:type="dxa"/>
            <w:gridSpan w:val="2"/>
            <w:vAlign w:val="center"/>
          </w:tcPr>
          <w:p w14:paraId="684CEA7F"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3.10 Udder Mastitis: </w:t>
            </w:r>
          </w:p>
        </w:tc>
        <w:tc>
          <w:tcPr>
            <w:tcW w:w="4519" w:type="dxa"/>
            <w:vAlign w:val="center"/>
          </w:tcPr>
          <w:p w14:paraId="69CD0A1D" w14:textId="77777777" w:rsidR="00604DAC" w:rsidRDefault="00604DAC">
            <w:pPr>
              <w:pBdr>
                <w:top w:val="nil"/>
                <w:left w:val="nil"/>
                <w:bottom w:val="nil"/>
                <w:right w:val="nil"/>
                <w:between w:val="nil"/>
              </w:pBdr>
              <w:spacing w:before="80" w:after="80"/>
              <w:rPr>
                <w:b/>
                <w:color w:val="000000"/>
                <w:sz w:val="22"/>
                <w:szCs w:val="22"/>
              </w:rPr>
            </w:pPr>
          </w:p>
        </w:tc>
      </w:tr>
      <w:tr w:rsidR="00604DAC" w14:paraId="0A65FA5D" w14:textId="77777777">
        <w:trPr>
          <w:jc w:val="center"/>
        </w:trPr>
        <w:tc>
          <w:tcPr>
            <w:tcW w:w="4553" w:type="dxa"/>
            <w:gridSpan w:val="2"/>
            <w:vAlign w:val="center"/>
          </w:tcPr>
          <w:p w14:paraId="6789A88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Septic, gangrenous </w:t>
            </w:r>
          </w:p>
        </w:tc>
        <w:tc>
          <w:tcPr>
            <w:tcW w:w="4519" w:type="dxa"/>
            <w:vAlign w:val="center"/>
          </w:tcPr>
          <w:p w14:paraId="271276D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14858784" w14:textId="77777777">
        <w:trPr>
          <w:jc w:val="center"/>
        </w:trPr>
        <w:tc>
          <w:tcPr>
            <w:tcW w:w="4553" w:type="dxa"/>
            <w:gridSpan w:val="2"/>
            <w:vAlign w:val="center"/>
          </w:tcPr>
          <w:p w14:paraId="0542769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No signs of systemic involvement.</w:t>
            </w:r>
          </w:p>
        </w:tc>
        <w:tc>
          <w:tcPr>
            <w:tcW w:w="4519" w:type="dxa"/>
            <w:vAlign w:val="center"/>
          </w:tcPr>
          <w:p w14:paraId="61CD1AA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Udder condemned</w:t>
            </w:r>
          </w:p>
        </w:tc>
      </w:tr>
      <w:tr w:rsidR="00604DAC" w14:paraId="57BA6C59" w14:textId="77777777">
        <w:trPr>
          <w:jc w:val="center"/>
        </w:trPr>
        <w:tc>
          <w:tcPr>
            <w:tcW w:w="4553" w:type="dxa"/>
            <w:gridSpan w:val="2"/>
            <w:vAlign w:val="center"/>
          </w:tcPr>
          <w:p w14:paraId="61AC818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Oedema</w:t>
            </w:r>
          </w:p>
        </w:tc>
        <w:tc>
          <w:tcPr>
            <w:tcW w:w="4519" w:type="dxa"/>
            <w:vAlign w:val="center"/>
          </w:tcPr>
          <w:p w14:paraId="31F3240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Udder condemned</w:t>
            </w:r>
          </w:p>
        </w:tc>
      </w:tr>
      <w:tr w:rsidR="00604DAC" w14:paraId="679A33EB" w14:textId="77777777">
        <w:trPr>
          <w:jc w:val="center"/>
        </w:trPr>
        <w:tc>
          <w:tcPr>
            <w:tcW w:w="4553" w:type="dxa"/>
            <w:gridSpan w:val="2"/>
            <w:vAlign w:val="center"/>
          </w:tcPr>
          <w:p w14:paraId="25DB6E92"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3.11 Musculo-skeletal system </w:t>
            </w:r>
          </w:p>
        </w:tc>
        <w:tc>
          <w:tcPr>
            <w:tcW w:w="4519" w:type="dxa"/>
            <w:vAlign w:val="center"/>
          </w:tcPr>
          <w:p w14:paraId="6E2DA184" w14:textId="77777777" w:rsidR="00604DAC" w:rsidRDefault="00604DAC">
            <w:pPr>
              <w:pBdr>
                <w:top w:val="nil"/>
                <w:left w:val="nil"/>
                <w:bottom w:val="nil"/>
                <w:right w:val="nil"/>
                <w:between w:val="nil"/>
              </w:pBdr>
              <w:spacing w:before="80" w:after="80"/>
              <w:rPr>
                <w:b/>
                <w:color w:val="000000"/>
                <w:sz w:val="22"/>
                <w:szCs w:val="22"/>
              </w:rPr>
            </w:pPr>
          </w:p>
        </w:tc>
      </w:tr>
      <w:tr w:rsidR="00604DAC" w14:paraId="39E630A3" w14:textId="77777777">
        <w:trPr>
          <w:jc w:val="center"/>
        </w:trPr>
        <w:tc>
          <w:tcPr>
            <w:tcW w:w="4553" w:type="dxa"/>
            <w:gridSpan w:val="2"/>
            <w:vAlign w:val="center"/>
          </w:tcPr>
          <w:p w14:paraId="21C6BF0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Fractures: </w:t>
            </w:r>
          </w:p>
        </w:tc>
        <w:tc>
          <w:tcPr>
            <w:tcW w:w="4519" w:type="dxa"/>
            <w:vAlign w:val="center"/>
          </w:tcPr>
          <w:p w14:paraId="609B1E4C" w14:textId="77777777" w:rsidR="00604DAC" w:rsidRDefault="00604DAC">
            <w:pPr>
              <w:pBdr>
                <w:top w:val="nil"/>
                <w:left w:val="nil"/>
                <w:bottom w:val="nil"/>
                <w:right w:val="nil"/>
                <w:between w:val="nil"/>
              </w:pBdr>
              <w:spacing w:before="80" w:after="80"/>
              <w:rPr>
                <w:color w:val="000000"/>
                <w:sz w:val="22"/>
                <w:szCs w:val="22"/>
              </w:rPr>
            </w:pPr>
          </w:p>
        </w:tc>
      </w:tr>
      <w:tr w:rsidR="00604DAC" w14:paraId="239DE889" w14:textId="77777777">
        <w:trPr>
          <w:jc w:val="center"/>
        </w:trPr>
        <w:tc>
          <w:tcPr>
            <w:tcW w:w="4553" w:type="dxa"/>
            <w:gridSpan w:val="2"/>
            <w:vAlign w:val="center"/>
          </w:tcPr>
          <w:p w14:paraId="4EE4ADB0"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Uncomplicated (recent or healing) </w:t>
            </w:r>
          </w:p>
        </w:tc>
        <w:tc>
          <w:tcPr>
            <w:tcW w:w="4519" w:type="dxa"/>
            <w:vAlign w:val="center"/>
          </w:tcPr>
          <w:p w14:paraId="35E815E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Fracture trimmed from carcase and condemned</w:t>
            </w:r>
          </w:p>
        </w:tc>
      </w:tr>
      <w:tr w:rsidR="00604DAC" w14:paraId="7D1D09CF" w14:textId="77777777">
        <w:trPr>
          <w:jc w:val="center"/>
        </w:trPr>
        <w:tc>
          <w:tcPr>
            <w:tcW w:w="4553" w:type="dxa"/>
            <w:gridSpan w:val="2"/>
            <w:vAlign w:val="center"/>
          </w:tcPr>
          <w:p w14:paraId="7BEE9586"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Infected with signs of generalised effects </w:t>
            </w:r>
          </w:p>
        </w:tc>
        <w:tc>
          <w:tcPr>
            <w:tcW w:w="4519" w:type="dxa"/>
            <w:vAlign w:val="center"/>
          </w:tcPr>
          <w:p w14:paraId="0AEB3A02"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7D75DFA5" w14:textId="77777777">
        <w:trPr>
          <w:jc w:val="center"/>
        </w:trPr>
        <w:tc>
          <w:tcPr>
            <w:tcW w:w="4553" w:type="dxa"/>
            <w:gridSpan w:val="2"/>
            <w:vAlign w:val="center"/>
          </w:tcPr>
          <w:p w14:paraId="5E0E350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Osteomyelitis:</w:t>
            </w:r>
          </w:p>
        </w:tc>
        <w:tc>
          <w:tcPr>
            <w:tcW w:w="4519" w:type="dxa"/>
            <w:vAlign w:val="center"/>
          </w:tcPr>
          <w:p w14:paraId="6215E819" w14:textId="77777777" w:rsidR="00604DAC" w:rsidRDefault="00604DAC">
            <w:pPr>
              <w:pBdr>
                <w:top w:val="nil"/>
                <w:left w:val="nil"/>
                <w:bottom w:val="nil"/>
                <w:right w:val="nil"/>
                <w:between w:val="nil"/>
              </w:pBdr>
              <w:spacing w:before="80" w:after="80"/>
              <w:rPr>
                <w:color w:val="000000"/>
                <w:sz w:val="22"/>
                <w:szCs w:val="22"/>
              </w:rPr>
            </w:pPr>
          </w:p>
        </w:tc>
      </w:tr>
      <w:tr w:rsidR="00604DAC" w14:paraId="1BA88CA3" w14:textId="77777777">
        <w:trPr>
          <w:jc w:val="center"/>
        </w:trPr>
        <w:tc>
          <w:tcPr>
            <w:tcW w:w="4553" w:type="dxa"/>
            <w:gridSpan w:val="2"/>
            <w:vAlign w:val="center"/>
          </w:tcPr>
          <w:p w14:paraId="2E11B19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Gangrenous, suppurative or accompanied by metastasis </w:t>
            </w:r>
          </w:p>
        </w:tc>
        <w:tc>
          <w:tcPr>
            <w:tcW w:w="4519" w:type="dxa"/>
            <w:vAlign w:val="center"/>
          </w:tcPr>
          <w:p w14:paraId="77D75A1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77F1D408" w14:textId="77777777">
        <w:trPr>
          <w:jc w:val="center"/>
        </w:trPr>
        <w:tc>
          <w:tcPr>
            <w:tcW w:w="4553" w:type="dxa"/>
            <w:gridSpan w:val="2"/>
            <w:vAlign w:val="center"/>
          </w:tcPr>
          <w:p w14:paraId="2C27FFFD"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 xml:space="preserve">Localised </w:t>
            </w:r>
          </w:p>
        </w:tc>
        <w:tc>
          <w:tcPr>
            <w:tcW w:w="4519" w:type="dxa"/>
            <w:vAlign w:val="center"/>
          </w:tcPr>
          <w:p w14:paraId="15945E49" w14:textId="77777777" w:rsidR="00604DAC" w:rsidRDefault="00000000">
            <w:pPr>
              <w:pBdr>
                <w:top w:val="nil"/>
                <w:left w:val="nil"/>
                <w:bottom w:val="nil"/>
                <w:right w:val="nil"/>
                <w:between w:val="nil"/>
              </w:pBdr>
              <w:spacing w:before="80" w:after="80"/>
              <w:rPr>
                <w:color w:val="000000"/>
                <w:sz w:val="16"/>
                <w:szCs w:val="16"/>
              </w:rPr>
            </w:pPr>
            <w:r>
              <w:rPr>
                <w:color w:val="000000"/>
                <w:sz w:val="22"/>
                <w:szCs w:val="22"/>
              </w:rPr>
              <w:t>Affected part trimmed from carcase and condemned</w:t>
            </w:r>
          </w:p>
        </w:tc>
      </w:tr>
      <w:tr w:rsidR="00604DAC" w14:paraId="3ED460C0" w14:textId="77777777">
        <w:trPr>
          <w:jc w:val="center"/>
        </w:trPr>
        <w:tc>
          <w:tcPr>
            <w:tcW w:w="4553" w:type="dxa"/>
            <w:gridSpan w:val="2"/>
            <w:vAlign w:val="center"/>
          </w:tcPr>
          <w:p w14:paraId="13603BF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Myositis and Muscular Dystrophy </w:t>
            </w:r>
          </w:p>
        </w:tc>
        <w:tc>
          <w:tcPr>
            <w:tcW w:w="4519" w:type="dxa"/>
            <w:vAlign w:val="center"/>
          </w:tcPr>
          <w:p w14:paraId="6DE9D66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parts </w:t>
            </w:r>
            <w:proofErr w:type="gramStart"/>
            <w:r>
              <w:rPr>
                <w:color w:val="000000"/>
                <w:sz w:val="22"/>
                <w:szCs w:val="22"/>
              </w:rPr>
              <w:t>condemned[</w:t>
            </w:r>
            <w:proofErr w:type="gramEnd"/>
            <w:r>
              <w:rPr>
                <w:color w:val="000000"/>
                <w:sz w:val="22"/>
                <w:szCs w:val="22"/>
              </w:rPr>
              <w:t>1]</w:t>
            </w:r>
          </w:p>
        </w:tc>
      </w:tr>
      <w:tr w:rsidR="00604DAC" w14:paraId="45735AC7" w14:textId="77777777">
        <w:trPr>
          <w:jc w:val="center"/>
        </w:trPr>
        <w:tc>
          <w:tcPr>
            <w:tcW w:w="4553" w:type="dxa"/>
            <w:gridSpan w:val="2"/>
            <w:vAlign w:val="center"/>
          </w:tcPr>
          <w:p w14:paraId="74908C7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Abnormal pigmentation </w:t>
            </w:r>
          </w:p>
        </w:tc>
        <w:tc>
          <w:tcPr>
            <w:tcW w:w="4519" w:type="dxa"/>
            <w:vAlign w:val="center"/>
          </w:tcPr>
          <w:p w14:paraId="6869FF4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parts </w:t>
            </w:r>
            <w:proofErr w:type="gramStart"/>
            <w:r>
              <w:rPr>
                <w:color w:val="000000"/>
                <w:sz w:val="22"/>
                <w:szCs w:val="22"/>
              </w:rPr>
              <w:t>condemned[</w:t>
            </w:r>
            <w:proofErr w:type="gramEnd"/>
            <w:r>
              <w:rPr>
                <w:color w:val="000000"/>
                <w:sz w:val="22"/>
                <w:szCs w:val="22"/>
              </w:rPr>
              <w:t>1]</w:t>
            </w:r>
          </w:p>
        </w:tc>
      </w:tr>
      <w:tr w:rsidR="00604DAC" w14:paraId="1FC48C30" w14:textId="77777777">
        <w:trPr>
          <w:jc w:val="center"/>
        </w:trPr>
        <w:tc>
          <w:tcPr>
            <w:tcW w:w="4553" w:type="dxa"/>
            <w:gridSpan w:val="2"/>
            <w:vAlign w:val="center"/>
          </w:tcPr>
          <w:p w14:paraId="756E542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Arthritis: </w:t>
            </w:r>
          </w:p>
        </w:tc>
        <w:tc>
          <w:tcPr>
            <w:tcW w:w="4519" w:type="dxa"/>
            <w:vAlign w:val="center"/>
          </w:tcPr>
          <w:p w14:paraId="249FC13A" w14:textId="77777777" w:rsidR="00604DAC" w:rsidRDefault="00604DAC">
            <w:pPr>
              <w:pBdr>
                <w:top w:val="nil"/>
                <w:left w:val="nil"/>
                <w:bottom w:val="nil"/>
                <w:right w:val="nil"/>
                <w:between w:val="nil"/>
              </w:pBdr>
              <w:spacing w:before="80" w:after="80"/>
              <w:rPr>
                <w:color w:val="000000"/>
                <w:sz w:val="22"/>
                <w:szCs w:val="22"/>
              </w:rPr>
            </w:pPr>
          </w:p>
        </w:tc>
      </w:tr>
      <w:tr w:rsidR="00604DAC" w14:paraId="24F1A021" w14:textId="77777777">
        <w:trPr>
          <w:jc w:val="center"/>
        </w:trPr>
        <w:tc>
          <w:tcPr>
            <w:tcW w:w="4553" w:type="dxa"/>
            <w:gridSpan w:val="2"/>
            <w:vAlign w:val="center"/>
          </w:tcPr>
          <w:p w14:paraId="5242D72B"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Acute infectious with evidence of septicaemia, petechial haemorrhage, polyserositis</w:t>
            </w:r>
          </w:p>
        </w:tc>
        <w:tc>
          <w:tcPr>
            <w:tcW w:w="4519" w:type="dxa"/>
            <w:vAlign w:val="center"/>
          </w:tcPr>
          <w:p w14:paraId="69455C45"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128404DA" w14:textId="77777777">
        <w:trPr>
          <w:jc w:val="center"/>
        </w:trPr>
        <w:tc>
          <w:tcPr>
            <w:tcW w:w="4553" w:type="dxa"/>
            <w:gridSpan w:val="2"/>
            <w:vAlign w:val="center"/>
          </w:tcPr>
          <w:p w14:paraId="6498DC64"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Chronic, may have multiple affected joints, no evidence of septicaemia, or cachexia</w:t>
            </w:r>
          </w:p>
        </w:tc>
        <w:tc>
          <w:tcPr>
            <w:tcW w:w="4519" w:type="dxa"/>
            <w:vAlign w:val="center"/>
          </w:tcPr>
          <w:p w14:paraId="574BD05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part condemned</w:t>
            </w:r>
          </w:p>
        </w:tc>
      </w:tr>
      <w:tr w:rsidR="00604DAC" w14:paraId="27EC219F" w14:textId="77777777">
        <w:trPr>
          <w:jc w:val="center"/>
        </w:trPr>
        <w:tc>
          <w:tcPr>
            <w:tcW w:w="4553" w:type="dxa"/>
            <w:gridSpan w:val="2"/>
            <w:vAlign w:val="center"/>
          </w:tcPr>
          <w:p w14:paraId="6DBAECF8" w14:textId="77777777" w:rsidR="00604DAC"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3.12 Skin </w:t>
            </w:r>
          </w:p>
        </w:tc>
        <w:tc>
          <w:tcPr>
            <w:tcW w:w="4519" w:type="dxa"/>
            <w:vAlign w:val="center"/>
          </w:tcPr>
          <w:p w14:paraId="3721D4C4" w14:textId="77777777" w:rsidR="00604DAC" w:rsidRDefault="00604DAC">
            <w:pPr>
              <w:pBdr>
                <w:top w:val="nil"/>
                <w:left w:val="nil"/>
                <w:bottom w:val="nil"/>
                <w:right w:val="nil"/>
                <w:between w:val="nil"/>
              </w:pBdr>
              <w:spacing w:before="80" w:after="80"/>
              <w:rPr>
                <w:b/>
                <w:color w:val="000000"/>
                <w:sz w:val="22"/>
                <w:szCs w:val="22"/>
              </w:rPr>
            </w:pPr>
          </w:p>
        </w:tc>
      </w:tr>
      <w:tr w:rsidR="00604DAC" w14:paraId="4A715A9A" w14:textId="77777777">
        <w:trPr>
          <w:jc w:val="center"/>
        </w:trPr>
        <w:tc>
          <w:tcPr>
            <w:tcW w:w="4553" w:type="dxa"/>
            <w:gridSpan w:val="2"/>
            <w:vAlign w:val="center"/>
          </w:tcPr>
          <w:p w14:paraId="28D29001"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Wounds and Cellulitis: </w:t>
            </w:r>
          </w:p>
        </w:tc>
        <w:tc>
          <w:tcPr>
            <w:tcW w:w="4519" w:type="dxa"/>
            <w:vAlign w:val="center"/>
          </w:tcPr>
          <w:p w14:paraId="30EB3587" w14:textId="77777777" w:rsidR="00604DAC" w:rsidRDefault="00604DAC">
            <w:pPr>
              <w:pBdr>
                <w:top w:val="nil"/>
                <w:left w:val="nil"/>
                <w:bottom w:val="nil"/>
                <w:right w:val="nil"/>
                <w:between w:val="nil"/>
              </w:pBdr>
              <w:spacing w:before="80" w:after="80"/>
              <w:rPr>
                <w:color w:val="000000"/>
                <w:sz w:val="22"/>
                <w:szCs w:val="22"/>
              </w:rPr>
            </w:pPr>
          </w:p>
        </w:tc>
      </w:tr>
      <w:tr w:rsidR="00604DAC" w14:paraId="068A35CB" w14:textId="77777777">
        <w:trPr>
          <w:jc w:val="center"/>
        </w:trPr>
        <w:tc>
          <w:tcPr>
            <w:tcW w:w="4553" w:type="dxa"/>
            <w:gridSpan w:val="2"/>
            <w:vAlign w:val="center"/>
          </w:tcPr>
          <w:p w14:paraId="79ADA89F"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Infected wounds and discharging lesions accompanied by generalised signs such as fever or sepsis </w:t>
            </w:r>
          </w:p>
        </w:tc>
        <w:tc>
          <w:tcPr>
            <w:tcW w:w="4519" w:type="dxa"/>
            <w:vAlign w:val="center"/>
          </w:tcPr>
          <w:p w14:paraId="162AE46F"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07315520" w14:textId="77777777">
        <w:trPr>
          <w:jc w:val="center"/>
        </w:trPr>
        <w:tc>
          <w:tcPr>
            <w:tcW w:w="4553" w:type="dxa"/>
            <w:gridSpan w:val="2"/>
            <w:vAlign w:val="center"/>
          </w:tcPr>
          <w:p w14:paraId="7F3E5A73" w14:textId="77777777" w:rsidR="00604DAC" w:rsidRDefault="00000000">
            <w:pPr>
              <w:numPr>
                <w:ilvl w:val="0"/>
                <w:numId w:val="17"/>
              </w:numPr>
              <w:pBdr>
                <w:top w:val="nil"/>
                <w:left w:val="nil"/>
                <w:bottom w:val="nil"/>
                <w:right w:val="nil"/>
                <w:between w:val="nil"/>
              </w:pBdr>
              <w:spacing w:before="80" w:after="80"/>
            </w:pPr>
            <w:r>
              <w:rPr>
                <w:color w:val="000000"/>
                <w:sz w:val="22"/>
                <w:szCs w:val="22"/>
              </w:rPr>
              <w:lastRenderedPageBreak/>
              <w:t>Granulating wounds or no evidence of generalised signs</w:t>
            </w:r>
          </w:p>
        </w:tc>
        <w:tc>
          <w:tcPr>
            <w:tcW w:w="4519" w:type="dxa"/>
            <w:vAlign w:val="center"/>
          </w:tcPr>
          <w:p w14:paraId="1620E657"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tissues trimmed from carcase and condemned</w:t>
            </w:r>
          </w:p>
        </w:tc>
      </w:tr>
      <w:tr w:rsidR="00604DAC" w14:paraId="150D162F" w14:textId="77777777">
        <w:trPr>
          <w:jc w:val="center"/>
        </w:trPr>
        <w:tc>
          <w:tcPr>
            <w:tcW w:w="4553" w:type="dxa"/>
            <w:gridSpan w:val="2"/>
            <w:vAlign w:val="center"/>
          </w:tcPr>
          <w:p w14:paraId="0A9B64F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Bruising: </w:t>
            </w:r>
          </w:p>
        </w:tc>
        <w:tc>
          <w:tcPr>
            <w:tcW w:w="4519" w:type="dxa"/>
            <w:vAlign w:val="center"/>
          </w:tcPr>
          <w:p w14:paraId="067D6EB7" w14:textId="77777777" w:rsidR="00604DAC" w:rsidRDefault="00604DAC">
            <w:pPr>
              <w:pBdr>
                <w:top w:val="nil"/>
                <w:left w:val="nil"/>
                <w:bottom w:val="nil"/>
                <w:right w:val="nil"/>
                <w:between w:val="nil"/>
              </w:pBdr>
              <w:spacing w:before="80" w:after="80"/>
              <w:rPr>
                <w:color w:val="000000"/>
                <w:sz w:val="22"/>
                <w:szCs w:val="22"/>
              </w:rPr>
            </w:pPr>
          </w:p>
        </w:tc>
      </w:tr>
      <w:tr w:rsidR="00604DAC" w14:paraId="176A01FF" w14:textId="77777777">
        <w:trPr>
          <w:jc w:val="center"/>
        </w:trPr>
        <w:tc>
          <w:tcPr>
            <w:tcW w:w="4553" w:type="dxa"/>
            <w:gridSpan w:val="2"/>
            <w:vAlign w:val="center"/>
          </w:tcPr>
          <w:p w14:paraId="3218C94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Generalised or secondary changes in carcase </w:t>
            </w:r>
          </w:p>
        </w:tc>
        <w:tc>
          <w:tcPr>
            <w:tcW w:w="4519" w:type="dxa"/>
            <w:vAlign w:val="center"/>
          </w:tcPr>
          <w:p w14:paraId="7BEEE8E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2]</w:t>
            </w:r>
          </w:p>
        </w:tc>
      </w:tr>
      <w:tr w:rsidR="00604DAC" w14:paraId="5FBEE786" w14:textId="77777777">
        <w:trPr>
          <w:jc w:val="center"/>
        </w:trPr>
        <w:tc>
          <w:tcPr>
            <w:tcW w:w="4553" w:type="dxa"/>
            <w:gridSpan w:val="2"/>
            <w:vAlign w:val="center"/>
          </w:tcPr>
          <w:p w14:paraId="58DB54E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Localised </w:t>
            </w:r>
          </w:p>
        </w:tc>
        <w:tc>
          <w:tcPr>
            <w:tcW w:w="4519" w:type="dxa"/>
            <w:vAlign w:val="center"/>
          </w:tcPr>
          <w:p w14:paraId="7154DD6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Affected tissue trimmed from carcase and condemned. [2] for trimmings</w:t>
            </w:r>
          </w:p>
        </w:tc>
      </w:tr>
      <w:tr w:rsidR="00604DAC" w14:paraId="53129787" w14:textId="77777777">
        <w:trPr>
          <w:jc w:val="center"/>
        </w:trPr>
        <w:tc>
          <w:tcPr>
            <w:tcW w:w="4553" w:type="dxa"/>
            <w:gridSpan w:val="2"/>
            <w:vAlign w:val="center"/>
          </w:tcPr>
          <w:p w14:paraId="39C4EC8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Burns: </w:t>
            </w:r>
          </w:p>
        </w:tc>
        <w:tc>
          <w:tcPr>
            <w:tcW w:w="4519" w:type="dxa"/>
            <w:vAlign w:val="center"/>
          </w:tcPr>
          <w:p w14:paraId="52B3B423" w14:textId="77777777" w:rsidR="00604DAC" w:rsidRDefault="00604DAC">
            <w:pPr>
              <w:pBdr>
                <w:top w:val="nil"/>
                <w:left w:val="nil"/>
                <w:bottom w:val="nil"/>
                <w:right w:val="nil"/>
                <w:between w:val="nil"/>
              </w:pBdr>
              <w:spacing w:before="80" w:after="80"/>
              <w:rPr>
                <w:color w:val="000000"/>
                <w:sz w:val="22"/>
                <w:szCs w:val="22"/>
              </w:rPr>
            </w:pPr>
          </w:p>
        </w:tc>
      </w:tr>
      <w:tr w:rsidR="00604DAC" w14:paraId="5B33635E" w14:textId="77777777">
        <w:trPr>
          <w:jc w:val="center"/>
        </w:trPr>
        <w:tc>
          <w:tcPr>
            <w:tcW w:w="4553" w:type="dxa"/>
            <w:gridSpan w:val="2"/>
            <w:vAlign w:val="center"/>
          </w:tcPr>
          <w:p w14:paraId="0B4BF6B4"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With extensive oedema or systemic signs such as fever </w:t>
            </w:r>
          </w:p>
        </w:tc>
        <w:tc>
          <w:tcPr>
            <w:tcW w:w="4519" w:type="dxa"/>
            <w:vAlign w:val="center"/>
          </w:tcPr>
          <w:p w14:paraId="7C44170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40C8C9B8" w14:textId="77777777">
        <w:trPr>
          <w:jc w:val="center"/>
        </w:trPr>
        <w:tc>
          <w:tcPr>
            <w:tcW w:w="4553" w:type="dxa"/>
            <w:gridSpan w:val="2"/>
            <w:vAlign w:val="center"/>
          </w:tcPr>
          <w:p w14:paraId="5D77FD77" w14:textId="77777777" w:rsidR="00604DAC" w:rsidRDefault="00000000">
            <w:pPr>
              <w:numPr>
                <w:ilvl w:val="0"/>
                <w:numId w:val="17"/>
              </w:numPr>
              <w:pBdr>
                <w:top w:val="nil"/>
                <w:left w:val="nil"/>
                <w:bottom w:val="nil"/>
                <w:right w:val="nil"/>
                <w:between w:val="nil"/>
              </w:pBdr>
              <w:spacing w:before="80" w:after="80"/>
              <w:rPr>
                <w:color w:val="000000"/>
              </w:rPr>
            </w:pPr>
            <w:r>
              <w:rPr>
                <w:color w:val="000000"/>
                <w:sz w:val="22"/>
                <w:szCs w:val="22"/>
              </w:rPr>
              <w:t xml:space="preserve">Localised </w:t>
            </w:r>
          </w:p>
        </w:tc>
        <w:tc>
          <w:tcPr>
            <w:tcW w:w="4519" w:type="dxa"/>
            <w:vAlign w:val="center"/>
          </w:tcPr>
          <w:p w14:paraId="5F43A2C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tissue trimmed from carcase and </w:t>
            </w:r>
            <w:proofErr w:type="gramStart"/>
            <w:r>
              <w:rPr>
                <w:color w:val="000000"/>
                <w:sz w:val="22"/>
                <w:szCs w:val="22"/>
              </w:rPr>
              <w:t>condemned[</w:t>
            </w:r>
            <w:proofErr w:type="gramEnd"/>
            <w:r>
              <w:rPr>
                <w:color w:val="000000"/>
                <w:sz w:val="22"/>
                <w:szCs w:val="22"/>
              </w:rPr>
              <w:t>1]</w:t>
            </w:r>
          </w:p>
        </w:tc>
      </w:tr>
      <w:tr w:rsidR="00604DAC" w14:paraId="07CB013D" w14:textId="77777777">
        <w:trPr>
          <w:jc w:val="center"/>
        </w:trPr>
        <w:tc>
          <w:tcPr>
            <w:tcW w:w="4553" w:type="dxa"/>
            <w:gridSpan w:val="2"/>
            <w:vAlign w:val="center"/>
          </w:tcPr>
          <w:p w14:paraId="71EF635E"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Erythema and acute dermatitis (e.g. photosensitisation): </w:t>
            </w:r>
          </w:p>
        </w:tc>
        <w:tc>
          <w:tcPr>
            <w:tcW w:w="4519" w:type="dxa"/>
            <w:vAlign w:val="center"/>
          </w:tcPr>
          <w:p w14:paraId="07C410F3" w14:textId="77777777" w:rsidR="00604DAC" w:rsidRDefault="00604DAC">
            <w:pPr>
              <w:pBdr>
                <w:top w:val="nil"/>
                <w:left w:val="nil"/>
                <w:bottom w:val="nil"/>
                <w:right w:val="nil"/>
                <w:between w:val="nil"/>
              </w:pBdr>
              <w:spacing w:before="80" w:after="80"/>
              <w:rPr>
                <w:color w:val="000000"/>
                <w:sz w:val="22"/>
                <w:szCs w:val="22"/>
              </w:rPr>
            </w:pPr>
          </w:p>
        </w:tc>
      </w:tr>
      <w:tr w:rsidR="00604DAC" w14:paraId="62771D16" w14:textId="77777777">
        <w:trPr>
          <w:jc w:val="center"/>
        </w:trPr>
        <w:tc>
          <w:tcPr>
            <w:tcW w:w="4553" w:type="dxa"/>
            <w:gridSpan w:val="2"/>
            <w:vAlign w:val="center"/>
          </w:tcPr>
          <w:p w14:paraId="11FB352A" w14:textId="77777777" w:rsidR="00604DAC" w:rsidRDefault="00000000">
            <w:pPr>
              <w:pBdr>
                <w:top w:val="nil"/>
                <w:left w:val="nil"/>
                <w:bottom w:val="nil"/>
                <w:right w:val="nil"/>
                <w:between w:val="nil"/>
              </w:pBdr>
              <w:spacing w:before="80" w:after="80"/>
              <w:rPr>
                <w:b/>
                <w:color w:val="000000"/>
                <w:sz w:val="22"/>
                <w:szCs w:val="22"/>
              </w:rPr>
            </w:pPr>
            <w:r>
              <w:rPr>
                <w:color w:val="000000"/>
                <w:sz w:val="22"/>
                <w:szCs w:val="22"/>
              </w:rPr>
              <w:t xml:space="preserve">With systemic effects such as fever </w:t>
            </w:r>
          </w:p>
        </w:tc>
        <w:tc>
          <w:tcPr>
            <w:tcW w:w="4519" w:type="dxa"/>
            <w:vAlign w:val="center"/>
          </w:tcPr>
          <w:p w14:paraId="6D3341F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604DAC" w14:paraId="22293841" w14:textId="77777777">
        <w:trPr>
          <w:jc w:val="center"/>
        </w:trPr>
        <w:tc>
          <w:tcPr>
            <w:tcW w:w="4553" w:type="dxa"/>
            <w:gridSpan w:val="2"/>
            <w:vAlign w:val="center"/>
          </w:tcPr>
          <w:p w14:paraId="0EA3CC35" w14:textId="77777777" w:rsidR="00604DAC" w:rsidRDefault="00000000">
            <w:pPr>
              <w:pBdr>
                <w:top w:val="nil"/>
                <w:left w:val="nil"/>
                <w:bottom w:val="nil"/>
                <w:right w:val="nil"/>
                <w:between w:val="nil"/>
              </w:pBdr>
              <w:spacing w:before="80" w:after="80"/>
              <w:rPr>
                <w:b/>
                <w:color w:val="000000"/>
                <w:sz w:val="22"/>
                <w:szCs w:val="22"/>
              </w:rPr>
            </w:pPr>
            <w:r>
              <w:rPr>
                <w:color w:val="000000"/>
                <w:sz w:val="22"/>
                <w:szCs w:val="22"/>
              </w:rPr>
              <w:t xml:space="preserve">No evidence of systemic involvement </w:t>
            </w:r>
          </w:p>
        </w:tc>
        <w:tc>
          <w:tcPr>
            <w:tcW w:w="4519" w:type="dxa"/>
            <w:vAlign w:val="center"/>
          </w:tcPr>
          <w:p w14:paraId="3CDDC05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skin trimmed from carcase and </w:t>
            </w:r>
            <w:proofErr w:type="gramStart"/>
            <w:r>
              <w:rPr>
                <w:color w:val="000000"/>
                <w:sz w:val="22"/>
                <w:szCs w:val="22"/>
              </w:rPr>
              <w:t>condemned[</w:t>
            </w:r>
            <w:proofErr w:type="gramEnd"/>
            <w:r>
              <w:rPr>
                <w:color w:val="000000"/>
                <w:sz w:val="22"/>
                <w:szCs w:val="22"/>
              </w:rPr>
              <w:t>1]</w:t>
            </w:r>
          </w:p>
        </w:tc>
      </w:tr>
    </w:tbl>
    <w:p w14:paraId="225FDD3F"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1" w:name="_3cqmetx" w:colFirst="0" w:colLast="0"/>
      <w:bookmarkEnd w:id="61"/>
      <w:r>
        <w:rPr>
          <w:rFonts w:ascii="Cambria" w:eastAsia="Cambria" w:hAnsi="Cambria" w:cs="Cambria"/>
          <w:b/>
          <w:color w:val="000000"/>
          <w:sz w:val="32"/>
          <w:szCs w:val="32"/>
        </w:rPr>
        <w:t xml:space="preserve">What are the types and symptoms of emergency diseases that can be detected at post-mortem? </w:t>
      </w:r>
    </w:p>
    <w:p w14:paraId="52B7863D" w14:textId="77777777" w:rsidR="00604DAC" w:rsidRDefault="00000000">
      <w:pPr>
        <w:pBdr>
          <w:top w:val="nil"/>
          <w:left w:val="nil"/>
          <w:bottom w:val="nil"/>
          <w:right w:val="nil"/>
          <w:between w:val="nil"/>
        </w:pBdr>
        <w:spacing w:before="120" w:after="120"/>
        <w:rPr>
          <w:color w:val="000000"/>
        </w:rPr>
      </w:pPr>
      <w:r>
        <w:rPr>
          <w:color w:val="000000"/>
        </w:rPr>
        <w:t xml:space="preserve">The range of emergency diseases that should be considered during ante-mortem and </w:t>
      </w:r>
      <w:proofErr w:type="gramStart"/>
      <w:r>
        <w:rPr>
          <w:color w:val="000000"/>
        </w:rPr>
        <w:t>post mortem</w:t>
      </w:r>
      <w:proofErr w:type="gramEnd"/>
      <w:r>
        <w:rPr>
          <w:color w:val="000000"/>
        </w:rPr>
        <w:t xml:space="preserve"> inspection has been detailed earlier in this document in the ante-mortem section. </w:t>
      </w:r>
    </w:p>
    <w:p w14:paraId="65A5AF85" w14:textId="77777777" w:rsidR="00604DAC" w:rsidRDefault="00000000">
      <w:pPr>
        <w:pBdr>
          <w:top w:val="nil"/>
          <w:left w:val="nil"/>
          <w:bottom w:val="nil"/>
          <w:right w:val="nil"/>
          <w:between w:val="nil"/>
        </w:pBdr>
        <w:spacing w:before="120" w:after="120"/>
        <w:rPr>
          <w:b/>
          <w:color w:val="000000"/>
        </w:rPr>
      </w:pPr>
      <w:r>
        <w:rPr>
          <w:b/>
          <w:color w:val="000000"/>
        </w:rPr>
        <w:t>There are detailed notes and photographs that can be seen in the training materials for the Unit of competency AMPMSY302 Recognise signs of emergency and notifiable animal diseases.</w:t>
      </w:r>
    </w:p>
    <w:p w14:paraId="204B6799" w14:textId="77777777" w:rsidR="00604DAC" w:rsidRDefault="00000000">
      <w:pPr>
        <w:pBdr>
          <w:top w:val="nil"/>
          <w:left w:val="nil"/>
          <w:bottom w:val="nil"/>
          <w:right w:val="nil"/>
          <w:between w:val="nil"/>
        </w:pBdr>
        <w:spacing w:before="120" w:after="120"/>
        <w:rPr>
          <w:color w:val="000000"/>
        </w:rPr>
      </w:pPr>
      <w:r>
        <w:rPr>
          <w:color w:val="000000"/>
        </w:rPr>
        <w:t xml:space="preserve">Most emergency diseases are more readily detectable at ante-mortem inspection rather than </w:t>
      </w:r>
      <w:proofErr w:type="gramStart"/>
      <w:r>
        <w:rPr>
          <w:color w:val="000000"/>
        </w:rPr>
        <w:t>post mortem</w:t>
      </w:r>
      <w:proofErr w:type="gramEnd"/>
      <w:r>
        <w:rPr>
          <w:color w:val="000000"/>
        </w:rPr>
        <w:t xml:space="preserve"> inspection.</w:t>
      </w:r>
    </w:p>
    <w:p w14:paraId="07D209BD" w14:textId="77777777" w:rsidR="00604DAC" w:rsidRDefault="00000000">
      <w:pPr>
        <w:pBdr>
          <w:top w:val="nil"/>
          <w:left w:val="nil"/>
          <w:bottom w:val="nil"/>
          <w:right w:val="nil"/>
          <w:between w:val="nil"/>
        </w:pBdr>
        <w:spacing w:before="120" w:after="120"/>
        <w:rPr>
          <w:color w:val="000000"/>
        </w:rPr>
      </w:pPr>
      <w:r>
        <w:rPr>
          <w:color w:val="000000"/>
        </w:rPr>
        <w:t xml:space="preserve">But if at </w:t>
      </w:r>
      <w:proofErr w:type="gramStart"/>
      <w:r>
        <w:rPr>
          <w:color w:val="000000"/>
        </w:rPr>
        <w:t>post mortem</w:t>
      </w:r>
      <w:proofErr w:type="gramEnd"/>
      <w:r>
        <w:rPr>
          <w:color w:val="000000"/>
        </w:rPr>
        <w:t xml:space="preserve"> inspection a number of animals from one lot showing symptoms of fever are noted, serious consideration should be given to the suspicion of an emergency disease.</w:t>
      </w:r>
    </w:p>
    <w:p w14:paraId="1FCC5122" w14:textId="77777777" w:rsidR="00604DAC" w:rsidRDefault="00000000">
      <w:pPr>
        <w:pBdr>
          <w:top w:val="nil"/>
          <w:left w:val="nil"/>
          <w:bottom w:val="nil"/>
          <w:right w:val="nil"/>
          <w:between w:val="nil"/>
        </w:pBdr>
        <w:spacing w:before="120" w:after="120"/>
        <w:rPr>
          <w:color w:val="000000"/>
        </w:rPr>
      </w:pPr>
      <w:r>
        <w:rPr>
          <w:color w:val="000000"/>
        </w:rPr>
        <w:t xml:space="preserve">The disease may be an endemic disease such as </w:t>
      </w:r>
      <w:proofErr w:type="gramStart"/>
      <w:r>
        <w:rPr>
          <w:color w:val="000000"/>
        </w:rPr>
        <w:t>Salmonella</w:t>
      </w:r>
      <w:proofErr w:type="gramEnd"/>
      <w:r>
        <w:rPr>
          <w:color w:val="000000"/>
        </w:rPr>
        <w:t xml:space="preserve"> but it could also be an exotic disease.</w:t>
      </w:r>
    </w:p>
    <w:p w14:paraId="7C51450A" w14:textId="77777777" w:rsidR="00604DAC" w:rsidRDefault="00000000">
      <w:pPr>
        <w:pBdr>
          <w:top w:val="nil"/>
          <w:left w:val="nil"/>
          <w:bottom w:val="nil"/>
          <w:right w:val="nil"/>
          <w:between w:val="nil"/>
        </w:pBdr>
        <w:spacing w:before="120" w:after="120"/>
        <w:rPr>
          <w:color w:val="000000"/>
        </w:rPr>
      </w:pPr>
      <w:r>
        <w:rPr>
          <w:color w:val="000000"/>
        </w:rPr>
        <w:t>The holding of carcases while a decision is made is an important part of the process.</w:t>
      </w:r>
    </w:p>
    <w:p w14:paraId="54D2799B"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2" w:name="_1rvwp1q" w:colFirst="0" w:colLast="0"/>
      <w:bookmarkEnd w:id="62"/>
      <w:r>
        <w:rPr>
          <w:rFonts w:ascii="Cambria" w:eastAsia="Cambria" w:hAnsi="Cambria" w:cs="Cambria"/>
          <w:b/>
          <w:color w:val="000000"/>
          <w:sz w:val="32"/>
          <w:szCs w:val="32"/>
        </w:rPr>
        <w:t>What regulatory requirements apply when handling an affected carcase?</w:t>
      </w:r>
    </w:p>
    <w:p w14:paraId="29901B95" w14:textId="77777777" w:rsidR="00604DAC" w:rsidRDefault="00000000">
      <w:pPr>
        <w:pBdr>
          <w:top w:val="nil"/>
          <w:left w:val="nil"/>
          <w:bottom w:val="nil"/>
          <w:right w:val="nil"/>
          <w:between w:val="nil"/>
        </w:pBdr>
        <w:spacing w:before="120" w:after="120"/>
        <w:rPr>
          <w:color w:val="000000"/>
        </w:rPr>
      </w:pPr>
      <w:r>
        <w:rPr>
          <w:color w:val="000000"/>
        </w:rPr>
        <w:t>Carcases may be identified at post-mortem inspection as having:</w:t>
      </w:r>
    </w:p>
    <w:p w14:paraId="187EE8AA" w14:textId="77777777" w:rsidR="00604DAC" w:rsidRDefault="00000000">
      <w:pPr>
        <w:numPr>
          <w:ilvl w:val="0"/>
          <w:numId w:val="1"/>
        </w:numPr>
        <w:pBdr>
          <w:top w:val="nil"/>
          <w:left w:val="nil"/>
          <w:bottom w:val="nil"/>
          <w:right w:val="nil"/>
          <w:between w:val="nil"/>
        </w:pBdr>
        <w:spacing w:before="120" w:after="120"/>
      </w:pPr>
      <w:r>
        <w:rPr>
          <w:color w:val="000000"/>
        </w:rPr>
        <w:lastRenderedPageBreak/>
        <w:t>a pathological condition</w:t>
      </w:r>
    </w:p>
    <w:p w14:paraId="57B08AD0" w14:textId="77777777" w:rsidR="00604DAC" w:rsidRDefault="00000000">
      <w:pPr>
        <w:numPr>
          <w:ilvl w:val="0"/>
          <w:numId w:val="1"/>
        </w:numPr>
        <w:pBdr>
          <w:top w:val="nil"/>
          <w:left w:val="nil"/>
          <w:bottom w:val="nil"/>
          <w:right w:val="nil"/>
          <w:between w:val="nil"/>
        </w:pBdr>
        <w:spacing w:before="120" w:after="120"/>
      </w:pPr>
      <w:r>
        <w:rPr>
          <w:color w:val="000000"/>
        </w:rPr>
        <w:t>gross contamination</w:t>
      </w:r>
    </w:p>
    <w:p w14:paraId="2ACA2B39" w14:textId="77777777" w:rsidR="00604DAC" w:rsidRDefault="00000000">
      <w:pPr>
        <w:numPr>
          <w:ilvl w:val="0"/>
          <w:numId w:val="1"/>
        </w:numPr>
        <w:pBdr>
          <w:top w:val="nil"/>
          <w:left w:val="nil"/>
          <w:bottom w:val="nil"/>
          <w:right w:val="nil"/>
          <w:between w:val="nil"/>
        </w:pBdr>
        <w:spacing w:before="120" w:after="120"/>
      </w:pPr>
      <w:r>
        <w:rPr>
          <w:color w:val="000000"/>
        </w:rPr>
        <w:t>another abnormality requiring further treatment and/or a more detailed inspection.</w:t>
      </w:r>
    </w:p>
    <w:p w14:paraId="28E9057F" w14:textId="77777777" w:rsidR="00604DAC" w:rsidRDefault="00000000">
      <w:pPr>
        <w:pBdr>
          <w:top w:val="nil"/>
          <w:left w:val="nil"/>
          <w:bottom w:val="nil"/>
          <w:right w:val="nil"/>
          <w:between w:val="nil"/>
        </w:pBdr>
        <w:spacing w:before="120" w:after="120"/>
        <w:rPr>
          <w:color w:val="000000"/>
        </w:rPr>
      </w:pPr>
      <w:r>
        <w:rPr>
          <w:color w:val="000000"/>
        </w:rPr>
        <w:t>They may be directed to the retain rail to undergo further treatment and inspection. The post-mortem inspector marks these carcases or carcase parts with the relevant retain tag, as per workplace procedures.</w:t>
      </w:r>
    </w:p>
    <w:p w14:paraId="0E84A02C" w14:textId="77777777" w:rsidR="00604DAC" w:rsidRDefault="00000000">
      <w:pPr>
        <w:pBdr>
          <w:top w:val="nil"/>
          <w:left w:val="nil"/>
          <w:bottom w:val="nil"/>
          <w:right w:val="nil"/>
          <w:between w:val="nil"/>
        </w:pBdr>
        <w:spacing w:before="120" w:after="120"/>
        <w:rPr>
          <w:color w:val="000000"/>
        </w:rPr>
      </w:pPr>
      <w:r>
        <w:rPr>
          <w:color w:val="000000"/>
        </w:rPr>
        <w:t>There needs to be an area set aside for re-inspection purposes. It should only be used for this purpose. The equipment needed is:</w:t>
      </w:r>
    </w:p>
    <w:p w14:paraId="110172F5" w14:textId="77777777" w:rsidR="00604DAC" w:rsidRDefault="00000000">
      <w:pPr>
        <w:numPr>
          <w:ilvl w:val="0"/>
          <w:numId w:val="1"/>
        </w:numPr>
        <w:pBdr>
          <w:top w:val="nil"/>
          <w:left w:val="nil"/>
          <w:bottom w:val="nil"/>
          <w:right w:val="nil"/>
          <w:between w:val="nil"/>
        </w:pBdr>
        <w:spacing w:before="120" w:after="120"/>
      </w:pPr>
      <w:r>
        <w:rPr>
          <w:color w:val="000000"/>
        </w:rPr>
        <w:t>lighting, to 600 lux</w:t>
      </w:r>
    </w:p>
    <w:p w14:paraId="7FA3D29A" w14:textId="77777777" w:rsidR="00604DAC" w:rsidRDefault="00000000">
      <w:pPr>
        <w:numPr>
          <w:ilvl w:val="0"/>
          <w:numId w:val="1"/>
        </w:numPr>
        <w:pBdr>
          <w:top w:val="nil"/>
          <w:left w:val="nil"/>
          <w:bottom w:val="nil"/>
          <w:right w:val="nil"/>
          <w:between w:val="nil"/>
        </w:pBdr>
        <w:spacing w:before="120" w:after="120"/>
      </w:pPr>
      <w:r>
        <w:rPr>
          <w:color w:val="000000"/>
        </w:rPr>
        <w:t>handwash and equipment sterilisation facilities and liquid soap</w:t>
      </w:r>
    </w:p>
    <w:p w14:paraId="4AD36797" w14:textId="77777777" w:rsidR="00604DAC" w:rsidRDefault="00000000">
      <w:pPr>
        <w:numPr>
          <w:ilvl w:val="0"/>
          <w:numId w:val="1"/>
        </w:numPr>
        <w:pBdr>
          <w:top w:val="nil"/>
          <w:left w:val="nil"/>
          <w:bottom w:val="nil"/>
          <w:right w:val="nil"/>
          <w:between w:val="nil"/>
        </w:pBdr>
        <w:spacing w:before="120" w:after="120"/>
      </w:pPr>
      <w:r>
        <w:rPr>
          <w:color w:val="000000"/>
        </w:rPr>
        <w:t>condemned meat bin/barrow/chute</w:t>
      </w:r>
    </w:p>
    <w:p w14:paraId="2B39D942" w14:textId="77777777" w:rsidR="00604DAC" w:rsidRDefault="00000000">
      <w:pPr>
        <w:numPr>
          <w:ilvl w:val="0"/>
          <w:numId w:val="1"/>
        </w:numPr>
        <w:pBdr>
          <w:top w:val="nil"/>
          <w:left w:val="nil"/>
          <w:bottom w:val="nil"/>
          <w:right w:val="nil"/>
          <w:between w:val="nil"/>
        </w:pBdr>
        <w:spacing w:before="120" w:after="120"/>
      </w:pPr>
      <w:r>
        <w:rPr>
          <w:color w:val="000000"/>
        </w:rPr>
        <w:t>cutting equipment – saw, knife etc.</w:t>
      </w:r>
    </w:p>
    <w:p w14:paraId="655084CD" w14:textId="77777777" w:rsidR="00604DAC" w:rsidRDefault="00000000">
      <w:pPr>
        <w:numPr>
          <w:ilvl w:val="0"/>
          <w:numId w:val="1"/>
        </w:numPr>
        <w:pBdr>
          <w:top w:val="nil"/>
          <w:left w:val="nil"/>
          <w:bottom w:val="nil"/>
          <w:right w:val="nil"/>
          <w:between w:val="nil"/>
        </w:pBdr>
        <w:spacing w:before="120" w:after="120"/>
      </w:pPr>
      <w:r>
        <w:rPr>
          <w:color w:val="000000"/>
        </w:rPr>
        <w:t>product wash facilities</w:t>
      </w:r>
    </w:p>
    <w:p w14:paraId="5D03A5C8" w14:textId="77777777" w:rsidR="00604DAC" w:rsidRDefault="00000000">
      <w:pPr>
        <w:numPr>
          <w:ilvl w:val="0"/>
          <w:numId w:val="1"/>
        </w:numPr>
        <w:pBdr>
          <w:top w:val="nil"/>
          <w:left w:val="nil"/>
          <w:bottom w:val="nil"/>
          <w:right w:val="nil"/>
          <w:between w:val="nil"/>
        </w:pBdr>
        <w:spacing w:before="120" w:after="120"/>
      </w:pPr>
      <w:r>
        <w:rPr>
          <w:color w:val="000000"/>
        </w:rPr>
        <w:t>quartering facilities.</w:t>
      </w:r>
    </w:p>
    <w:p w14:paraId="6FFBC66A" w14:textId="77777777" w:rsidR="00604DAC" w:rsidRDefault="00000000">
      <w:pPr>
        <w:pBdr>
          <w:top w:val="nil"/>
          <w:left w:val="nil"/>
          <w:bottom w:val="nil"/>
          <w:right w:val="nil"/>
          <w:between w:val="nil"/>
        </w:pBdr>
        <w:spacing w:before="120" w:after="120"/>
        <w:rPr>
          <w:color w:val="000000"/>
        </w:rPr>
      </w:pPr>
      <w:r>
        <w:rPr>
          <w:color w:val="000000"/>
        </w:rPr>
        <w:t>The requirements to be met when retaining a carcase will depend on whether the plant is domestic-registered or export-registered. The requirements are generally as follows.</w:t>
      </w:r>
    </w:p>
    <w:tbl>
      <w:tblPr>
        <w:tblStyle w:val="a4"/>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604DAC" w14:paraId="4D235CDC" w14:textId="77777777">
        <w:tc>
          <w:tcPr>
            <w:tcW w:w="2088" w:type="dxa"/>
            <w:shd w:val="clear" w:color="auto" w:fill="FFFFCC"/>
          </w:tcPr>
          <w:p w14:paraId="28F7CBC4" w14:textId="77777777" w:rsidR="00604DAC" w:rsidRDefault="00000000">
            <w:pPr>
              <w:keepNext/>
              <w:pBdr>
                <w:top w:val="nil"/>
                <w:left w:val="nil"/>
                <w:bottom w:val="nil"/>
                <w:right w:val="nil"/>
                <w:between w:val="nil"/>
              </w:pBdr>
              <w:spacing w:before="120"/>
              <w:rPr>
                <w:b/>
                <w:color w:val="000000"/>
              </w:rPr>
            </w:pPr>
            <w:r>
              <w:rPr>
                <w:b/>
                <w:color w:val="000000"/>
              </w:rPr>
              <w:t>Action</w:t>
            </w:r>
          </w:p>
        </w:tc>
        <w:tc>
          <w:tcPr>
            <w:tcW w:w="5874" w:type="dxa"/>
            <w:shd w:val="clear" w:color="auto" w:fill="FFFFCC"/>
          </w:tcPr>
          <w:p w14:paraId="4550F066" w14:textId="77777777" w:rsidR="00604DAC" w:rsidRDefault="00000000">
            <w:pPr>
              <w:keepNext/>
              <w:pBdr>
                <w:top w:val="nil"/>
                <w:left w:val="nil"/>
                <w:bottom w:val="nil"/>
                <w:right w:val="nil"/>
                <w:between w:val="nil"/>
              </w:pBdr>
              <w:spacing w:before="120"/>
              <w:rPr>
                <w:b/>
                <w:color w:val="000000"/>
              </w:rPr>
            </w:pPr>
            <w:r>
              <w:rPr>
                <w:b/>
                <w:color w:val="000000"/>
              </w:rPr>
              <w:t>Explanatory notes</w:t>
            </w:r>
          </w:p>
        </w:tc>
      </w:tr>
      <w:tr w:rsidR="00604DAC" w14:paraId="36056D0B" w14:textId="77777777">
        <w:tc>
          <w:tcPr>
            <w:tcW w:w="2088" w:type="dxa"/>
          </w:tcPr>
          <w:p w14:paraId="60AE3BA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Supervise</w:t>
            </w:r>
          </w:p>
        </w:tc>
        <w:tc>
          <w:tcPr>
            <w:tcW w:w="5874" w:type="dxa"/>
          </w:tcPr>
          <w:p w14:paraId="1733B723"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retain rail personnel in the detection and removal of pathology, contamination or other abnormality requiring treatment.</w:t>
            </w:r>
          </w:p>
        </w:tc>
      </w:tr>
      <w:tr w:rsidR="00604DAC" w14:paraId="330F7BF7" w14:textId="77777777">
        <w:tc>
          <w:tcPr>
            <w:tcW w:w="2088" w:type="dxa"/>
          </w:tcPr>
          <w:p w14:paraId="093502BC"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Inspect</w:t>
            </w:r>
          </w:p>
        </w:tc>
        <w:tc>
          <w:tcPr>
            <w:tcW w:w="5874" w:type="dxa"/>
          </w:tcPr>
          <w:p w14:paraId="51B6A19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all external and internal carcase surfaces, including cut muscle, to ascertain if the reason for retaining has been rectified</w:t>
            </w:r>
          </w:p>
          <w:p w14:paraId="66610526"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all carcase parts (viscera) that have been retained to assist with disposition.</w:t>
            </w:r>
          </w:p>
        </w:tc>
      </w:tr>
      <w:tr w:rsidR="00604DAC" w14:paraId="5074E7A7" w14:textId="77777777">
        <w:tc>
          <w:tcPr>
            <w:tcW w:w="2088" w:type="dxa"/>
          </w:tcPr>
          <w:p w14:paraId="7413818D"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5874" w:type="dxa"/>
          </w:tcPr>
          <w:p w14:paraId="2B5E01B9"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lymph nodes and suspect lesions and, where necessary, incise to detect disease conditions and/or pathological change.</w:t>
            </w:r>
          </w:p>
        </w:tc>
      </w:tr>
      <w:tr w:rsidR="00604DAC" w14:paraId="7770281D" w14:textId="77777777">
        <w:tc>
          <w:tcPr>
            <w:tcW w:w="2088" w:type="dxa"/>
          </w:tcPr>
          <w:p w14:paraId="2FE7DC84"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Sanitary sequence</w:t>
            </w:r>
          </w:p>
        </w:tc>
        <w:tc>
          <w:tcPr>
            <w:tcW w:w="5874" w:type="dxa"/>
          </w:tcPr>
          <w:p w14:paraId="6D038E8A"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observe</w:t>
            </w:r>
          </w:p>
          <w:p w14:paraId="3C803520"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palpate</w:t>
            </w:r>
          </w:p>
          <w:p w14:paraId="1D82E32B"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incise.</w:t>
            </w:r>
          </w:p>
          <w:p w14:paraId="4151BA98" w14:textId="77777777" w:rsidR="00604DAC" w:rsidRDefault="00000000">
            <w:pPr>
              <w:pBdr>
                <w:top w:val="nil"/>
                <w:left w:val="nil"/>
                <w:bottom w:val="nil"/>
                <w:right w:val="nil"/>
                <w:between w:val="nil"/>
              </w:pBdr>
              <w:spacing w:before="80" w:after="80"/>
              <w:rPr>
                <w:color w:val="000000"/>
                <w:sz w:val="22"/>
                <w:szCs w:val="22"/>
              </w:rPr>
            </w:pPr>
            <w:r>
              <w:rPr>
                <w:color w:val="000000"/>
                <w:sz w:val="22"/>
                <w:szCs w:val="22"/>
              </w:rPr>
              <w:t>NB: Wash hands after handling material unfit for human consumption. Thoroughly sterilise knife after trimming material unfit for human consumption.</w:t>
            </w:r>
          </w:p>
        </w:tc>
      </w:tr>
    </w:tbl>
    <w:p w14:paraId="24BFEB01" w14:textId="77777777" w:rsidR="00604DAC" w:rsidRDefault="00000000">
      <w:pPr>
        <w:pBdr>
          <w:top w:val="nil"/>
          <w:left w:val="nil"/>
          <w:bottom w:val="nil"/>
          <w:right w:val="nil"/>
          <w:between w:val="nil"/>
        </w:pBdr>
        <w:spacing w:before="120" w:after="120"/>
        <w:rPr>
          <w:color w:val="000000"/>
        </w:rPr>
      </w:pPr>
      <w:r>
        <w:rPr>
          <w:color w:val="000000"/>
        </w:rPr>
        <w:t xml:space="preserve">Note: for further information refer to </w:t>
      </w:r>
      <w:r>
        <w:rPr>
          <w:b/>
          <w:color w:val="000000"/>
        </w:rPr>
        <w:t xml:space="preserve">  </w:t>
      </w:r>
      <w:r>
        <w:rPr>
          <w:i/>
          <w:color w:val="000000"/>
        </w:rPr>
        <w:t>Undertake retain rail operations</w:t>
      </w:r>
      <w:r>
        <w:rPr>
          <w:color w:val="000000"/>
        </w:rPr>
        <w:t>.</w:t>
      </w:r>
    </w:p>
    <w:p w14:paraId="71A7529D" w14:textId="77777777" w:rsidR="00604DAC" w:rsidRDefault="00000000">
      <w:pPr>
        <w:pBdr>
          <w:top w:val="nil"/>
          <w:left w:val="nil"/>
          <w:bottom w:val="nil"/>
          <w:right w:val="nil"/>
          <w:between w:val="nil"/>
        </w:pBdr>
        <w:spacing w:before="120" w:after="120"/>
        <w:rPr>
          <w:color w:val="000000"/>
        </w:rPr>
      </w:pPr>
      <w:r>
        <w:rPr>
          <w:color w:val="000000"/>
        </w:rPr>
        <w:t xml:space="preserve">The question of disposition i.e. what to do with the retained carcase and its parts is a question that should be addressed in conjunction with AS4696:2023 </w:t>
      </w:r>
      <w:r>
        <w:rPr>
          <w:i/>
          <w:color w:val="000000"/>
        </w:rPr>
        <w:t>Australian Standard for the hygienic production and transportation of meat and meat products for human consumption</w:t>
      </w:r>
      <w:r>
        <w:rPr>
          <w:color w:val="000000"/>
        </w:rPr>
        <w:t>, which offers good guidelines on disposition.</w:t>
      </w:r>
    </w:p>
    <w:p w14:paraId="3B19354A" w14:textId="77777777" w:rsidR="00604DAC" w:rsidRDefault="00000000">
      <w:pPr>
        <w:pBdr>
          <w:top w:val="nil"/>
          <w:left w:val="nil"/>
          <w:bottom w:val="nil"/>
          <w:right w:val="nil"/>
          <w:between w:val="nil"/>
        </w:pBdr>
        <w:spacing w:before="120" w:after="120"/>
        <w:rPr>
          <w:color w:val="000000"/>
        </w:rPr>
      </w:pPr>
      <w:r>
        <w:rPr>
          <w:color w:val="000000"/>
        </w:rPr>
        <w:lastRenderedPageBreak/>
        <w:t xml:space="preserve">But in the </w:t>
      </w:r>
      <w:proofErr w:type="gramStart"/>
      <w:r>
        <w:rPr>
          <w:color w:val="000000"/>
        </w:rPr>
        <w:t>end</w:t>
      </w:r>
      <w:proofErr w:type="gramEnd"/>
      <w:r>
        <w:rPr>
          <w:color w:val="000000"/>
        </w:rPr>
        <w:t xml:space="preserve"> it is up to the meat inspector to make the decision.  The decision should be made on good scientific principles.</w:t>
      </w:r>
    </w:p>
    <w:p w14:paraId="511E3338" w14:textId="77777777" w:rsidR="00604DAC" w:rsidRDefault="00000000">
      <w:pPr>
        <w:pBdr>
          <w:top w:val="nil"/>
          <w:left w:val="nil"/>
          <w:bottom w:val="nil"/>
          <w:right w:val="nil"/>
          <w:between w:val="nil"/>
        </w:pBdr>
        <w:spacing w:before="120" w:after="120"/>
        <w:rPr>
          <w:color w:val="000000"/>
        </w:rPr>
      </w:pPr>
      <w:r>
        <w:rPr>
          <w:color w:val="000000"/>
        </w:rPr>
        <w:t>When making disposition on a carcase, an organ or any other parts a disposition can be made on:</w:t>
      </w:r>
    </w:p>
    <w:p w14:paraId="0E9FD54C" w14:textId="77777777" w:rsidR="00604DAC" w:rsidRDefault="00000000">
      <w:pPr>
        <w:numPr>
          <w:ilvl w:val="0"/>
          <w:numId w:val="1"/>
        </w:numPr>
        <w:pBdr>
          <w:top w:val="nil"/>
          <w:left w:val="nil"/>
          <w:bottom w:val="nil"/>
          <w:right w:val="nil"/>
          <w:between w:val="nil"/>
        </w:pBdr>
        <w:spacing w:before="120" w:after="120"/>
      </w:pPr>
      <w:r>
        <w:rPr>
          <w:color w:val="000000"/>
        </w:rPr>
        <w:t>the total carcase (including its parts)</w:t>
      </w:r>
    </w:p>
    <w:p w14:paraId="24C671F1" w14:textId="77777777" w:rsidR="00604DAC" w:rsidRDefault="00000000">
      <w:pPr>
        <w:numPr>
          <w:ilvl w:val="0"/>
          <w:numId w:val="1"/>
        </w:numPr>
        <w:pBdr>
          <w:top w:val="nil"/>
          <w:left w:val="nil"/>
          <w:bottom w:val="nil"/>
          <w:right w:val="nil"/>
          <w:between w:val="nil"/>
        </w:pBdr>
        <w:spacing w:before="120" w:after="120"/>
      </w:pPr>
      <w:r>
        <w:rPr>
          <w:color w:val="000000"/>
        </w:rPr>
        <w:t>a part of the carcase</w:t>
      </w:r>
    </w:p>
    <w:p w14:paraId="6C0E0044" w14:textId="77777777" w:rsidR="00604DAC" w:rsidRDefault="00000000">
      <w:pPr>
        <w:keepNext/>
        <w:numPr>
          <w:ilvl w:val="0"/>
          <w:numId w:val="6"/>
        </w:numPr>
        <w:pBdr>
          <w:top w:val="nil"/>
          <w:left w:val="nil"/>
          <w:bottom w:val="nil"/>
          <w:right w:val="nil"/>
          <w:between w:val="nil"/>
        </w:pBdr>
        <w:spacing w:before="120" w:after="120"/>
        <w:ind w:hanging="368"/>
      </w:pPr>
      <w:r>
        <w:rPr>
          <w:color w:val="000000"/>
        </w:rPr>
        <w:t>pass as suitable for human consumption and remove the retain tags</w:t>
      </w:r>
    </w:p>
    <w:p w14:paraId="702D291C" w14:textId="77777777" w:rsidR="00604DAC" w:rsidRDefault="00000000">
      <w:pPr>
        <w:numPr>
          <w:ilvl w:val="0"/>
          <w:numId w:val="6"/>
        </w:numPr>
        <w:pBdr>
          <w:top w:val="nil"/>
          <w:left w:val="nil"/>
          <w:bottom w:val="nil"/>
          <w:right w:val="nil"/>
          <w:between w:val="nil"/>
        </w:pBdr>
        <w:spacing w:before="120" w:after="120"/>
        <w:ind w:hanging="368"/>
      </w:pPr>
      <w:r>
        <w:rPr>
          <w:color w:val="000000"/>
        </w:rPr>
        <w:t>retain requiring further inspection and apply a retain tag and supervise the segregation of the carcase and/or carcase parts in the retain facility</w:t>
      </w:r>
    </w:p>
    <w:p w14:paraId="0F8F137B" w14:textId="77777777" w:rsidR="00604DAC" w:rsidRDefault="00000000">
      <w:pPr>
        <w:numPr>
          <w:ilvl w:val="0"/>
          <w:numId w:val="6"/>
        </w:numPr>
        <w:pBdr>
          <w:top w:val="nil"/>
          <w:left w:val="nil"/>
          <w:bottom w:val="nil"/>
          <w:right w:val="nil"/>
          <w:between w:val="nil"/>
        </w:pBdr>
        <w:spacing w:before="120" w:after="120"/>
        <w:ind w:hanging="368"/>
      </w:pPr>
      <w:r>
        <w:rPr>
          <w:color w:val="000000"/>
        </w:rPr>
        <w:t>retain requiring further treatment and apply a retain tag and supervise the segregation of the carcase and/or carcase parts in the chiller retain facility</w:t>
      </w:r>
    </w:p>
    <w:p w14:paraId="7EEB1658" w14:textId="77777777" w:rsidR="00604DAC" w:rsidRDefault="00000000">
      <w:pPr>
        <w:numPr>
          <w:ilvl w:val="0"/>
          <w:numId w:val="6"/>
        </w:numPr>
        <w:pBdr>
          <w:top w:val="nil"/>
          <w:left w:val="nil"/>
          <w:bottom w:val="nil"/>
          <w:right w:val="nil"/>
          <w:between w:val="nil"/>
        </w:pBdr>
        <w:spacing w:before="120" w:after="120"/>
        <w:ind w:hanging="368"/>
      </w:pPr>
      <w:r>
        <w:rPr>
          <w:color w:val="000000"/>
        </w:rPr>
        <w:t>relegate to an inedible purpose other than condemnation, i.e. animal food or pharmaceutical purposes; identify the carcase and/or carcase parts as suitable for the designated purpose, e.g. pet food only and supervise the removal of the carcase and/or carcase parts to the designated processing area</w:t>
      </w:r>
    </w:p>
    <w:p w14:paraId="1BC524CF" w14:textId="77777777" w:rsidR="00604DAC" w:rsidRDefault="00000000">
      <w:pPr>
        <w:numPr>
          <w:ilvl w:val="0"/>
          <w:numId w:val="6"/>
        </w:numPr>
        <w:pBdr>
          <w:top w:val="nil"/>
          <w:left w:val="nil"/>
          <w:bottom w:val="nil"/>
          <w:right w:val="nil"/>
          <w:between w:val="nil"/>
        </w:pBdr>
        <w:spacing w:before="120" w:after="120"/>
        <w:ind w:hanging="368"/>
      </w:pPr>
      <w:r>
        <w:rPr>
          <w:color w:val="000000"/>
        </w:rPr>
        <w:t>identify the carcase and/or carcase parts as condemned by the application of the condemned stamp or the application of ink and/or disposal in a condemned tub/bin or chute.</w:t>
      </w:r>
    </w:p>
    <w:p w14:paraId="7521CFF8"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3" w:name="_4bvk7pj" w:colFirst="0" w:colLast="0"/>
      <w:bookmarkEnd w:id="63"/>
      <w:r>
        <w:rPr>
          <w:rFonts w:ascii="Cambria" w:eastAsia="Cambria" w:hAnsi="Cambria" w:cs="Cambria"/>
          <w:b/>
          <w:color w:val="000000"/>
          <w:sz w:val="32"/>
          <w:szCs w:val="32"/>
        </w:rPr>
        <w:t>What hygiene and sanitation and WHS requirements apply when handling an affected carcase?</w:t>
      </w:r>
    </w:p>
    <w:p w14:paraId="2D3454D5" w14:textId="77777777" w:rsidR="00604DAC" w:rsidRDefault="00000000">
      <w:pPr>
        <w:pBdr>
          <w:top w:val="nil"/>
          <w:left w:val="nil"/>
          <w:bottom w:val="nil"/>
          <w:right w:val="nil"/>
          <w:between w:val="nil"/>
        </w:pBdr>
        <w:spacing w:before="120" w:after="120"/>
        <w:rPr>
          <w:color w:val="000000"/>
        </w:rPr>
      </w:pPr>
      <w:r>
        <w:rPr>
          <w:color w:val="000000"/>
        </w:rPr>
        <w:t>The company work instructions will set down all the hygiene requirements for working on the slaughter floor and for handling affected carcases.</w:t>
      </w:r>
    </w:p>
    <w:p w14:paraId="4BA72D0B" w14:textId="77777777" w:rsidR="00604DAC" w:rsidRDefault="00000000">
      <w:pPr>
        <w:pBdr>
          <w:top w:val="nil"/>
          <w:left w:val="nil"/>
          <w:bottom w:val="nil"/>
          <w:right w:val="nil"/>
          <w:between w:val="nil"/>
        </w:pBdr>
        <w:spacing w:before="120" w:after="120"/>
        <w:rPr>
          <w:color w:val="000000"/>
        </w:rPr>
      </w:pPr>
      <w:r>
        <w:rPr>
          <w:color w:val="000000"/>
        </w:rPr>
        <w:t>These will require the meat inspector to:</w:t>
      </w:r>
    </w:p>
    <w:p w14:paraId="6777EBA4" w14:textId="77777777" w:rsidR="00604DAC" w:rsidRDefault="00000000">
      <w:pPr>
        <w:numPr>
          <w:ilvl w:val="0"/>
          <w:numId w:val="1"/>
        </w:numPr>
        <w:pBdr>
          <w:top w:val="nil"/>
          <w:left w:val="nil"/>
          <w:bottom w:val="nil"/>
          <w:right w:val="nil"/>
          <w:between w:val="nil"/>
        </w:pBdr>
        <w:spacing w:before="120" w:after="120"/>
      </w:pPr>
      <w:r>
        <w:rPr>
          <w:color w:val="000000"/>
        </w:rPr>
        <w:t>wash hands between carcases or when contaminated</w:t>
      </w:r>
    </w:p>
    <w:p w14:paraId="7E97DAF3" w14:textId="77777777" w:rsidR="00604DAC" w:rsidRDefault="00000000">
      <w:pPr>
        <w:numPr>
          <w:ilvl w:val="0"/>
          <w:numId w:val="1"/>
        </w:numPr>
        <w:pBdr>
          <w:top w:val="nil"/>
          <w:left w:val="nil"/>
          <w:bottom w:val="nil"/>
          <w:right w:val="nil"/>
          <w:between w:val="nil"/>
        </w:pBdr>
        <w:spacing w:before="120" w:after="120"/>
      </w:pPr>
      <w:r>
        <w:rPr>
          <w:color w:val="000000"/>
        </w:rPr>
        <w:t>wear PPE like aprons and boots which can be cleaned regularly and easily</w:t>
      </w:r>
    </w:p>
    <w:p w14:paraId="22B79D75" w14:textId="77777777" w:rsidR="00604DAC" w:rsidRDefault="00000000">
      <w:pPr>
        <w:numPr>
          <w:ilvl w:val="0"/>
          <w:numId w:val="1"/>
        </w:numPr>
        <w:pBdr>
          <w:top w:val="nil"/>
          <w:left w:val="nil"/>
          <w:bottom w:val="nil"/>
          <w:right w:val="nil"/>
          <w:between w:val="nil"/>
        </w:pBdr>
        <w:spacing w:before="120" w:after="120"/>
      </w:pPr>
      <w:r>
        <w:rPr>
          <w:color w:val="000000"/>
        </w:rPr>
        <w:t>follow the sanitary sequence which is to handle edible product (heart, lung, kidney) before handling inedible materials (intestines)</w:t>
      </w:r>
    </w:p>
    <w:p w14:paraId="79204AAC" w14:textId="77777777" w:rsidR="00604DAC" w:rsidRDefault="00000000">
      <w:pPr>
        <w:numPr>
          <w:ilvl w:val="0"/>
          <w:numId w:val="1"/>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66DD9906" w14:textId="77777777" w:rsidR="00604DAC" w:rsidRDefault="00000000">
      <w:pPr>
        <w:numPr>
          <w:ilvl w:val="0"/>
          <w:numId w:val="1"/>
        </w:numPr>
        <w:pBdr>
          <w:top w:val="nil"/>
          <w:left w:val="nil"/>
          <w:bottom w:val="nil"/>
          <w:right w:val="nil"/>
          <w:between w:val="nil"/>
        </w:pBdr>
        <w:spacing w:before="120" w:after="120"/>
      </w:pPr>
      <w:r>
        <w:rPr>
          <w:color w:val="000000"/>
        </w:rPr>
        <w:t>change uniform if it is grossly contaminated</w:t>
      </w:r>
    </w:p>
    <w:p w14:paraId="5E4474C9" w14:textId="77777777" w:rsidR="00604DAC" w:rsidRDefault="00000000">
      <w:pPr>
        <w:numPr>
          <w:ilvl w:val="0"/>
          <w:numId w:val="1"/>
        </w:numPr>
        <w:pBdr>
          <w:top w:val="nil"/>
          <w:left w:val="nil"/>
          <w:bottom w:val="nil"/>
          <w:right w:val="nil"/>
          <w:between w:val="nil"/>
        </w:pBdr>
        <w:spacing w:before="120" w:after="120"/>
      </w:pPr>
      <w:r>
        <w:rPr>
          <w:color w:val="000000"/>
        </w:rPr>
        <w:t>wash hands before and after work.</w:t>
      </w:r>
    </w:p>
    <w:p w14:paraId="03413BA8" w14:textId="77777777" w:rsidR="00604DAC"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789A6070" w14:textId="77777777" w:rsidR="00604DAC"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5572A2AC" w14:textId="77777777" w:rsidR="00604DAC" w:rsidRDefault="00000000">
      <w:pPr>
        <w:pBdr>
          <w:top w:val="nil"/>
          <w:left w:val="nil"/>
          <w:bottom w:val="nil"/>
          <w:right w:val="nil"/>
          <w:between w:val="nil"/>
        </w:pBdr>
        <w:spacing w:before="120" w:after="120"/>
        <w:rPr>
          <w:color w:val="000000"/>
        </w:rPr>
      </w:pPr>
      <w:r>
        <w:rPr>
          <w:color w:val="000000"/>
        </w:rPr>
        <w:t>PPE will include:</w:t>
      </w:r>
    </w:p>
    <w:p w14:paraId="29D78650" w14:textId="77777777" w:rsidR="00604DAC" w:rsidRDefault="00000000">
      <w:pPr>
        <w:numPr>
          <w:ilvl w:val="0"/>
          <w:numId w:val="1"/>
        </w:numPr>
        <w:pBdr>
          <w:top w:val="nil"/>
          <w:left w:val="nil"/>
          <w:bottom w:val="nil"/>
          <w:right w:val="nil"/>
          <w:between w:val="nil"/>
        </w:pBdr>
        <w:spacing w:before="120" w:after="120"/>
      </w:pPr>
      <w:r>
        <w:rPr>
          <w:color w:val="000000"/>
        </w:rPr>
        <w:lastRenderedPageBreak/>
        <w:t>hand protection like mesh and cut-resistant gloves</w:t>
      </w:r>
    </w:p>
    <w:p w14:paraId="4C487F22" w14:textId="77777777" w:rsidR="00604DAC" w:rsidRDefault="00000000">
      <w:pPr>
        <w:numPr>
          <w:ilvl w:val="0"/>
          <w:numId w:val="1"/>
        </w:numPr>
        <w:pBdr>
          <w:top w:val="nil"/>
          <w:left w:val="nil"/>
          <w:bottom w:val="nil"/>
          <w:right w:val="nil"/>
          <w:between w:val="nil"/>
        </w:pBdr>
        <w:spacing w:before="120" w:after="120"/>
      </w:pPr>
      <w:r>
        <w:rPr>
          <w:color w:val="000000"/>
        </w:rPr>
        <w:t>hearing protection</w:t>
      </w:r>
    </w:p>
    <w:p w14:paraId="14420D8D" w14:textId="77777777" w:rsidR="00604DAC" w:rsidRDefault="00000000">
      <w:pPr>
        <w:numPr>
          <w:ilvl w:val="0"/>
          <w:numId w:val="1"/>
        </w:numPr>
        <w:pBdr>
          <w:top w:val="nil"/>
          <w:left w:val="nil"/>
          <w:bottom w:val="nil"/>
          <w:right w:val="nil"/>
          <w:between w:val="nil"/>
        </w:pBdr>
        <w:spacing w:before="120" w:after="120"/>
      </w:pPr>
      <w:r>
        <w:rPr>
          <w:color w:val="000000"/>
        </w:rPr>
        <w:t>footwear</w:t>
      </w:r>
    </w:p>
    <w:p w14:paraId="450E97AA" w14:textId="77777777" w:rsidR="00604DAC" w:rsidRDefault="00000000">
      <w:pPr>
        <w:numPr>
          <w:ilvl w:val="0"/>
          <w:numId w:val="1"/>
        </w:numPr>
        <w:pBdr>
          <w:top w:val="nil"/>
          <w:left w:val="nil"/>
          <w:bottom w:val="nil"/>
          <w:right w:val="nil"/>
          <w:between w:val="nil"/>
        </w:pBdr>
        <w:spacing w:before="120" w:after="120"/>
      </w:pPr>
      <w:r>
        <w:rPr>
          <w:color w:val="000000"/>
        </w:rPr>
        <w:t>aprons</w:t>
      </w:r>
    </w:p>
    <w:p w14:paraId="5BDD2C7F" w14:textId="77777777" w:rsidR="00604DAC" w:rsidRDefault="00000000">
      <w:pPr>
        <w:numPr>
          <w:ilvl w:val="0"/>
          <w:numId w:val="1"/>
        </w:numPr>
        <w:pBdr>
          <w:top w:val="nil"/>
          <w:left w:val="nil"/>
          <w:bottom w:val="nil"/>
          <w:right w:val="nil"/>
          <w:between w:val="nil"/>
        </w:pBdr>
        <w:spacing w:before="120" w:after="120"/>
      </w:pPr>
      <w:r>
        <w:rPr>
          <w:color w:val="000000"/>
        </w:rPr>
        <w:t>uniforms</w:t>
      </w:r>
    </w:p>
    <w:p w14:paraId="4F00F8E0" w14:textId="77777777" w:rsidR="00604DAC" w:rsidRDefault="00000000">
      <w:pPr>
        <w:numPr>
          <w:ilvl w:val="0"/>
          <w:numId w:val="1"/>
        </w:numPr>
        <w:pBdr>
          <w:top w:val="nil"/>
          <w:left w:val="nil"/>
          <w:bottom w:val="nil"/>
          <w:right w:val="nil"/>
          <w:between w:val="nil"/>
        </w:pBdr>
        <w:spacing w:before="120" w:after="120"/>
      </w:pPr>
      <w:r>
        <w:rPr>
          <w:color w:val="000000"/>
        </w:rPr>
        <w:t>hair net.</w:t>
      </w:r>
    </w:p>
    <w:p w14:paraId="73588310" w14:textId="77777777" w:rsidR="00604DAC"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25A8E6EA" w14:textId="77777777" w:rsidR="00604DAC"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5BAF5A46"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4" w:name="_2r0uhxc" w:colFirst="0" w:colLast="0"/>
      <w:bookmarkEnd w:id="64"/>
      <w:r>
        <w:rPr>
          <w:rFonts w:ascii="Cambria" w:eastAsia="Cambria" w:hAnsi="Cambria" w:cs="Cambria"/>
          <w:b/>
          <w:color w:val="000000"/>
          <w:sz w:val="48"/>
          <w:szCs w:val="48"/>
        </w:rPr>
        <w:t>Retaining carcases</w:t>
      </w:r>
    </w:p>
    <w:p w14:paraId="71272344"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5" w:name="_1664s55" w:colFirst="0" w:colLast="0"/>
      <w:bookmarkEnd w:id="65"/>
      <w:r>
        <w:rPr>
          <w:rFonts w:ascii="Cambria" w:eastAsia="Cambria" w:hAnsi="Cambria" w:cs="Cambria"/>
          <w:b/>
          <w:color w:val="000000"/>
          <w:sz w:val="32"/>
          <w:szCs w:val="32"/>
        </w:rPr>
        <w:t>What are the procedures for retaining carcases on the slaughter floor?</w:t>
      </w:r>
      <w:r>
        <w:rPr>
          <w:rFonts w:ascii="Cambria" w:eastAsia="Cambria" w:hAnsi="Cambria" w:cs="Cambria"/>
          <w:b/>
          <w:color w:val="000000"/>
          <w:sz w:val="32"/>
          <w:szCs w:val="32"/>
        </w:rPr>
        <w:tab/>
      </w:r>
    </w:p>
    <w:p w14:paraId="0580E0DE" w14:textId="77777777" w:rsidR="00604DAC" w:rsidRDefault="00000000">
      <w:pPr>
        <w:pBdr>
          <w:top w:val="nil"/>
          <w:left w:val="nil"/>
          <w:bottom w:val="nil"/>
          <w:right w:val="nil"/>
          <w:between w:val="nil"/>
        </w:pBdr>
        <w:spacing w:before="120" w:after="120"/>
        <w:rPr>
          <w:color w:val="000000"/>
        </w:rPr>
      </w:pPr>
      <w:r>
        <w:rPr>
          <w:color w:val="000000"/>
        </w:rPr>
        <w:t>When minor defects cannot be removed by an inspector on the slaughter floor or if a carcase requires a more detailed assessment the carcase may be passed onto the retain rail for further treatment and assessment.</w:t>
      </w:r>
    </w:p>
    <w:p w14:paraId="3C3F4D2F" w14:textId="77777777" w:rsidR="00604DAC" w:rsidRDefault="00000000">
      <w:pPr>
        <w:pBdr>
          <w:top w:val="nil"/>
          <w:left w:val="nil"/>
          <w:bottom w:val="nil"/>
          <w:right w:val="nil"/>
          <w:between w:val="nil"/>
        </w:pBdr>
        <w:spacing w:before="120" w:after="120"/>
        <w:rPr>
          <w:color w:val="000000"/>
        </w:rPr>
      </w:pPr>
      <w:r>
        <w:rPr>
          <w:color w:val="000000"/>
        </w:rPr>
        <w:t xml:space="preserve">Carcases on the chain can be identified in </w:t>
      </w:r>
      <w:proofErr w:type="gramStart"/>
      <w:r>
        <w:rPr>
          <w:color w:val="000000"/>
        </w:rPr>
        <w:t>a number of</w:t>
      </w:r>
      <w:proofErr w:type="gramEnd"/>
      <w:r>
        <w:rPr>
          <w:color w:val="000000"/>
        </w:rPr>
        <w:t xml:space="preserve"> ways to indicate the pathology or defects that need to be removed or re assessed in the retain rail. This includes knife cuts, tie-on tags, stick-on tickets, plastic tags and formal approved retain tags (ECA3).</w:t>
      </w:r>
    </w:p>
    <w:p w14:paraId="6380E82D" w14:textId="77777777" w:rsidR="00604DAC" w:rsidRDefault="00000000">
      <w:pPr>
        <w:pBdr>
          <w:top w:val="nil"/>
          <w:left w:val="nil"/>
          <w:bottom w:val="nil"/>
          <w:right w:val="nil"/>
          <w:between w:val="nil"/>
        </w:pBdr>
        <w:spacing w:before="120" w:after="120"/>
        <w:rPr>
          <w:color w:val="000000"/>
        </w:rPr>
      </w:pPr>
      <w:r>
        <w:rPr>
          <w:color w:val="000000"/>
        </w:rPr>
        <w:t>ECA3 tags are used when carcase and parts are retained for Veterinary disposition there are 5 tags one on head one on each side one viscera and one for the OPV</w:t>
      </w:r>
    </w:p>
    <w:p w14:paraId="6357F9F6" w14:textId="77777777" w:rsidR="00604DAC"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411D369F" w14:textId="77777777" w:rsidR="00604DAC" w:rsidRDefault="00000000">
      <w:pPr>
        <w:pBdr>
          <w:top w:val="nil"/>
          <w:left w:val="nil"/>
          <w:bottom w:val="nil"/>
          <w:right w:val="nil"/>
          <w:between w:val="nil"/>
        </w:pBdr>
        <w:spacing w:before="120" w:after="120"/>
        <w:rPr>
          <w:color w:val="000000"/>
        </w:rPr>
      </w:pPr>
      <w:r>
        <w:rPr>
          <w:color w:val="000000"/>
        </w:rPr>
        <w:t xml:space="preserve">These tags are temporary tags and are removed by the AAO except ECA3 tags they are removed by the OPV on the retain rail after the defects have been addressed. </w:t>
      </w:r>
    </w:p>
    <w:p w14:paraId="18C54CF4" w14:textId="77777777" w:rsidR="00604DAC" w:rsidRDefault="00000000">
      <w:pPr>
        <w:pBdr>
          <w:top w:val="nil"/>
          <w:left w:val="nil"/>
          <w:bottom w:val="nil"/>
          <w:right w:val="nil"/>
          <w:between w:val="nil"/>
        </w:pBdr>
        <w:spacing w:before="120" w:after="120"/>
        <w:rPr>
          <w:color w:val="000000"/>
        </w:rPr>
      </w:pPr>
      <w:r>
        <w:rPr>
          <w:color w:val="000000"/>
        </w:rPr>
        <w:t>The ECA4 Tag or equivalent on the other hand can only be removed by an authorised person. It is generally used for more permanent control over product where more detailed assessments need to be done to determine the suitability of the product for human consumption. They are generally used for retaining carcases in the locked retain cage in a chiller. These carcases are generally to be boned under supervision.</w:t>
      </w:r>
    </w:p>
    <w:p w14:paraId="6425E24A"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6" w:name="_3q5sasy" w:colFirst="0" w:colLast="0"/>
      <w:bookmarkEnd w:id="66"/>
      <w:r>
        <w:rPr>
          <w:rFonts w:ascii="Cambria" w:eastAsia="Cambria" w:hAnsi="Cambria" w:cs="Cambria"/>
          <w:b/>
          <w:color w:val="000000"/>
          <w:sz w:val="32"/>
          <w:szCs w:val="32"/>
        </w:rPr>
        <w:lastRenderedPageBreak/>
        <w:t>What are the procedures for retaining carcases in a chiller?</w:t>
      </w:r>
    </w:p>
    <w:p w14:paraId="1C670CD3" w14:textId="77777777" w:rsidR="00604DAC" w:rsidRDefault="00000000">
      <w:pPr>
        <w:pBdr>
          <w:top w:val="nil"/>
          <w:left w:val="nil"/>
          <w:bottom w:val="nil"/>
          <w:right w:val="nil"/>
          <w:between w:val="nil"/>
        </w:pBdr>
        <w:spacing w:before="120" w:after="120"/>
        <w:rPr>
          <w:color w:val="000000"/>
        </w:rPr>
      </w:pPr>
      <w:r>
        <w:rPr>
          <w:color w:val="000000"/>
        </w:rPr>
        <w:t>If carcases are to be retained in the chiller because it may take some time for laboratory results to return, the carcases to be retained must not only be identified by ECA$ tags but also need to be locked in such a way by a meat safety inspector or other authorised person, so that it cannot be used for human consumption until the results of tests have been received.</w:t>
      </w:r>
    </w:p>
    <w:p w14:paraId="3863A942" w14:textId="77777777" w:rsidR="00604DAC" w:rsidRDefault="00000000">
      <w:pPr>
        <w:pBdr>
          <w:top w:val="nil"/>
          <w:left w:val="nil"/>
          <w:bottom w:val="nil"/>
          <w:right w:val="nil"/>
          <w:between w:val="nil"/>
        </w:pBdr>
        <w:spacing w:before="120" w:after="120"/>
        <w:rPr>
          <w:color w:val="000000"/>
        </w:rPr>
      </w:pPr>
      <w:r>
        <w:rPr>
          <w:color w:val="000000"/>
        </w:rPr>
        <w:t>Carcases may be locked on the rail or in a special cage.</w:t>
      </w:r>
    </w:p>
    <w:p w14:paraId="62612211" w14:textId="77777777" w:rsidR="00604DAC" w:rsidRDefault="00000000">
      <w:pPr>
        <w:pBdr>
          <w:top w:val="nil"/>
          <w:left w:val="nil"/>
          <w:bottom w:val="nil"/>
          <w:right w:val="nil"/>
          <w:between w:val="nil"/>
        </w:pBdr>
        <w:spacing w:before="120" w:after="120"/>
        <w:rPr>
          <w:color w:val="000000"/>
        </w:rPr>
      </w:pPr>
      <w:r>
        <w:rPr>
          <w:color w:val="000000"/>
        </w:rPr>
        <w:t>Records need to be maintained of any such actions. In the ECA4 register held by the OPV</w:t>
      </w:r>
    </w:p>
    <w:p w14:paraId="4364BEE4" w14:textId="77777777" w:rsidR="00604DAC"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0AFC0D12" w14:textId="77777777" w:rsidR="00604DAC" w:rsidRDefault="00604DAC"/>
    <w:p w14:paraId="028E0FA9"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7" w:name="_25b2l0r" w:colFirst="0" w:colLast="0"/>
      <w:bookmarkEnd w:id="67"/>
      <w:r>
        <w:rPr>
          <w:rFonts w:ascii="Cambria" w:eastAsia="Cambria" w:hAnsi="Cambria" w:cs="Cambria"/>
          <w:b/>
          <w:color w:val="000000"/>
          <w:sz w:val="48"/>
          <w:szCs w:val="48"/>
        </w:rPr>
        <w:t xml:space="preserve">PPE requirements for post-mortem inspection </w:t>
      </w:r>
    </w:p>
    <w:p w14:paraId="1EFB68A4"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8" w:name="_kgcv8k" w:colFirst="0" w:colLast="0"/>
      <w:bookmarkEnd w:id="68"/>
      <w:r>
        <w:rPr>
          <w:rFonts w:ascii="Cambria" w:eastAsia="Cambria" w:hAnsi="Cambria" w:cs="Cambria"/>
          <w:b/>
          <w:color w:val="000000"/>
          <w:sz w:val="32"/>
          <w:szCs w:val="32"/>
        </w:rPr>
        <w:t>What PPE is required to perform post-mortem inspection?</w:t>
      </w:r>
    </w:p>
    <w:p w14:paraId="2DEA0F6F" w14:textId="77777777" w:rsidR="00604DAC" w:rsidRDefault="00000000">
      <w:pPr>
        <w:pBdr>
          <w:top w:val="nil"/>
          <w:left w:val="nil"/>
          <w:bottom w:val="nil"/>
          <w:right w:val="nil"/>
          <w:between w:val="nil"/>
        </w:pBdr>
        <w:spacing w:before="120" w:after="120"/>
        <w:rPr>
          <w:color w:val="000000"/>
        </w:rPr>
      </w:pPr>
      <w:bookmarkStart w:id="69" w:name="_34g0dwd" w:colFirst="0" w:colLast="0"/>
      <w:bookmarkEnd w:id="69"/>
      <w:r>
        <w:rPr>
          <w:color w:val="000000"/>
        </w:rPr>
        <w:t>Personal Protective Equipment to be used will be set down in the work instruction and WHS procedures. PPE may include:</w:t>
      </w:r>
    </w:p>
    <w:p w14:paraId="075ED41E" w14:textId="77777777" w:rsidR="00604DAC" w:rsidRDefault="00000000">
      <w:pPr>
        <w:numPr>
          <w:ilvl w:val="0"/>
          <w:numId w:val="1"/>
        </w:numPr>
        <w:pBdr>
          <w:top w:val="nil"/>
          <w:left w:val="nil"/>
          <w:bottom w:val="nil"/>
          <w:right w:val="nil"/>
          <w:between w:val="nil"/>
        </w:pBdr>
        <w:spacing w:before="120" w:after="120"/>
      </w:pPr>
      <w:r>
        <w:rPr>
          <w:color w:val="000000"/>
        </w:rPr>
        <w:t>protective hand and arm covering</w:t>
      </w:r>
    </w:p>
    <w:p w14:paraId="5BFC3E9D" w14:textId="77777777" w:rsidR="00604DAC" w:rsidRDefault="00000000">
      <w:pPr>
        <w:numPr>
          <w:ilvl w:val="0"/>
          <w:numId w:val="1"/>
        </w:numPr>
        <w:pBdr>
          <w:top w:val="nil"/>
          <w:left w:val="nil"/>
          <w:bottom w:val="nil"/>
          <w:right w:val="nil"/>
          <w:between w:val="nil"/>
        </w:pBdr>
        <w:spacing w:before="120" w:after="120"/>
      </w:pPr>
      <w:r>
        <w:rPr>
          <w:color w:val="000000"/>
        </w:rPr>
        <w:t>protective head and hair covering</w:t>
      </w:r>
    </w:p>
    <w:p w14:paraId="76FB0451" w14:textId="77777777" w:rsidR="00604DAC" w:rsidRDefault="00000000">
      <w:pPr>
        <w:numPr>
          <w:ilvl w:val="0"/>
          <w:numId w:val="1"/>
        </w:numPr>
        <w:pBdr>
          <w:top w:val="nil"/>
          <w:left w:val="nil"/>
          <w:bottom w:val="nil"/>
          <w:right w:val="nil"/>
          <w:between w:val="nil"/>
        </w:pBdr>
        <w:spacing w:before="120" w:after="120"/>
      </w:pPr>
      <w:r>
        <w:rPr>
          <w:color w:val="000000"/>
        </w:rPr>
        <w:t>head wear</w:t>
      </w:r>
    </w:p>
    <w:p w14:paraId="16E19E3A" w14:textId="77777777" w:rsidR="00604DAC" w:rsidRDefault="00000000">
      <w:pPr>
        <w:numPr>
          <w:ilvl w:val="0"/>
          <w:numId w:val="1"/>
        </w:numPr>
        <w:pBdr>
          <w:top w:val="nil"/>
          <w:left w:val="nil"/>
          <w:bottom w:val="nil"/>
          <w:right w:val="nil"/>
          <w:between w:val="nil"/>
        </w:pBdr>
        <w:spacing w:before="120" w:after="120"/>
      </w:pPr>
      <w:r>
        <w:rPr>
          <w:color w:val="000000"/>
        </w:rPr>
        <w:t>coat and apron</w:t>
      </w:r>
    </w:p>
    <w:p w14:paraId="687FC1DA" w14:textId="77777777" w:rsidR="00604DAC" w:rsidRDefault="00000000">
      <w:pPr>
        <w:numPr>
          <w:ilvl w:val="0"/>
          <w:numId w:val="1"/>
        </w:numPr>
        <w:pBdr>
          <w:top w:val="nil"/>
          <w:left w:val="nil"/>
          <w:bottom w:val="nil"/>
          <w:right w:val="nil"/>
          <w:between w:val="nil"/>
        </w:pBdr>
        <w:spacing w:before="120" w:after="120"/>
      </w:pPr>
      <w:r>
        <w:rPr>
          <w:color w:val="000000"/>
        </w:rPr>
        <w:t>work safety or waterproof footwear</w:t>
      </w:r>
    </w:p>
    <w:p w14:paraId="083CBD89" w14:textId="77777777" w:rsidR="00604DAC" w:rsidRDefault="00000000">
      <w:pPr>
        <w:numPr>
          <w:ilvl w:val="0"/>
          <w:numId w:val="1"/>
        </w:numPr>
        <w:pBdr>
          <w:top w:val="nil"/>
          <w:left w:val="nil"/>
          <w:bottom w:val="nil"/>
          <w:right w:val="nil"/>
          <w:between w:val="nil"/>
        </w:pBdr>
        <w:spacing w:before="120" w:after="120"/>
      </w:pPr>
      <w:r>
        <w:rPr>
          <w:color w:val="000000"/>
        </w:rPr>
        <w:t>protective boot covers</w:t>
      </w:r>
    </w:p>
    <w:p w14:paraId="1D3FF57B" w14:textId="77777777" w:rsidR="00604DAC" w:rsidRDefault="00000000">
      <w:pPr>
        <w:numPr>
          <w:ilvl w:val="0"/>
          <w:numId w:val="1"/>
        </w:numPr>
        <w:pBdr>
          <w:top w:val="nil"/>
          <w:left w:val="nil"/>
          <w:bottom w:val="nil"/>
          <w:right w:val="nil"/>
          <w:between w:val="nil"/>
        </w:pBdr>
        <w:spacing w:before="120" w:after="120"/>
      </w:pPr>
      <w:r>
        <w:rPr>
          <w:color w:val="000000"/>
        </w:rPr>
        <w:t>ear plugs/muffs</w:t>
      </w:r>
    </w:p>
    <w:p w14:paraId="39B938D0" w14:textId="77777777" w:rsidR="00604DAC" w:rsidRDefault="00000000">
      <w:pPr>
        <w:numPr>
          <w:ilvl w:val="0"/>
          <w:numId w:val="1"/>
        </w:numPr>
        <w:pBdr>
          <w:top w:val="nil"/>
          <w:left w:val="nil"/>
          <w:bottom w:val="nil"/>
          <w:right w:val="nil"/>
          <w:between w:val="nil"/>
        </w:pBdr>
        <w:spacing w:before="120" w:after="120"/>
      </w:pPr>
      <w:r>
        <w:rPr>
          <w:color w:val="000000"/>
        </w:rPr>
        <w:t>eye and facial protection</w:t>
      </w:r>
    </w:p>
    <w:p w14:paraId="11C56832" w14:textId="77777777" w:rsidR="00604DAC" w:rsidRDefault="00000000">
      <w:pPr>
        <w:numPr>
          <w:ilvl w:val="0"/>
          <w:numId w:val="1"/>
        </w:numPr>
        <w:pBdr>
          <w:top w:val="nil"/>
          <w:left w:val="nil"/>
          <w:bottom w:val="nil"/>
          <w:right w:val="nil"/>
          <w:between w:val="nil"/>
        </w:pBdr>
        <w:spacing w:before="120" w:after="120"/>
      </w:pPr>
      <w:r>
        <w:rPr>
          <w:color w:val="000000"/>
        </w:rPr>
        <w:t>waterproof clothing.</w:t>
      </w:r>
    </w:p>
    <w:p w14:paraId="5D3AF777"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0" w:name="_1jlao46" w:colFirst="0" w:colLast="0"/>
      <w:bookmarkEnd w:id="70"/>
      <w:r>
        <w:rPr>
          <w:rFonts w:ascii="Cambria" w:eastAsia="Cambria" w:hAnsi="Cambria" w:cs="Cambria"/>
          <w:b/>
          <w:color w:val="000000"/>
          <w:sz w:val="32"/>
          <w:szCs w:val="32"/>
        </w:rPr>
        <w:t xml:space="preserve">What workplace requirements apply when using PPE? </w:t>
      </w:r>
    </w:p>
    <w:p w14:paraId="3A347E00" w14:textId="77777777" w:rsidR="00604DAC" w:rsidRDefault="00000000">
      <w:pPr>
        <w:pBdr>
          <w:top w:val="nil"/>
          <w:left w:val="nil"/>
          <w:bottom w:val="nil"/>
          <w:right w:val="nil"/>
          <w:between w:val="nil"/>
        </w:pBdr>
        <w:spacing w:before="120" w:after="120"/>
        <w:rPr>
          <w:color w:val="000000"/>
        </w:rPr>
      </w:pPr>
      <w:r>
        <w:rPr>
          <w:color w:val="000000"/>
        </w:rPr>
        <w:t xml:space="preserve">According to the </w:t>
      </w:r>
      <w:r>
        <w:rPr>
          <w:i/>
          <w:color w:val="000000"/>
        </w:rPr>
        <w:t>National Guidelines for Health and Safety in the Meat Industry</w:t>
      </w:r>
      <w:r>
        <w:rPr>
          <w:color w:val="000000"/>
        </w:rPr>
        <w:t>:</w:t>
      </w:r>
    </w:p>
    <w:p w14:paraId="0AD2A3D0" w14:textId="77777777" w:rsidR="00604DAC" w:rsidRDefault="00000000">
      <w:pPr>
        <w:pBdr>
          <w:top w:val="nil"/>
          <w:left w:val="nil"/>
          <w:bottom w:val="nil"/>
          <w:right w:val="nil"/>
          <w:between w:val="nil"/>
        </w:pBdr>
        <w:spacing w:before="120" w:after="120"/>
        <w:ind w:left="720"/>
        <w:rPr>
          <w:i/>
          <w:color w:val="000000"/>
        </w:rPr>
      </w:pPr>
      <w:proofErr w:type="gramStart"/>
      <w:r>
        <w:rPr>
          <w:i/>
          <w:color w:val="000000"/>
        </w:rPr>
        <w:t>‘ PPE</w:t>
      </w:r>
      <w:proofErr w:type="gramEnd"/>
      <w:r>
        <w:rPr>
          <w:i/>
          <w:color w:val="000000"/>
        </w:rPr>
        <w:t xml:space="preserve"> and clothing are those items of equipment worm by an employee to minimise or eliminate exposure to specific occupational hazards’</w:t>
      </w:r>
    </w:p>
    <w:p w14:paraId="4DE325EC" w14:textId="77777777" w:rsidR="00604DAC" w:rsidRDefault="00000000">
      <w:pPr>
        <w:pBdr>
          <w:top w:val="nil"/>
          <w:left w:val="nil"/>
          <w:bottom w:val="nil"/>
          <w:right w:val="nil"/>
          <w:between w:val="nil"/>
        </w:pBdr>
        <w:spacing w:before="120" w:after="120"/>
        <w:rPr>
          <w:color w:val="000000"/>
        </w:rPr>
      </w:pPr>
      <w:r>
        <w:rPr>
          <w:color w:val="000000"/>
        </w:rPr>
        <w:lastRenderedPageBreak/>
        <w:t>The emphasis is always on eliminating the hazards thereby making it unnecessary for workers to wear Personal Protective Equipment (PPE). However, it is not always possible to eliminate the hazards, and PPE may be required to protect the worker from the consequences of exposure. For example, workers may be required to wear ear plugs to reduce the likelihood of deafness resulting from exposure to an excessively noisy environment. Workers in the meat industry are frequently required to wear PPE. In this case it is the employer’s responsibility to ensure PPE is:</w:t>
      </w:r>
    </w:p>
    <w:p w14:paraId="1E32B3E4" w14:textId="77777777" w:rsidR="00604DAC" w:rsidRDefault="00000000">
      <w:pPr>
        <w:numPr>
          <w:ilvl w:val="0"/>
          <w:numId w:val="1"/>
        </w:numPr>
        <w:pBdr>
          <w:top w:val="nil"/>
          <w:left w:val="nil"/>
          <w:bottom w:val="nil"/>
          <w:right w:val="nil"/>
          <w:between w:val="nil"/>
        </w:pBdr>
        <w:spacing w:before="120" w:after="120"/>
      </w:pPr>
      <w:r>
        <w:rPr>
          <w:color w:val="000000"/>
        </w:rPr>
        <w:t>assigned to the worker for their exclusive use</w:t>
      </w:r>
    </w:p>
    <w:p w14:paraId="1A2BED8C" w14:textId="77777777" w:rsidR="00604DAC" w:rsidRDefault="00000000">
      <w:pPr>
        <w:numPr>
          <w:ilvl w:val="0"/>
          <w:numId w:val="1"/>
        </w:numPr>
        <w:pBdr>
          <w:top w:val="nil"/>
          <w:left w:val="nil"/>
          <w:bottom w:val="nil"/>
          <w:right w:val="nil"/>
          <w:between w:val="nil"/>
        </w:pBdr>
        <w:spacing w:before="120" w:after="120"/>
      </w:pPr>
      <w:r>
        <w:rPr>
          <w:color w:val="000000"/>
        </w:rPr>
        <w:t>cleaned and maintained after use</w:t>
      </w:r>
    </w:p>
    <w:p w14:paraId="2244E4C9" w14:textId="77777777" w:rsidR="00604DAC" w:rsidRDefault="00000000">
      <w:pPr>
        <w:numPr>
          <w:ilvl w:val="0"/>
          <w:numId w:val="1"/>
        </w:numPr>
        <w:pBdr>
          <w:top w:val="nil"/>
          <w:left w:val="nil"/>
          <w:bottom w:val="nil"/>
          <w:right w:val="nil"/>
          <w:between w:val="nil"/>
        </w:pBdr>
        <w:spacing w:before="120" w:after="120"/>
      </w:pPr>
      <w:r>
        <w:rPr>
          <w:color w:val="000000"/>
        </w:rPr>
        <w:t>stored when not in use</w:t>
      </w:r>
    </w:p>
    <w:p w14:paraId="4809AD17" w14:textId="77777777" w:rsidR="00604DAC" w:rsidRDefault="00000000">
      <w:pPr>
        <w:numPr>
          <w:ilvl w:val="0"/>
          <w:numId w:val="1"/>
        </w:numPr>
        <w:pBdr>
          <w:top w:val="nil"/>
          <w:left w:val="nil"/>
          <w:bottom w:val="nil"/>
          <w:right w:val="nil"/>
          <w:between w:val="nil"/>
        </w:pBdr>
        <w:spacing w:before="120" w:after="120"/>
      </w:pPr>
      <w:r>
        <w:rPr>
          <w:color w:val="000000"/>
        </w:rPr>
        <w:t>inspected and repaired regularly</w:t>
      </w:r>
    </w:p>
    <w:p w14:paraId="36421C6E" w14:textId="77777777" w:rsidR="00604DAC" w:rsidRDefault="00000000">
      <w:pPr>
        <w:numPr>
          <w:ilvl w:val="0"/>
          <w:numId w:val="1"/>
        </w:numPr>
        <w:pBdr>
          <w:top w:val="nil"/>
          <w:left w:val="nil"/>
          <w:bottom w:val="nil"/>
          <w:right w:val="nil"/>
          <w:between w:val="nil"/>
        </w:pBdr>
        <w:spacing w:before="120" w:after="120"/>
      </w:pPr>
      <w:r>
        <w:rPr>
          <w:color w:val="000000"/>
        </w:rPr>
        <w:t>checked for continued functioning and effectiveness.</w:t>
      </w:r>
    </w:p>
    <w:p w14:paraId="21496FF8" w14:textId="77777777" w:rsidR="00604DAC" w:rsidRDefault="00000000">
      <w:pPr>
        <w:pBdr>
          <w:top w:val="nil"/>
          <w:left w:val="nil"/>
          <w:bottom w:val="nil"/>
          <w:right w:val="nil"/>
          <w:between w:val="nil"/>
        </w:pBdr>
        <w:spacing w:before="120" w:after="120"/>
        <w:rPr>
          <w:color w:val="000000"/>
        </w:rPr>
      </w:pPr>
      <w:r>
        <w:rPr>
          <w:color w:val="000000"/>
        </w:rPr>
        <w:t>It is also the employer’s responsibility to ensure training is provided as appropriate. Workers should receive training about:</w:t>
      </w:r>
    </w:p>
    <w:p w14:paraId="195945ED" w14:textId="77777777" w:rsidR="00604DAC" w:rsidRDefault="00000000">
      <w:pPr>
        <w:numPr>
          <w:ilvl w:val="0"/>
          <w:numId w:val="1"/>
        </w:numPr>
        <w:pBdr>
          <w:top w:val="nil"/>
          <w:left w:val="nil"/>
          <w:bottom w:val="nil"/>
          <w:right w:val="nil"/>
          <w:between w:val="nil"/>
        </w:pBdr>
        <w:spacing w:before="120" w:after="120"/>
      </w:pPr>
      <w:r>
        <w:rPr>
          <w:color w:val="000000"/>
        </w:rPr>
        <w:t>proper use of PPE</w:t>
      </w:r>
    </w:p>
    <w:p w14:paraId="10DC5DDB" w14:textId="77777777" w:rsidR="00604DAC" w:rsidRDefault="00000000">
      <w:pPr>
        <w:numPr>
          <w:ilvl w:val="0"/>
          <w:numId w:val="1"/>
        </w:numPr>
        <w:pBdr>
          <w:top w:val="nil"/>
          <w:left w:val="nil"/>
          <w:bottom w:val="nil"/>
          <w:right w:val="nil"/>
          <w:between w:val="nil"/>
        </w:pBdr>
        <w:spacing w:before="120" w:after="120"/>
      </w:pPr>
      <w:r>
        <w:rPr>
          <w:color w:val="000000"/>
        </w:rPr>
        <w:t>the deficiencies and restrictions of PPE</w:t>
      </w:r>
    </w:p>
    <w:p w14:paraId="71095C58" w14:textId="77777777" w:rsidR="00604DAC" w:rsidRDefault="00000000">
      <w:pPr>
        <w:numPr>
          <w:ilvl w:val="0"/>
          <w:numId w:val="1"/>
        </w:numPr>
        <w:pBdr>
          <w:top w:val="nil"/>
          <w:left w:val="nil"/>
          <w:bottom w:val="nil"/>
          <w:right w:val="nil"/>
          <w:between w:val="nil"/>
        </w:pBdr>
        <w:spacing w:before="120" w:after="120"/>
      </w:pPr>
      <w:r>
        <w:rPr>
          <w:color w:val="000000"/>
        </w:rPr>
        <w:t>fitting PPE and how to test for fit</w:t>
      </w:r>
    </w:p>
    <w:p w14:paraId="0F28883E" w14:textId="77777777" w:rsidR="00604DAC" w:rsidRDefault="00000000">
      <w:pPr>
        <w:numPr>
          <w:ilvl w:val="0"/>
          <w:numId w:val="1"/>
        </w:numPr>
        <w:pBdr>
          <w:top w:val="nil"/>
          <w:left w:val="nil"/>
          <w:bottom w:val="nil"/>
          <w:right w:val="nil"/>
          <w:between w:val="nil"/>
        </w:pBdr>
        <w:spacing w:before="120" w:after="120"/>
      </w:pPr>
      <w:r>
        <w:rPr>
          <w:color w:val="000000"/>
        </w:rPr>
        <w:t>use of PPE</w:t>
      </w:r>
    </w:p>
    <w:p w14:paraId="20FF7822" w14:textId="77777777" w:rsidR="00604DAC" w:rsidRDefault="00000000">
      <w:pPr>
        <w:numPr>
          <w:ilvl w:val="0"/>
          <w:numId w:val="1"/>
        </w:numPr>
        <w:pBdr>
          <w:top w:val="nil"/>
          <w:left w:val="nil"/>
          <w:bottom w:val="nil"/>
          <w:right w:val="nil"/>
          <w:between w:val="nil"/>
        </w:pBdr>
        <w:spacing w:before="120" w:after="120"/>
      </w:pPr>
      <w:r>
        <w:rPr>
          <w:color w:val="000000"/>
        </w:rPr>
        <w:t>maintenance of PPE</w:t>
      </w:r>
    </w:p>
    <w:p w14:paraId="03B08061" w14:textId="77777777" w:rsidR="00604DAC" w:rsidRDefault="00000000">
      <w:pPr>
        <w:numPr>
          <w:ilvl w:val="0"/>
          <w:numId w:val="1"/>
        </w:numPr>
        <w:pBdr>
          <w:top w:val="nil"/>
          <w:left w:val="nil"/>
          <w:bottom w:val="nil"/>
          <w:right w:val="nil"/>
          <w:between w:val="nil"/>
        </w:pBdr>
        <w:spacing w:before="120" w:after="120"/>
      </w:pPr>
      <w:r>
        <w:rPr>
          <w:color w:val="000000"/>
        </w:rPr>
        <w:t>storage of PPE</w:t>
      </w:r>
    </w:p>
    <w:p w14:paraId="2539BC6B" w14:textId="77777777" w:rsidR="00604DAC" w:rsidRDefault="00000000">
      <w:pPr>
        <w:numPr>
          <w:ilvl w:val="0"/>
          <w:numId w:val="1"/>
        </w:numPr>
        <w:pBdr>
          <w:top w:val="nil"/>
          <w:left w:val="nil"/>
          <w:bottom w:val="nil"/>
          <w:right w:val="nil"/>
          <w:between w:val="nil"/>
        </w:pBdr>
        <w:spacing w:before="120" w:after="120"/>
      </w:pPr>
      <w:r>
        <w:rPr>
          <w:color w:val="000000"/>
        </w:rPr>
        <w:t>identification of faults in PPE</w:t>
      </w:r>
    </w:p>
    <w:p w14:paraId="32FE0AAC" w14:textId="77777777" w:rsidR="00604DAC" w:rsidRDefault="00000000">
      <w:pPr>
        <w:numPr>
          <w:ilvl w:val="0"/>
          <w:numId w:val="1"/>
        </w:numPr>
        <w:pBdr>
          <w:top w:val="nil"/>
          <w:left w:val="nil"/>
          <w:bottom w:val="nil"/>
          <w:right w:val="nil"/>
          <w:between w:val="nil"/>
        </w:pBdr>
        <w:spacing w:before="120" w:after="120"/>
      </w:pPr>
      <w:r>
        <w:rPr>
          <w:color w:val="000000"/>
        </w:rPr>
        <w:t>procedure for replacing PPE.</w:t>
      </w:r>
    </w:p>
    <w:p w14:paraId="56EC2BFE"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43ky6rz" w:colFirst="0" w:colLast="0"/>
      <w:bookmarkEnd w:id="71"/>
      <w:r>
        <w:rPr>
          <w:rFonts w:ascii="Cambria" w:eastAsia="Cambria" w:hAnsi="Cambria" w:cs="Cambria"/>
          <w:b/>
          <w:color w:val="000000"/>
          <w:sz w:val="32"/>
          <w:szCs w:val="32"/>
        </w:rPr>
        <w:t xml:space="preserve">How should PPE be used, maintained and stored? </w:t>
      </w:r>
    </w:p>
    <w:p w14:paraId="3D60A25D" w14:textId="77777777" w:rsidR="00604DAC" w:rsidRDefault="00000000">
      <w:pPr>
        <w:pBdr>
          <w:top w:val="nil"/>
          <w:left w:val="nil"/>
          <w:bottom w:val="nil"/>
          <w:right w:val="nil"/>
          <w:between w:val="nil"/>
        </w:pBdr>
        <w:spacing w:before="120" w:after="120"/>
        <w:rPr>
          <w:color w:val="000000"/>
        </w:rPr>
      </w:pPr>
      <w:bookmarkStart w:id="72" w:name="_2iq8gzs" w:colFirst="0" w:colLast="0"/>
      <w:bookmarkEnd w:id="72"/>
      <w:r>
        <w:rPr>
          <w:color w:val="000000"/>
        </w:rPr>
        <w:t>Workers are responsible to:</w:t>
      </w:r>
    </w:p>
    <w:p w14:paraId="3F41A3A0" w14:textId="77777777" w:rsidR="00604DAC" w:rsidRDefault="00000000">
      <w:pPr>
        <w:numPr>
          <w:ilvl w:val="0"/>
          <w:numId w:val="1"/>
        </w:numPr>
        <w:pBdr>
          <w:top w:val="nil"/>
          <w:left w:val="nil"/>
          <w:bottom w:val="nil"/>
          <w:right w:val="nil"/>
          <w:between w:val="nil"/>
        </w:pBdr>
        <w:spacing w:before="120" w:after="120"/>
      </w:pPr>
      <w:r>
        <w:rPr>
          <w:color w:val="000000"/>
        </w:rPr>
        <w:t>wear PPE as instructed by the supervisor and as set out in the work instruction</w:t>
      </w:r>
    </w:p>
    <w:p w14:paraId="542F02CC" w14:textId="77777777" w:rsidR="00604DAC" w:rsidRDefault="00000000">
      <w:pPr>
        <w:numPr>
          <w:ilvl w:val="0"/>
          <w:numId w:val="1"/>
        </w:numPr>
        <w:pBdr>
          <w:top w:val="nil"/>
          <w:left w:val="nil"/>
          <w:bottom w:val="nil"/>
          <w:right w:val="nil"/>
          <w:between w:val="nil"/>
        </w:pBdr>
        <w:spacing w:before="120" w:after="120"/>
      </w:pPr>
      <w:r>
        <w:rPr>
          <w:color w:val="000000"/>
        </w:rPr>
        <w:t>fit PPE to ensure it is used to maximum benefit</w:t>
      </w:r>
    </w:p>
    <w:p w14:paraId="2A8B2580" w14:textId="77777777" w:rsidR="00604DAC" w:rsidRDefault="00000000">
      <w:pPr>
        <w:numPr>
          <w:ilvl w:val="0"/>
          <w:numId w:val="1"/>
        </w:numPr>
        <w:pBdr>
          <w:top w:val="nil"/>
          <w:left w:val="nil"/>
          <w:bottom w:val="nil"/>
          <w:right w:val="nil"/>
          <w:between w:val="nil"/>
        </w:pBdr>
        <w:spacing w:before="120" w:after="120"/>
      </w:pPr>
      <w:r>
        <w:rPr>
          <w:color w:val="000000"/>
        </w:rPr>
        <w:t>check for any faults and replace it if faulty</w:t>
      </w:r>
    </w:p>
    <w:p w14:paraId="372A6DBA" w14:textId="77777777" w:rsidR="00604DAC" w:rsidRDefault="00000000">
      <w:pPr>
        <w:numPr>
          <w:ilvl w:val="0"/>
          <w:numId w:val="1"/>
        </w:numPr>
        <w:pBdr>
          <w:top w:val="nil"/>
          <w:left w:val="nil"/>
          <w:bottom w:val="nil"/>
          <w:right w:val="nil"/>
          <w:between w:val="nil"/>
        </w:pBdr>
        <w:spacing w:before="120" w:after="120"/>
      </w:pPr>
      <w:r>
        <w:rPr>
          <w:color w:val="000000"/>
        </w:rPr>
        <w:t>follow maintenance procedures as instructed by the supervisor and set out in work instructions</w:t>
      </w:r>
    </w:p>
    <w:p w14:paraId="71C04452" w14:textId="77777777" w:rsidR="00604DAC" w:rsidRDefault="00000000">
      <w:pPr>
        <w:numPr>
          <w:ilvl w:val="0"/>
          <w:numId w:val="1"/>
        </w:numPr>
        <w:pBdr>
          <w:top w:val="nil"/>
          <w:left w:val="nil"/>
          <w:bottom w:val="nil"/>
          <w:right w:val="nil"/>
          <w:between w:val="nil"/>
        </w:pBdr>
        <w:spacing w:before="120" w:after="120"/>
      </w:pPr>
      <w:r>
        <w:rPr>
          <w:color w:val="000000"/>
        </w:rPr>
        <w:t>store PPE as instructed.</w:t>
      </w:r>
    </w:p>
    <w:p w14:paraId="7809F020" w14:textId="77777777" w:rsidR="00604DAC" w:rsidRDefault="00000000">
      <w:pPr>
        <w:pBdr>
          <w:top w:val="nil"/>
          <w:left w:val="nil"/>
          <w:bottom w:val="nil"/>
          <w:right w:val="nil"/>
          <w:between w:val="nil"/>
        </w:pBdr>
        <w:spacing w:before="120" w:after="120"/>
        <w:rPr>
          <w:color w:val="000000"/>
        </w:rPr>
      </w:pPr>
      <w:r>
        <w:rPr>
          <w:color w:val="000000"/>
        </w:rPr>
        <w:t xml:space="preserve">Examples of specific PPE are included in the </w:t>
      </w:r>
      <w:r>
        <w:rPr>
          <w:i/>
          <w:color w:val="000000"/>
        </w:rPr>
        <w:t>National Guidelines for Health and Safety in the Meat Industry</w:t>
      </w:r>
      <w:r>
        <w:rPr>
          <w:color w:val="000000"/>
        </w:rPr>
        <w:t>.</w:t>
      </w:r>
    </w:p>
    <w:p w14:paraId="304E0306" w14:textId="77777777" w:rsidR="00604DAC"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73" w:name="_xvir7l" w:colFirst="0" w:colLast="0"/>
      <w:bookmarkEnd w:id="73"/>
      <w:r>
        <w:rPr>
          <w:rFonts w:ascii="Cambria" w:eastAsia="Cambria" w:hAnsi="Cambria" w:cs="Cambria"/>
          <w:b/>
          <w:color w:val="000000"/>
          <w:sz w:val="48"/>
          <w:szCs w:val="48"/>
        </w:rPr>
        <w:lastRenderedPageBreak/>
        <w:t xml:space="preserve">Taking pathological and residue samples </w:t>
      </w:r>
    </w:p>
    <w:p w14:paraId="3BD6B959"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4" w:name="_3hv69ve" w:colFirst="0" w:colLast="0"/>
      <w:bookmarkEnd w:id="74"/>
      <w:r>
        <w:rPr>
          <w:rFonts w:ascii="Cambria" w:eastAsia="Cambria" w:hAnsi="Cambria" w:cs="Cambria"/>
          <w:b/>
          <w:color w:val="000000"/>
          <w:sz w:val="32"/>
          <w:szCs w:val="32"/>
        </w:rPr>
        <w:t xml:space="preserve">How are lesions and tissues necessary for determining dispositions identified? </w:t>
      </w:r>
    </w:p>
    <w:p w14:paraId="37915FB4" w14:textId="77777777" w:rsidR="00604DAC" w:rsidRDefault="00000000">
      <w:pPr>
        <w:pBdr>
          <w:top w:val="nil"/>
          <w:left w:val="nil"/>
          <w:bottom w:val="nil"/>
          <w:right w:val="nil"/>
          <w:between w:val="nil"/>
        </w:pBdr>
        <w:spacing w:before="120" w:after="120"/>
        <w:rPr>
          <w:color w:val="000000"/>
        </w:rPr>
      </w:pPr>
      <w:r>
        <w:rPr>
          <w:color w:val="000000"/>
        </w:rPr>
        <w:t>The type of lesions and tissues necessary for determining dispositions will depend on the nature of the abnormality and the nature of the suspected disease condition. For certain conditions such as granulomas, it is a regulatory requirement to take a sample for laboratory analysis for Bovine tuberculosis. It is vital under these circumstances that there is an accurate record of the property of origin of the animal so that trace back can be instituted if necessary.</w:t>
      </w:r>
    </w:p>
    <w:p w14:paraId="5F114418" w14:textId="77777777" w:rsidR="00604DAC" w:rsidRDefault="00000000">
      <w:pPr>
        <w:pBdr>
          <w:top w:val="nil"/>
          <w:left w:val="nil"/>
          <w:bottom w:val="nil"/>
          <w:right w:val="nil"/>
          <w:between w:val="nil"/>
        </w:pBdr>
        <w:spacing w:before="120" w:after="120"/>
        <w:rPr>
          <w:color w:val="000000"/>
        </w:rPr>
      </w:pPr>
      <w:r>
        <w:rPr>
          <w:color w:val="000000"/>
        </w:rPr>
        <w:t>For other conditions the list below indicates what suitable specimens should be taken.</w:t>
      </w:r>
    </w:p>
    <w:p w14:paraId="346E4667"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5" w:name="_1x0gk37" w:colFirst="0" w:colLast="0"/>
      <w:bookmarkEnd w:id="75"/>
      <w:r>
        <w:rPr>
          <w:rFonts w:ascii="Cambria" w:eastAsia="Cambria" w:hAnsi="Cambria" w:cs="Cambria"/>
          <w:b/>
          <w:color w:val="000000"/>
          <w:sz w:val="32"/>
          <w:szCs w:val="32"/>
        </w:rPr>
        <w:t xml:space="preserve">What are the requirements for collecting and submitting specimens? </w:t>
      </w:r>
    </w:p>
    <w:p w14:paraId="058FB6A9" w14:textId="77777777" w:rsidR="00604DAC" w:rsidRDefault="00000000">
      <w:pPr>
        <w:pBdr>
          <w:top w:val="nil"/>
          <w:left w:val="nil"/>
          <w:bottom w:val="nil"/>
          <w:right w:val="nil"/>
          <w:between w:val="nil"/>
        </w:pBdr>
        <w:spacing w:before="120" w:after="120"/>
        <w:rPr>
          <w:color w:val="000000"/>
        </w:rPr>
      </w:pPr>
      <w:r>
        <w:rPr>
          <w:color w:val="000000"/>
        </w:rPr>
        <w:t xml:space="preserve">Sometimes in order to make a correct disposition on product at </w:t>
      </w:r>
      <w:proofErr w:type="gramStart"/>
      <w:r>
        <w:rPr>
          <w:color w:val="000000"/>
        </w:rPr>
        <w:t>post mortem</w:t>
      </w:r>
      <w:proofErr w:type="gramEnd"/>
      <w:r>
        <w:rPr>
          <w:color w:val="000000"/>
        </w:rPr>
        <w:t xml:space="preserve"> inspection or to confirm suspicion of a notifiable disease it will be necessary to take samples for laboratory analysis. </w:t>
      </w:r>
    </w:p>
    <w:p w14:paraId="755F31AE" w14:textId="77777777" w:rsidR="00604DAC" w:rsidRDefault="00000000">
      <w:pPr>
        <w:pBdr>
          <w:top w:val="nil"/>
          <w:left w:val="nil"/>
          <w:bottom w:val="nil"/>
          <w:right w:val="nil"/>
          <w:between w:val="nil"/>
        </w:pBdr>
        <w:spacing w:before="120" w:after="120"/>
        <w:rPr>
          <w:color w:val="000000"/>
        </w:rPr>
      </w:pPr>
      <w:r>
        <w:rPr>
          <w:color w:val="000000"/>
        </w:rPr>
        <w:t xml:space="preserve">In each State or Territory there is usually a Veterinary Laboratory where samples can be sent for analysis. Detailed information on the collection and handling of samples for each laboratory should be obtained directly from the laboratory. Most Laboratories have a manual that will outline the collection and handling requirements. The following is a brief guide of the samples required for various types of tests. </w:t>
      </w:r>
    </w:p>
    <w:p w14:paraId="6001DA91" w14:textId="77777777" w:rsidR="00604DAC" w:rsidRDefault="00000000">
      <w:pPr>
        <w:pBdr>
          <w:top w:val="nil"/>
          <w:left w:val="nil"/>
          <w:bottom w:val="nil"/>
          <w:right w:val="nil"/>
          <w:between w:val="nil"/>
        </w:pBdr>
        <w:spacing w:before="120"/>
        <w:rPr>
          <w:b/>
          <w:color w:val="000000"/>
        </w:rPr>
      </w:pPr>
      <w:r>
        <w:rPr>
          <w:b/>
          <w:color w:val="000000"/>
        </w:rPr>
        <w:t xml:space="preserve">Bacteriology </w:t>
      </w:r>
    </w:p>
    <w:p w14:paraId="422ADE58" w14:textId="77777777" w:rsidR="00604DAC" w:rsidRDefault="00000000">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right="-334"/>
      </w:pPr>
      <w:r>
        <w:t>Swabs of tissue e.g. heart blood, intestinal content, in transport medium and /or 30 ml of chilled lesion, fluid or tissue e.g. liver, lung, intestine in a screw-capped container.</w:t>
      </w:r>
    </w:p>
    <w:p w14:paraId="01A09E81" w14:textId="77777777" w:rsidR="00604DAC" w:rsidRDefault="00000000">
      <w:pPr>
        <w:pBdr>
          <w:top w:val="nil"/>
          <w:left w:val="nil"/>
          <w:bottom w:val="nil"/>
          <w:right w:val="nil"/>
          <w:between w:val="nil"/>
        </w:pBdr>
        <w:spacing w:before="120"/>
        <w:rPr>
          <w:b/>
          <w:color w:val="000000"/>
        </w:rPr>
      </w:pPr>
      <w:r>
        <w:rPr>
          <w:b/>
          <w:color w:val="000000"/>
        </w:rPr>
        <w:t>Biochemical tests</w:t>
      </w:r>
    </w:p>
    <w:p w14:paraId="09ED67C0" w14:textId="77777777" w:rsidR="00604DAC" w:rsidRDefault="00000000">
      <w:pPr>
        <w:pBdr>
          <w:top w:val="nil"/>
          <w:left w:val="nil"/>
          <w:bottom w:val="nil"/>
          <w:right w:val="nil"/>
          <w:between w:val="nil"/>
        </w:pBdr>
        <w:spacing w:before="120" w:after="120"/>
        <w:rPr>
          <w:color w:val="000000"/>
        </w:rPr>
      </w:pPr>
      <w:r>
        <w:rPr>
          <w:color w:val="000000"/>
        </w:rPr>
        <w:t>Full 10 ml plain and Lithium/ heparin blood tube.</w:t>
      </w:r>
    </w:p>
    <w:p w14:paraId="73B1DCA8" w14:textId="77777777" w:rsidR="00604DAC" w:rsidRDefault="00000000">
      <w:pPr>
        <w:pBdr>
          <w:top w:val="nil"/>
          <w:left w:val="nil"/>
          <w:bottom w:val="nil"/>
          <w:right w:val="nil"/>
          <w:between w:val="nil"/>
        </w:pBdr>
        <w:spacing w:before="120"/>
        <w:rPr>
          <w:b/>
          <w:color w:val="000000"/>
        </w:rPr>
      </w:pPr>
      <w:r>
        <w:rPr>
          <w:b/>
          <w:color w:val="000000"/>
        </w:rPr>
        <w:t xml:space="preserve">Gross Pathology </w:t>
      </w:r>
    </w:p>
    <w:p w14:paraId="096B0F4F" w14:textId="77777777" w:rsidR="00604DAC" w:rsidRDefault="00000000">
      <w:pPr>
        <w:pBdr>
          <w:top w:val="nil"/>
          <w:left w:val="nil"/>
          <w:bottom w:val="nil"/>
          <w:right w:val="nil"/>
          <w:between w:val="nil"/>
        </w:pBdr>
        <w:spacing w:before="120" w:after="120"/>
        <w:rPr>
          <w:color w:val="000000"/>
        </w:rPr>
      </w:pPr>
      <w:r>
        <w:rPr>
          <w:color w:val="000000"/>
        </w:rPr>
        <w:t xml:space="preserve"> Representative samples of affected tissue with any adjacent normal tissue. </w:t>
      </w:r>
    </w:p>
    <w:p w14:paraId="6B3705B7" w14:textId="77777777" w:rsidR="00604DAC" w:rsidRDefault="00000000">
      <w:pPr>
        <w:pBdr>
          <w:top w:val="nil"/>
          <w:left w:val="nil"/>
          <w:bottom w:val="nil"/>
          <w:right w:val="nil"/>
          <w:between w:val="nil"/>
        </w:pBdr>
        <w:spacing w:before="120"/>
        <w:rPr>
          <w:b/>
          <w:color w:val="000000"/>
        </w:rPr>
      </w:pPr>
      <w:r>
        <w:rPr>
          <w:b/>
          <w:color w:val="000000"/>
        </w:rPr>
        <w:t xml:space="preserve">Haematology </w:t>
      </w:r>
    </w:p>
    <w:p w14:paraId="38E32A47" w14:textId="77777777" w:rsidR="00604DAC" w:rsidRDefault="00000000">
      <w:pPr>
        <w:pBdr>
          <w:top w:val="nil"/>
          <w:left w:val="nil"/>
          <w:bottom w:val="nil"/>
          <w:right w:val="nil"/>
          <w:between w:val="nil"/>
        </w:pBdr>
        <w:spacing w:before="120" w:after="120"/>
        <w:rPr>
          <w:color w:val="000000"/>
        </w:rPr>
      </w:pPr>
      <w:r>
        <w:rPr>
          <w:color w:val="000000"/>
        </w:rPr>
        <w:t xml:space="preserve">Full 10 ml EDTA blood tube and blood smear. </w:t>
      </w:r>
    </w:p>
    <w:p w14:paraId="7DD9B5BD" w14:textId="77777777" w:rsidR="00604DAC" w:rsidRDefault="00000000">
      <w:pPr>
        <w:pBdr>
          <w:top w:val="nil"/>
          <w:left w:val="nil"/>
          <w:bottom w:val="nil"/>
          <w:right w:val="nil"/>
          <w:between w:val="nil"/>
        </w:pBdr>
        <w:spacing w:before="120"/>
        <w:rPr>
          <w:b/>
          <w:color w:val="000000"/>
        </w:rPr>
      </w:pPr>
      <w:r>
        <w:rPr>
          <w:b/>
          <w:color w:val="000000"/>
        </w:rPr>
        <w:t xml:space="preserve">Histopathology  </w:t>
      </w:r>
    </w:p>
    <w:p w14:paraId="241E0C99" w14:textId="77777777" w:rsidR="00604DAC" w:rsidRDefault="00000000">
      <w:pPr>
        <w:pBdr>
          <w:top w:val="nil"/>
          <w:left w:val="nil"/>
          <w:bottom w:val="nil"/>
          <w:right w:val="nil"/>
          <w:between w:val="nil"/>
        </w:pBdr>
        <w:spacing w:before="120" w:after="120"/>
        <w:rPr>
          <w:color w:val="000000"/>
        </w:rPr>
      </w:pPr>
      <w:r>
        <w:rPr>
          <w:color w:val="000000"/>
        </w:rPr>
        <w:t xml:space="preserve">A representative sample of affected tissue with adjacent normal tissue. Tissue should be 1 cm thick in ten times their volume of buffered formalin solution. </w:t>
      </w:r>
    </w:p>
    <w:p w14:paraId="2FD603A7" w14:textId="77777777" w:rsidR="00604DAC" w:rsidRDefault="00000000">
      <w:pPr>
        <w:pBdr>
          <w:top w:val="nil"/>
          <w:left w:val="nil"/>
          <w:bottom w:val="nil"/>
          <w:right w:val="nil"/>
          <w:between w:val="nil"/>
        </w:pBdr>
        <w:spacing w:before="120"/>
        <w:rPr>
          <w:b/>
          <w:i/>
          <w:color w:val="000000"/>
        </w:rPr>
      </w:pPr>
      <w:r>
        <w:rPr>
          <w:b/>
          <w:color w:val="000000"/>
        </w:rPr>
        <w:lastRenderedPageBreak/>
        <w:t>Parasitology</w:t>
      </w:r>
    </w:p>
    <w:p w14:paraId="4056EEBE" w14:textId="77777777" w:rsidR="00604DAC" w:rsidRDefault="00000000">
      <w:pPr>
        <w:pBdr>
          <w:top w:val="nil"/>
          <w:left w:val="nil"/>
          <w:bottom w:val="nil"/>
          <w:right w:val="nil"/>
          <w:between w:val="nil"/>
        </w:pBdr>
        <w:spacing w:before="120" w:after="120"/>
        <w:rPr>
          <w:color w:val="000000"/>
        </w:rPr>
      </w:pPr>
      <w:r>
        <w:rPr>
          <w:color w:val="000000"/>
        </w:rPr>
        <w:t xml:space="preserve">Approximately 30g of faeces for faecal egg count. </w:t>
      </w:r>
    </w:p>
    <w:p w14:paraId="6211B707" w14:textId="77777777" w:rsidR="00604DAC" w:rsidRDefault="00000000">
      <w:pPr>
        <w:pBdr>
          <w:top w:val="nil"/>
          <w:left w:val="nil"/>
          <w:bottom w:val="nil"/>
          <w:right w:val="nil"/>
          <w:between w:val="nil"/>
        </w:pBdr>
        <w:spacing w:before="120"/>
        <w:rPr>
          <w:b/>
          <w:i/>
          <w:color w:val="000000"/>
        </w:rPr>
      </w:pPr>
      <w:r>
        <w:rPr>
          <w:b/>
          <w:color w:val="000000"/>
        </w:rPr>
        <w:t>Serology</w:t>
      </w:r>
    </w:p>
    <w:p w14:paraId="5CA776BC" w14:textId="77777777" w:rsidR="00604DAC" w:rsidRDefault="00000000">
      <w:pPr>
        <w:pBdr>
          <w:top w:val="nil"/>
          <w:left w:val="nil"/>
          <w:bottom w:val="nil"/>
          <w:right w:val="nil"/>
          <w:between w:val="nil"/>
        </w:pBdr>
        <w:spacing w:before="120" w:after="120"/>
        <w:rPr>
          <w:color w:val="000000"/>
        </w:rPr>
      </w:pPr>
      <w:r>
        <w:rPr>
          <w:color w:val="000000"/>
        </w:rPr>
        <w:t xml:space="preserve">A full 10 ml plain blood tube. </w:t>
      </w:r>
    </w:p>
    <w:p w14:paraId="1F82F96B" w14:textId="77777777" w:rsidR="00604DAC" w:rsidRDefault="00000000">
      <w:pPr>
        <w:pBdr>
          <w:top w:val="nil"/>
          <w:left w:val="nil"/>
          <w:bottom w:val="nil"/>
          <w:right w:val="nil"/>
          <w:between w:val="nil"/>
        </w:pBdr>
        <w:spacing w:before="120"/>
        <w:rPr>
          <w:b/>
          <w:i/>
          <w:color w:val="000000"/>
        </w:rPr>
      </w:pPr>
      <w:r>
        <w:rPr>
          <w:b/>
          <w:color w:val="000000"/>
        </w:rPr>
        <w:t>Toxicology</w:t>
      </w:r>
    </w:p>
    <w:p w14:paraId="7EA73FA8" w14:textId="77777777" w:rsidR="00604DAC" w:rsidRDefault="00000000">
      <w:pPr>
        <w:pBdr>
          <w:top w:val="nil"/>
          <w:left w:val="nil"/>
          <w:bottom w:val="nil"/>
          <w:right w:val="nil"/>
          <w:between w:val="nil"/>
        </w:pBdr>
        <w:spacing w:before="120" w:after="120"/>
        <w:rPr>
          <w:color w:val="000000"/>
        </w:rPr>
      </w:pPr>
      <w:r>
        <w:rPr>
          <w:color w:val="000000"/>
        </w:rPr>
        <w:t>Approximately 50 ml of ingesta, faeces or flesh tissue.</w:t>
      </w:r>
    </w:p>
    <w:p w14:paraId="7141FC4D" w14:textId="77777777" w:rsidR="00604DAC" w:rsidRDefault="00000000">
      <w:pPr>
        <w:pBdr>
          <w:top w:val="nil"/>
          <w:left w:val="nil"/>
          <w:bottom w:val="nil"/>
          <w:right w:val="nil"/>
          <w:between w:val="nil"/>
        </w:pBdr>
        <w:spacing w:before="120"/>
        <w:rPr>
          <w:b/>
          <w:i/>
          <w:color w:val="000000"/>
        </w:rPr>
      </w:pPr>
      <w:r>
        <w:rPr>
          <w:b/>
          <w:color w:val="000000"/>
        </w:rPr>
        <w:t>Virology</w:t>
      </w:r>
    </w:p>
    <w:p w14:paraId="0B7901F3" w14:textId="77777777" w:rsidR="00604DAC" w:rsidRDefault="00000000">
      <w:pPr>
        <w:pBdr>
          <w:top w:val="nil"/>
          <w:left w:val="nil"/>
          <w:bottom w:val="nil"/>
          <w:right w:val="nil"/>
          <w:between w:val="nil"/>
        </w:pBdr>
        <w:spacing w:before="120" w:after="120"/>
        <w:rPr>
          <w:color w:val="000000"/>
        </w:rPr>
      </w:pPr>
      <w:r>
        <w:rPr>
          <w:color w:val="000000"/>
        </w:rPr>
        <w:t xml:space="preserve">Full 10 ml plain tube and EDTA blood tubes. </w:t>
      </w:r>
    </w:p>
    <w:p w14:paraId="3C4C7103" w14:textId="77777777" w:rsidR="00604DAC" w:rsidRDefault="00000000">
      <w:pPr>
        <w:pBdr>
          <w:top w:val="nil"/>
          <w:left w:val="nil"/>
          <w:bottom w:val="nil"/>
          <w:right w:val="nil"/>
          <w:between w:val="nil"/>
        </w:pBdr>
        <w:spacing w:before="120" w:after="120"/>
        <w:rPr>
          <w:color w:val="000000"/>
        </w:rPr>
      </w:pPr>
      <w:r>
        <w:rPr>
          <w:color w:val="000000"/>
        </w:rPr>
        <w:t xml:space="preserve">30 ml of fresh chilled tissue e.g. heart, spleen or swab of lesion or tissue in PBGS. </w:t>
      </w:r>
    </w:p>
    <w:p w14:paraId="5B986099"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6" w:name="_4h042r0" w:colFirst="0" w:colLast="0"/>
      <w:bookmarkEnd w:id="76"/>
      <w:r>
        <w:rPr>
          <w:rFonts w:ascii="Cambria" w:eastAsia="Cambria" w:hAnsi="Cambria" w:cs="Cambria"/>
          <w:b/>
          <w:color w:val="000000"/>
          <w:sz w:val="32"/>
          <w:szCs w:val="32"/>
        </w:rPr>
        <w:t>How are specimens for residue testing taken?</w:t>
      </w:r>
    </w:p>
    <w:p w14:paraId="7FBEA59F" w14:textId="77777777" w:rsidR="00604DAC" w:rsidRDefault="00000000">
      <w:pPr>
        <w:pBdr>
          <w:top w:val="nil"/>
          <w:left w:val="nil"/>
          <w:bottom w:val="nil"/>
          <w:right w:val="nil"/>
          <w:between w:val="nil"/>
        </w:pBdr>
        <w:spacing w:before="120" w:after="120"/>
        <w:rPr>
          <w:color w:val="000000"/>
        </w:rPr>
      </w:pPr>
      <w:r>
        <w:rPr>
          <w:color w:val="000000"/>
        </w:rPr>
        <w:t xml:space="preserve">Specimens for residue testing will vary according to the </w:t>
      </w:r>
      <w:proofErr w:type="gramStart"/>
      <w:r>
        <w:rPr>
          <w:color w:val="000000"/>
        </w:rPr>
        <w:t>type</w:t>
      </w:r>
      <w:proofErr w:type="gramEnd"/>
      <w:r>
        <w:rPr>
          <w:color w:val="000000"/>
        </w:rPr>
        <w:t xml:space="preserve"> residue that is suspected. For </w:t>
      </w:r>
      <w:proofErr w:type="gramStart"/>
      <w:r>
        <w:rPr>
          <w:color w:val="000000"/>
        </w:rPr>
        <w:t>example</w:t>
      </w:r>
      <w:proofErr w:type="gramEnd"/>
      <w:r>
        <w:rPr>
          <w:color w:val="000000"/>
        </w:rPr>
        <w:t xml:space="preserve"> if cadmium is suspected kidney samples will be taken. If pesticides are suspected samples could include meat or offal such as livers.</w:t>
      </w:r>
    </w:p>
    <w:p w14:paraId="4FE4AF02" w14:textId="77777777" w:rsidR="00604DAC" w:rsidRDefault="00000000">
      <w:pPr>
        <w:pBdr>
          <w:top w:val="nil"/>
          <w:left w:val="nil"/>
          <w:bottom w:val="nil"/>
          <w:right w:val="nil"/>
          <w:between w:val="nil"/>
        </w:pBdr>
        <w:spacing w:before="120" w:after="120"/>
        <w:rPr>
          <w:color w:val="000000"/>
        </w:rPr>
      </w:pPr>
      <w:r>
        <w:rPr>
          <w:color w:val="000000"/>
        </w:rPr>
        <w:t>It is vital under these circumstances that there is an accurate record of the property of origin of the animal so that trace back can be instituted if necessary.</w:t>
      </w:r>
    </w:p>
    <w:p w14:paraId="131ACF73" w14:textId="77777777" w:rsidR="00604DAC" w:rsidRDefault="00000000">
      <w:pPr>
        <w:pBdr>
          <w:top w:val="nil"/>
          <w:left w:val="nil"/>
          <w:bottom w:val="nil"/>
          <w:right w:val="nil"/>
          <w:between w:val="nil"/>
        </w:pBdr>
        <w:spacing w:before="120" w:after="120"/>
        <w:rPr>
          <w:color w:val="000000"/>
        </w:rPr>
      </w:pPr>
      <w:r>
        <w:rPr>
          <w:color w:val="000000"/>
        </w:rPr>
        <w:t xml:space="preserve">The workplace instructions will describe what samples to take. If not the relevant authority responsible for meat safety in each state will be able to provide advice. </w:t>
      </w:r>
    </w:p>
    <w:p w14:paraId="06951B97" w14:textId="77777777" w:rsidR="00604DAC" w:rsidRDefault="00000000">
      <w:pPr>
        <w:pBdr>
          <w:top w:val="nil"/>
          <w:left w:val="nil"/>
          <w:bottom w:val="nil"/>
          <w:right w:val="nil"/>
          <w:between w:val="nil"/>
        </w:pBdr>
        <w:spacing w:before="120" w:after="120"/>
        <w:rPr>
          <w:color w:val="000000"/>
        </w:rPr>
      </w:pPr>
      <w:r>
        <w:rPr>
          <w:color w:val="000000"/>
        </w:rPr>
        <w:t>The relevant laboratory doing the testing will also advise what type of specimen they require.</w:t>
      </w:r>
    </w:p>
    <w:p w14:paraId="215014CC"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7" w:name="_2w5ecyt" w:colFirst="0" w:colLast="0"/>
      <w:bookmarkEnd w:id="77"/>
      <w:r>
        <w:rPr>
          <w:rFonts w:ascii="Cambria" w:eastAsia="Cambria" w:hAnsi="Cambria" w:cs="Cambria"/>
          <w:b/>
          <w:color w:val="000000"/>
          <w:sz w:val="32"/>
          <w:szCs w:val="32"/>
        </w:rPr>
        <w:t xml:space="preserve">How are results interpreted? </w:t>
      </w:r>
    </w:p>
    <w:p w14:paraId="183A9EA5" w14:textId="77777777" w:rsidR="00604DAC" w:rsidRDefault="00000000">
      <w:pPr>
        <w:pBdr>
          <w:top w:val="nil"/>
          <w:left w:val="nil"/>
          <w:bottom w:val="nil"/>
          <w:right w:val="nil"/>
          <w:between w:val="nil"/>
        </w:pBdr>
        <w:spacing w:before="120" w:after="120"/>
        <w:rPr>
          <w:color w:val="000000"/>
        </w:rPr>
      </w:pPr>
      <w:r>
        <w:rPr>
          <w:color w:val="000000"/>
        </w:rPr>
        <w:t>The interpretation of the results of residue sampling will be determined by the laboratory. They will advise if the result is below or over the regulatory limit for that residue.</w:t>
      </w:r>
    </w:p>
    <w:p w14:paraId="1BE4CCD3" w14:textId="77777777" w:rsidR="00604DAC" w:rsidRDefault="00000000">
      <w:pPr>
        <w:pBdr>
          <w:top w:val="nil"/>
          <w:left w:val="nil"/>
          <w:bottom w:val="nil"/>
          <w:right w:val="nil"/>
          <w:between w:val="nil"/>
        </w:pBdr>
        <w:spacing w:before="120" w:after="120"/>
        <w:rPr>
          <w:color w:val="000000"/>
        </w:rPr>
      </w:pPr>
      <w:r>
        <w:rPr>
          <w:color w:val="000000"/>
        </w:rPr>
        <w:t>If the result is over the regulatory limit public health authorities will decide what is to happen to the carcase.</w:t>
      </w:r>
    </w:p>
    <w:p w14:paraId="33928CED" w14:textId="77777777" w:rsidR="00604DAC"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8" w:name="_1baon6m" w:colFirst="0" w:colLast="0"/>
      <w:bookmarkEnd w:id="78"/>
      <w:r>
        <w:rPr>
          <w:rFonts w:ascii="Cambria" w:eastAsia="Cambria" w:hAnsi="Cambria" w:cs="Cambria"/>
          <w:b/>
          <w:color w:val="000000"/>
          <w:sz w:val="32"/>
          <w:szCs w:val="32"/>
        </w:rPr>
        <w:t xml:space="preserve">What are the requirements for retaining carcases while waiting for results? </w:t>
      </w:r>
    </w:p>
    <w:p w14:paraId="18352483" w14:textId="77777777" w:rsidR="00604DAC" w:rsidRDefault="00000000">
      <w:pPr>
        <w:pBdr>
          <w:top w:val="nil"/>
          <w:left w:val="nil"/>
          <w:bottom w:val="nil"/>
          <w:right w:val="nil"/>
          <w:between w:val="nil"/>
        </w:pBdr>
        <w:spacing w:before="120" w:after="120"/>
        <w:rPr>
          <w:color w:val="000000"/>
        </w:rPr>
      </w:pPr>
      <w:r>
        <w:rPr>
          <w:color w:val="000000"/>
        </w:rPr>
        <w:t>If carcases are to be retained in the chiller because it may take some time for laboratory results to return, the carcases to be retained must not only be identified by tags but also need to be locked in such a way by a meat safety inspector or other authorised person, so that it cannot be used for human consumption until the results of tests have been received. ECA4 Tags in the retain cage</w:t>
      </w:r>
    </w:p>
    <w:p w14:paraId="49C662D9" w14:textId="77777777" w:rsidR="00604DAC" w:rsidRDefault="00000000">
      <w:pPr>
        <w:pBdr>
          <w:top w:val="nil"/>
          <w:left w:val="nil"/>
          <w:bottom w:val="nil"/>
          <w:right w:val="nil"/>
          <w:between w:val="nil"/>
        </w:pBdr>
        <w:spacing w:before="120" w:after="120"/>
        <w:rPr>
          <w:color w:val="000000"/>
        </w:rPr>
      </w:pPr>
      <w:r>
        <w:rPr>
          <w:color w:val="000000"/>
        </w:rPr>
        <w:t>Records need to be maintained of any such actions.</w:t>
      </w:r>
    </w:p>
    <w:p w14:paraId="5ACAED95" w14:textId="77777777" w:rsidR="00604DAC"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3609434C" w14:textId="77777777" w:rsidR="00604DAC" w:rsidRDefault="00604DAC">
      <w:pPr>
        <w:pBdr>
          <w:top w:val="nil"/>
          <w:left w:val="nil"/>
          <w:bottom w:val="nil"/>
          <w:right w:val="nil"/>
          <w:between w:val="nil"/>
        </w:pBdr>
        <w:spacing w:after="600"/>
        <w:rPr>
          <w:rFonts w:ascii="Cambria" w:eastAsia="Cambria" w:hAnsi="Cambria" w:cs="Cambria"/>
          <w:b/>
          <w:color w:val="000000"/>
          <w:sz w:val="60"/>
          <w:szCs w:val="60"/>
        </w:rPr>
      </w:pPr>
      <w:bookmarkStart w:id="79" w:name="_3vac5uf" w:colFirst="0" w:colLast="0"/>
      <w:bookmarkEnd w:id="79"/>
    </w:p>
    <w:p w14:paraId="1C67901B" w14:textId="77777777" w:rsidR="00604DAC" w:rsidRDefault="00000000">
      <w:pPr>
        <w:pBdr>
          <w:top w:val="nil"/>
          <w:left w:val="nil"/>
          <w:bottom w:val="nil"/>
          <w:right w:val="nil"/>
          <w:between w:val="nil"/>
        </w:pBdr>
        <w:spacing w:after="600"/>
        <w:rPr>
          <w:rFonts w:ascii="Cambria" w:eastAsia="Cambria" w:hAnsi="Cambria" w:cs="Cambria"/>
          <w:b/>
          <w:color w:val="000000"/>
          <w:sz w:val="60"/>
          <w:szCs w:val="60"/>
        </w:rPr>
      </w:pPr>
      <w:bookmarkStart w:id="80" w:name="_2afmg28" w:colFirst="0" w:colLast="0"/>
      <w:bookmarkEnd w:id="80"/>
      <w:r>
        <w:rPr>
          <w:rFonts w:ascii="Cambria" w:eastAsia="Cambria" w:hAnsi="Cambria" w:cs="Cambria"/>
          <w:b/>
          <w:color w:val="000000"/>
          <w:sz w:val="60"/>
          <w:szCs w:val="60"/>
        </w:rPr>
        <w:t>Bibliography</w:t>
      </w:r>
    </w:p>
    <w:p w14:paraId="4C1018F3" w14:textId="77777777" w:rsidR="00604DAC"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209A0483" w14:textId="77777777" w:rsidR="00604DAC" w:rsidRDefault="00000000">
      <w:pPr>
        <w:pBdr>
          <w:top w:val="nil"/>
          <w:left w:val="nil"/>
          <w:bottom w:val="nil"/>
          <w:right w:val="nil"/>
          <w:between w:val="nil"/>
        </w:pBdr>
        <w:spacing w:before="120" w:after="120"/>
        <w:rPr>
          <w:color w:val="000000"/>
        </w:rPr>
      </w:pPr>
      <w:r>
        <w:rPr>
          <w:color w:val="000000"/>
        </w:rPr>
        <w:t xml:space="preserve">Eddie Andriessen </w:t>
      </w:r>
      <w:r>
        <w:rPr>
          <w:i/>
          <w:color w:val="000000"/>
        </w:rPr>
        <w:t>Meat Safety Quality and Veterinary Public Health in Australia 11</w:t>
      </w:r>
      <w:r>
        <w:rPr>
          <w:i/>
          <w:color w:val="000000"/>
          <w:vertAlign w:val="superscript"/>
        </w:rPr>
        <w:t>th</w:t>
      </w:r>
      <w:r>
        <w:rPr>
          <w:i/>
          <w:color w:val="000000"/>
        </w:rPr>
        <w:t xml:space="preserve"> edition</w:t>
      </w:r>
      <w:r>
        <w:rPr>
          <w:color w:val="000000"/>
        </w:rPr>
        <w:t xml:space="preserve"> Penny Farthing Publishing PO Box 190 Woodville SA</w:t>
      </w:r>
    </w:p>
    <w:p w14:paraId="4FABCE16" w14:textId="77777777" w:rsidR="00604DAC" w:rsidRDefault="00000000">
      <w:pPr>
        <w:pBdr>
          <w:top w:val="nil"/>
          <w:left w:val="nil"/>
          <w:bottom w:val="nil"/>
          <w:right w:val="nil"/>
          <w:between w:val="nil"/>
        </w:pBdr>
        <w:spacing w:before="120" w:after="120"/>
        <w:rPr>
          <w:color w:val="000000"/>
        </w:rPr>
      </w:pPr>
      <w:r>
        <w:rPr>
          <w:color w:val="000000"/>
        </w:rPr>
        <w:t>Food Standards Australia New Zealand</w:t>
      </w:r>
      <w:r>
        <w:rPr>
          <w:i/>
          <w:color w:val="000000"/>
        </w:rPr>
        <w:t xml:space="preserve"> Australian Standard for the Hygienic Production and Transportation of Meat and Meat Products for Human Consumption </w:t>
      </w:r>
      <w:r>
        <w:rPr>
          <w:color w:val="000000"/>
        </w:rPr>
        <w:t>FRSC technical report No 3 AS 4696:2023 CSIRO Publishing</w:t>
      </w:r>
    </w:p>
    <w:p w14:paraId="0D0DFA30" w14:textId="77777777" w:rsidR="00604DAC" w:rsidRDefault="00000000">
      <w:pPr>
        <w:pBdr>
          <w:top w:val="nil"/>
          <w:left w:val="nil"/>
          <w:bottom w:val="nil"/>
          <w:right w:val="nil"/>
          <w:between w:val="nil"/>
        </w:pBdr>
        <w:spacing w:before="120" w:after="120"/>
        <w:rPr>
          <w:i/>
          <w:color w:val="000000"/>
        </w:rPr>
      </w:pPr>
      <w:r>
        <w:rPr>
          <w:color w:val="000000"/>
        </w:rPr>
        <w:t xml:space="preserve">AMIC </w:t>
      </w:r>
      <w:r>
        <w:rPr>
          <w:i/>
          <w:color w:val="000000"/>
        </w:rPr>
        <w:t>National Animal Welfare Standards for Livestock Processing Establishments Preparing Meat for Human Consumption 2</w:t>
      </w:r>
      <w:r>
        <w:rPr>
          <w:i/>
          <w:color w:val="000000"/>
          <w:vertAlign w:val="superscript"/>
        </w:rPr>
        <w:t>nd</w:t>
      </w:r>
      <w:r>
        <w:rPr>
          <w:i/>
          <w:color w:val="000000"/>
        </w:rPr>
        <w:t xml:space="preserve"> Edition (2010)</w:t>
      </w:r>
    </w:p>
    <w:p w14:paraId="6C43AEE5" w14:textId="77777777" w:rsidR="00604DAC" w:rsidRDefault="00000000">
      <w:pPr>
        <w:pBdr>
          <w:top w:val="nil"/>
          <w:left w:val="nil"/>
          <w:bottom w:val="nil"/>
          <w:right w:val="nil"/>
          <w:between w:val="nil"/>
        </w:pBdr>
        <w:spacing w:before="120" w:after="120"/>
        <w:rPr>
          <w:i/>
          <w:color w:val="000000"/>
        </w:rPr>
      </w:pPr>
      <w:r>
        <w:rPr>
          <w:i/>
          <w:color w:val="000000"/>
        </w:rPr>
        <w:t>Model Code of Practice for the Welfare of animals: Livestock at Slaughtering Establishments</w:t>
      </w:r>
    </w:p>
    <w:p w14:paraId="7B996E84" w14:textId="77777777" w:rsidR="00604DAC" w:rsidRDefault="00000000">
      <w:pPr>
        <w:pBdr>
          <w:top w:val="nil"/>
          <w:left w:val="nil"/>
          <w:bottom w:val="nil"/>
          <w:right w:val="nil"/>
          <w:between w:val="nil"/>
        </w:pBdr>
        <w:spacing w:before="120" w:after="120"/>
        <w:rPr>
          <w:color w:val="000000"/>
        </w:rPr>
      </w:pPr>
      <w:r>
        <w:rPr>
          <w:color w:val="000000"/>
        </w:rPr>
        <w:t>Commonwealth Department of Agriculture</w:t>
      </w:r>
      <w:r>
        <w:rPr>
          <w:color w:val="000000"/>
        </w:rPr>
        <w:tab/>
        <w:t xml:space="preserve"> </w:t>
      </w:r>
    </w:p>
    <w:p w14:paraId="4831AA60" w14:textId="77777777" w:rsidR="00604DAC" w:rsidRDefault="00000000">
      <w:pPr>
        <w:pBdr>
          <w:top w:val="nil"/>
          <w:left w:val="nil"/>
          <w:bottom w:val="nil"/>
          <w:right w:val="nil"/>
          <w:between w:val="nil"/>
        </w:pBdr>
        <w:spacing w:before="120" w:after="120"/>
        <w:ind w:firstLine="720"/>
        <w:rPr>
          <w:i/>
          <w:color w:val="000000"/>
        </w:rPr>
      </w:pPr>
      <w:r>
        <w:rPr>
          <w:i/>
          <w:color w:val="000000"/>
        </w:rPr>
        <w:t>Export Control Act 1982</w:t>
      </w:r>
    </w:p>
    <w:p w14:paraId="3461F86C" w14:textId="77777777" w:rsidR="00604DAC" w:rsidRDefault="00000000">
      <w:pPr>
        <w:pBdr>
          <w:top w:val="nil"/>
          <w:left w:val="nil"/>
          <w:bottom w:val="nil"/>
          <w:right w:val="nil"/>
          <w:between w:val="nil"/>
        </w:pBdr>
        <w:spacing w:before="120" w:after="120"/>
        <w:ind w:firstLine="720"/>
        <w:rPr>
          <w:i/>
          <w:color w:val="000000"/>
        </w:rPr>
      </w:pPr>
      <w:r>
        <w:rPr>
          <w:i/>
          <w:color w:val="000000"/>
        </w:rPr>
        <w:t>Export Control (Prescribed good General) Order 2005</w:t>
      </w:r>
    </w:p>
    <w:p w14:paraId="2D840F04" w14:textId="77777777" w:rsidR="00604DAC" w:rsidRDefault="00000000">
      <w:pPr>
        <w:pBdr>
          <w:top w:val="nil"/>
          <w:left w:val="nil"/>
          <w:bottom w:val="nil"/>
          <w:right w:val="nil"/>
          <w:between w:val="nil"/>
        </w:pBdr>
        <w:spacing w:before="120" w:after="120"/>
        <w:ind w:firstLine="720"/>
        <w:rPr>
          <w:i/>
          <w:color w:val="000000"/>
        </w:rPr>
      </w:pPr>
      <w:r>
        <w:rPr>
          <w:i/>
          <w:color w:val="000000"/>
        </w:rPr>
        <w:t>Export Control (Meat &amp; Meat Products) Orders 2005</w:t>
      </w:r>
    </w:p>
    <w:p w14:paraId="3E40E6BE" w14:textId="77777777" w:rsidR="00604DAC" w:rsidRDefault="00000000">
      <w:pPr>
        <w:pBdr>
          <w:top w:val="nil"/>
          <w:left w:val="nil"/>
          <w:bottom w:val="nil"/>
          <w:right w:val="nil"/>
          <w:between w:val="nil"/>
        </w:pBdr>
        <w:spacing w:before="120" w:after="120"/>
        <w:ind w:firstLine="720"/>
        <w:rPr>
          <w:i/>
          <w:color w:val="000000"/>
        </w:rPr>
      </w:pPr>
      <w:r>
        <w:rPr>
          <w:i/>
          <w:color w:val="000000"/>
        </w:rPr>
        <w:t xml:space="preserve">Manual of Importing Country Requirements – </w:t>
      </w:r>
      <w:r>
        <w:rPr>
          <w:i/>
          <w:color w:val="000000"/>
        </w:rPr>
        <w:tab/>
        <w:t>European Union</w:t>
      </w:r>
    </w:p>
    <w:p w14:paraId="5AE0DC24" w14:textId="77777777" w:rsidR="00604DAC" w:rsidRDefault="00000000">
      <w:pPr>
        <w:pBdr>
          <w:top w:val="nil"/>
          <w:left w:val="nil"/>
          <w:bottom w:val="nil"/>
          <w:right w:val="nil"/>
          <w:between w:val="nil"/>
        </w:pBdr>
        <w:spacing w:before="120" w:after="120"/>
        <w:rPr>
          <w:i/>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United States</w:t>
      </w:r>
    </w:p>
    <w:p w14:paraId="7F6A381A" w14:textId="77777777" w:rsidR="00604DAC" w:rsidRDefault="00000000">
      <w:pPr>
        <w:pBdr>
          <w:top w:val="nil"/>
          <w:left w:val="nil"/>
          <w:bottom w:val="nil"/>
          <w:right w:val="nil"/>
          <w:between w:val="nil"/>
        </w:pBdr>
        <w:spacing w:before="120" w:after="120"/>
        <w:ind w:firstLine="720"/>
        <w:rPr>
          <w:i/>
          <w:color w:val="000000"/>
        </w:rPr>
      </w:pPr>
      <w:r>
        <w:rPr>
          <w:i/>
          <w:color w:val="000000"/>
        </w:rPr>
        <w:t>National Residue Survey – Approved Laboratories for Chemical Residue Testing</w:t>
      </w:r>
    </w:p>
    <w:p w14:paraId="28F73449" w14:textId="77777777" w:rsidR="00604DAC" w:rsidRDefault="00000000">
      <w:r>
        <w:t xml:space="preserve">Note: Other than Eddie Andriessen’s book </w:t>
      </w:r>
      <w:proofErr w:type="gramStart"/>
      <w:r>
        <w:t>all of</w:t>
      </w:r>
      <w:proofErr w:type="gramEnd"/>
      <w:r>
        <w:t xml:space="preserve"> the above can be accessed at Elmer 3</w:t>
      </w:r>
    </w:p>
    <w:p w14:paraId="2E9D8B4B" w14:textId="77777777" w:rsidR="00604DAC" w:rsidRDefault="00000000">
      <w:pPr>
        <w:rPr>
          <w:rFonts w:ascii="Quattrocento Sans" w:eastAsia="Quattrocento Sans" w:hAnsi="Quattrocento Sans" w:cs="Quattrocento Sans"/>
          <w:color w:val="000000"/>
          <w:sz w:val="20"/>
          <w:szCs w:val="20"/>
        </w:rPr>
      </w:pPr>
      <w:hyperlink r:id="rId44">
        <w:r>
          <w:rPr>
            <w:rFonts w:ascii="Quattrocento Sans" w:eastAsia="Quattrocento Sans" w:hAnsi="Quattrocento Sans" w:cs="Quattrocento Sans"/>
            <w:color w:val="0000FF"/>
            <w:sz w:val="20"/>
            <w:szCs w:val="20"/>
            <w:u w:val="single"/>
          </w:rPr>
          <w:t>http://www.agriculture.gov.au/export/food/meat/elmer-3</w:t>
        </w:r>
      </w:hyperlink>
    </w:p>
    <w:p w14:paraId="6CF58D9E" w14:textId="77777777" w:rsidR="00604DAC" w:rsidRDefault="00604DAC"/>
    <w:p w14:paraId="2346CA48" w14:textId="77777777" w:rsidR="00604DAC" w:rsidRDefault="00000000">
      <w:pPr>
        <w:pBdr>
          <w:top w:val="nil"/>
          <w:left w:val="nil"/>
          <w:bottom w:val="nil"/>
          <w:right w:val="nil"/>
          <w:between w:val="nil"/>
        </w:pBdr>
        <w:spacing w:after="600"/>
        <w:rPr>
          <w:rFonts w:ascii="Cambria" w:eastAsia="Cambria" w:hAnsi="Cambria" w:cs="Cambria"/>
          <w:b/>
          <w:color w:val="000000"/>
          <w:sz w:val="60"/>
          <w:szCs w:val="60"/>
        </w:rPr>
      </w:pPr>
      <w:bookmarkStart w:id="81" w:name="_pkwqa1" w:colFirst="0" w:colLast="0"/>
      <w:bookmarkEnd w:id="81"/>
      <w:r>
        <w:rPr>
          <w:rFonts w:ascii="Cambria" w:eastAsia="Cambria" w:hAnsi="Cambria" w:cs="Cambria"/>
          <w:b/>
          <w:color w:val="000000"/>
          <w:sz w:val="60"/>
          <w:szCs w:val="60"/>
        </w:rPr>
        <w:t xml:space="preserve">Additional resources </w:t>
      </w:r>
    </w:p>
    <w:p w14:paraId="6DCAE493" w14:textId="77777777" w:rsidR="00604DAC"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45">
        <w:r>
          <w:rPr>
            <w:color w:val="0000FF"/>
            <w:u w:val="single"/>
          </w:rPr>
          <w:t>www.mintrac.com.au</w:t>
        </w:r>
      </w:hyperlink>
      <w:r>
        <w:rPr>
          <w:color w:val="000000"/>
        </w:rPr>
        <w:t xml:space="preserve"> for additional resources to support the delivery of this Unit.</w:t>
      </w:r>
    </w:p>
    <w:p w14:paraId="1BAFD2FE" w14:textId="77777777" w:rsidR="00604DAC"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433E09DA" w14:textId="77777777" w:rsidR="00604DAC" w:rsidRDefault="00000000">
      <w:pPr>
        <w:pBdr>
          <w:top w:val="nil"/>
          <w:left w:val="nil"/>
          <w:bottom w:val="nil"/>
          <w:right w:val="nil"/>
          <w:between w:val="nil"/>
        </w:pBdr>
        <w:spacing w:before="120"/>
        <w:rPr>
          <w:b/>
          <w:color w:val="000000"/>
        </w:rPr>
      </w:pPr>
      <w:bookmarkStart w:id="82" w:name="_39kk8xu" w:colFirst="0" w:colLast="0"/>
      <w:bookmarkEnd w:id="82"/>
      <w:r>
        <w:rPr>
          <w:b/>
          <w:color w:val="000000"/>
        </w:rPr>
        <w:t xml:space="preserve"> The Exam Generator </w:t>
      </w:r>
    </w:p>
    <w:p w14:paraId="3E0CD726" w14:textId="77777777" w:rsidR="00604DAC" w:rsidRDefault="00000000">
      <w:pPr>
        <w:spacing w:before="120" w:after="120"/>
      </w:pPr>
      <w:r>
        <w:lastRenderedPageBreak/>
        <w:t>The Exam Generator is a question bank containing hundreds of questions related to meat safety and Quality Assurance.  There are two CDs in the set – one for RTOs (Albert) to create the exams and a student CD (Eddie) that creates electronic practice exams containing all the same questions.</w:t>
      </w:r>
    </w:p>
    <w:p w14:paraId="0DA69650" w14:textId="77777777" w:rsidR="00604DAC" w:rsidRDefault="00000000">
      <w:pPr>
        <w:keepNext/>
        <w:pBdr>
          <w:top w:val="nil"/>
          <w:left w:val="nil"/>
          <w:bottom w:val="nil"/>
          <w:right w:val="nil"/>
          <w:between w:val="nil"/>
        </w:pBdr>
        <w:spacing w:before="120"/>
        <w:rPr>
          <w:b/>
          <w:color w:val="000000"/>
        </w:rPr>
      </w:pPr>
      <w:r>
        <w:rPr>
          <w:b/>
          <w:color w:val="000000"/>
        </w:rPr>
        <w:t xml:space="preserve">Meat Inspection Currency tool </w:t>
      </w:r>
    </w:p>
    <w:p w14:paraId="4AE135CE" w14:textId="77777777" w:rsidR="00604DAC" w:rsidRDefault="00000000">
      <w:pPr>
        <w:spacing w:before="120" w:after="120"/>
      </w:pPr>
      <w:r>
        <w:t xml:space="preserve">The Meat Inspector Currency exam generator generates quizzes for the assessment of the currency of a meat inspector’s knowledge. </w:t>
      </w:r>
    </w:p>
    <w:p w14:paraId="3CDA0943" w14:textId="77777777" w:rsidR="00604DAC" w:rsidRDefault="00604DAC"/>
    <w:p w14:paraId="13A2189F" w14:textId="77777777" w:rsidR="00604DAC" w:rsidRDefault="00000000">
      <w:pPr>
        <w:pBdr>
          <w:top w:val="nil"/>
          <w:left w:val="nil"/>
          <w:bottom w:val="nil"/>
          <w:right w:val="nil"/>
          <w:between w:val="nil"/>
        </w:pBdr>
        <w:spacing w:after="600"/>
        <w:rPr>
          <w:rFonts w:ascii="Cambria" w:eastAsia="Cambria" w:hAnsi="Cambria" w:cs="Cambria"/>
          <w:b/>
          <w:color w:val="000000"/>
          <w:sz w:val="60"/>
          <w:szCs w:val="60"/>
        </w:rPr>
      </w:pPr>
      <w:bookmarkStart w:id="83" w:name="_1opuj5n" w:colFirst="0" w:colLast="0"/>
      <w:bookmarkEnd w:id="83"/>
      <w:r>
        <w:br w:type="page"/>
      </w:r>
      <w:r>
        <w:rPr>
          <w:rFonts w:ascii="Cambria" w:eastAsia="Cambria" w:hAnsi="Cambria" w:cs="Cambria"/>
          <w:b/>
          <w:color w:val="000000"/>
          <w:sz w:val="60"/>
          <w:szCs w:val="60"/>
        </w:rPr>
        <w:lastRenderedPageBreak/>
        <w:t xml:space="preserve"> </w:t>
      </w:r>
    </w:p>
    <w:p w14:paraId="4C9757F7" w14:textId="77777777" w:rsidR="00604DAC" w:rsidRDefault="00604DAC">
      <w:pPr>
        <w:pBdr>
          <w:top w:val="nil"/>
          <w:left w:val="nil"/>
          <w:bottom w:val="nil"/>
          <w:right w:val="nil"/>
          <w:between w:val="nil"/>
        </w:pBdr>
        <w:spacing w:before="120" w:after="120"/>
        <w:rPr>
          <w:color w:val="000000"/>
        </w:rPr>
      </w:pPr>
    </w:p>
    <w:p w14:paraId="65166E27" w14:textId="77777777" w:rsidR="00604DAC" w:rsidRDefault="00604DAC">
      <w:pPr>
        <w:pStyle w:val="Heading1"/>
        <w:rPr>
          <w:b w:val="0"/>
        </w:rPr>
      </w:pPr>
    </w:p>
    <w:sectPr w:rsidR="00604DAC">
      <w:headerReference w:type="even" r:id="rId46"/>
      <w:headerReference w:type="default" r:id="rId47"/>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5442" w14:textId="77777777" w:rsidR="0007720E" w:rsidRDefault="0007720E">
      <w:r>
        <w:separator/>
      </w:r>
    </w:p>
  </w:endnote>
  <w:endnote w:type="continuationSeparator" w:id="0">
    <w:p w14:paraId="66679B3D" w14:textId="77777777" w:rsidR="0007720E" w:rsidRDefault="000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lleza">
    <w:altName w:val="Calibri"/>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FDDD" w14:textId="77777777" w:rsidR="00604DAC" w:rsidRDefault="00000000">
    <w:pPr>
      <w:pBdr>
        <w:top w:val="nil"/>
        <w:left w:val="nil"/>
        <w:bottom w:val="nil"/>
        <w:right w:val="nil"/>
        <w:between w:val="nil"/>
      </w:pBdr>
      <w:tabs>
        <w:tab w:val="center" w:pos="4153"/>
        <w:tab w:val="right" w:pos="8306"/>
      </w:tabs>
      <w:rPr>
        <w:i/>
        <w:color w:val="000000"/>
        <w:sz w:val="18"/>
        <w:szCs w:val="18"/>
      </w:rPr>
    </w:pPr>
    <w:r>
      <w:rPr>
        <w:i/>
        <w:color w:val="000000"/>
        <w:sz w:val="18"/>
        <w:szCs w:val="18"/>
      </w:rPr>
      <w:fldChar w:fldCharType="begin"/>
    </w:r>
    <w:r>
      <w:rPr>
        <w:i/>
        <w:color w:val="000000"/>
        <w:sz w:val="18"/>
        <w:szCs w:val="18"/>
      </w:rPr>
      <w:instrText>PAGE</w:instrText>
    </w:r>
    <w:r>
      <w:rPr>
        <w:i/>
        <w:color w:val="000000"/>
        <w:sz w:val="18"/>
        <w:szCs w:val="18"/>
      </w:rPr>
      <w:fldChar w:fldCharType="separate"/>
    </w:r>
    <w:r w:rsidR="0079614F">
      <w:rPr>
        <w:i/>
        <w:noProof/>
        <w:color w:val="000000"/>
        <w:sz w:val="18"/>
        <w:szCs w:val="18"/>
      </w:rPr>
      <w:t>2</w:t>
    </w:r>
    <w:r>
      <w:rPr>
        <w:i/>
        <w:color w:val="000000"/>
        <w:sz w:val="18"/>
        <w:szCs w:val="18"/>
      </w:rPr>
      <w:fldChar w:fldCharType="end"/>
    </w:r>
  </w:p>
  <w:p w14:paraId="1258EEEA" w14:textId="77777777" w:rsidR="00604DAC" w:rsidRDefault="00604D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0AE2" w14:textId="6FA60EE4" w:rsidR="00604DAC"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79614F">
      <w:rPr>
        <w:noProof/>
        <w:sz w:val="18"/>
        <w:szCs w:val="18"/>
      </w:rPr>
      <w:t>3</w:t>
    </w:r>
    <w:r>
      <w:rPr>
        <w:sz w:val="18"/>
        <w:szCs w:val="18"/>
      </w:rPr>
      <w:fldChar w:fldCharType="end"/>
    </w:r>
  </w:p>
  <w:p w14:paraId="0E04469D" w14:textId="77777777" w:rsidR="00604DAC"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604E" w14:textId="77777777" w:rsidR="00604DAC" w:rsidRDefault="00604DAC"/>
  <w:p w14:paraId="1D4170FF" w14:textId="77777777" w:rsidR="00604DAC" w:rsidRDefault="00604DAC">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7919E" w14:textId="77777777" w:rsidR="0007720E" w:rsidRDefault="0007720E">
      <w:r>
        <w:separator/>
      </w:r>
    </w:p>
  </w:footnote>
  <w:footnote w:type="continuationSeparator" w:id="0">
    <w:p w14:paraId="4B8366C4" w14:textId="77777777" w:rsidR="0007720E" w:rsidRDefault="0007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78C1" w14:textId="77777777" w:rsidR="00604DAC" w:rsidRDefault="00000000">
    <w:pPr>
      <w:pBdr>
        <w:top w:val="nil"/>
        <w:left w:val="nil"/>
        <w:bottom w:val="single" w:sz="4" w:space="1" w:color="000000"/>
        <w:right w:val="nil"/>
        <w:between w:val="nil"/>
      </w:pBdr>
      <w:jc w:val="right"/>
      <w:rPr>
        <w:b/>
        <w:color w:val="000000"/>
      </w:rPr>
    </w:pPr>
    <w:r>
      <w:rPr>
        <w:b/>
        <w:color w:val="000000"/>
      </w:rPr>
      <w:t xml:space="preserve">AMPMSY402 Perform ante and </w:t>
    </w:r>
    <w:proofErr w:type="gramStart"/>
    <w:r>
      <w:rPr>
        <w:b/>
        <w:color w:val="000000"/>
      </w:rPr>
      <w:t>post mortem</w:t>
    </w:r>
    <w:proofErr w:type="gramEnd"/>
    <w:r>
      <w:rPr>
        <w:b/>
        <w:color w:val="000000"/>
      </w:rPr>
      <w:t xml:space="preserve"> inspection bovine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C741" w14:textId="5AF3C565" w:rsidR="00604DAC" w:rsidRDefault="00604DAC">
    <w:pPr>
      <w:pBdr>
        <w:top w:val="nil"/>
        <w:left w:val="nil"/>
        <w:bottom w:val="single" w:sz="4" w:space="1" w:color="000000"/>
        <w:right w:val="nil"/>
        <w:between w:val="nil"/>
      </w:pBdr>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A704" w14:textId="77777777" w:rsidR="00604DAC" w:rsidRDefault="00000000">
    <w:pPr>
      <w:pBdr>
        <w:top w:val="nil"/>
        <w:left w:val="nil"/>
        <w:bottom w:val="single" w:sz="4" w:space="1" w:color="000000"/>
        <w:right w:val="nil"/>
        <w:between w:val="nil"/>
      </w:pBdr>
      <w:rPr>
        <w:b/>
        <w:color w:val="000000"/>
      </w:rPr>
    </w:pPr>
    <w:r>
      <w:rPr>
        <w:b/>
        <w:color w:val="000000"/>
      </w:rPr>
      <w:t xml:space="preserve">AMPMSY402 perform ante and </w:t>
    </w:r>
    <w:proofErr w:type="gramStart"/>
    <w:r>
      <w:rPr>
        <w:b/>
        <w:color w:val="000000"/>
      </w:rPr>
      <w:t>post mortem</w:t>
    </w:r>
    <w:proofErr w:type="gramEnd"/>
    <w:r>
      <w:rPr>
        <w:b/>
        <w:color w:val="000000"/>
      </w:rPr>
      <w:t xml:space="preserve"> inspection bovine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B73"/>
    <w:multiLevelType w:val="multilevel"/>
    <w:tmpl w:val="B3A40FDA"/>
    <w:lvl w:ilvl="0">
      <w:start w:val="1"/>
      <w:numFmt w:val="bullet"/>
      <w:lvlText w:val="−"/>
      <w:lvlJc w:val="left"/>
      <w:pPr>
        <w:ind w:left="1389" w:hanging="367"/>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077C6"/>
    <w:multiLevelType w:val="multilevel"/>
    <w:tmpl w:val="96AE0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36408"/>
    <w:multiLevelType w:val="multilevel"/>
    <w:tmpl w:val="90F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8B5E66"/>
    <w:multiLevelType w:val="multilevel"/>
    <w:tmpl w:val="95B84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8B0B19"/>
    <w:multiLevelType w:val="multilevel"/>
    <w:tmpl w:val="DFAC7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05521A"/>
    <w:multiLevelType w:val="multilevel"/>
    <w:tmpl w:val="FE4C63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1F3B3C"/>
    <w:multiLevelType w:val="multilevel"/>
    <w:tmpl w:val="3FCE1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F665B1"/>
    <w:multiLevelType w:val="multilevel"/>
    <w:tmpl w:val="0D3409D4"/>
    <w:lvl w:ilvl="0">
      <w:start w:val="1"/>
      <w:numFmt w:val="decimal"/>
      <w:lvlText w:val="%1."/>
      <w:lvlJc w:val="left"/>
      <w:pPr>
        <w:ind w:left="644" w:hanging="359"/>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690E0B"/>
    <w:multiLevelType w:val="multilevel"/>
    <w:tmpl w:val="C3B8D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F40081"/>
    <w:multiLevelType w:val="multilevel"/>
    <w:tmpl w:val="038C8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6440A7"/>
    <w:multiLevelType w:val="multilevel"/>
    <w:tmpl w:val="21749F9C"/>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EB56E8"/>
    <w:multiLevelType w:val="multilevel"/>
    <w:tmpl w:val="98103FB0"/>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DC5E9C"/>
    <w:multiLevelType w:val="multilevel"/>
    <w:tmpl w:val="9DC4F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721100"/>
    <w:multiLevelType w:val="multilevel"/>
    <w:tmpl w:val="BBBA4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4A369D"/>
    <w:multiLevelType w:val="multilevel"/>
    <w:tmpl w:val="CAB04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56D23"/>
    <w:multiLevelType w:val="multilevel"/>
    <w:tmpl w:val="38464FCE"/>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DC1992"/>
    <w:multiLevelType w:val="multilevel"/>
    <w:tmpl w:val="51465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8C507E"/>
    <w:multiLevelType w:val="multilevel"/>
    <w:tmpl w:val="8D546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576B86"/>
    <w:multiLevelType w:val="multilevel"/>
    <w:tmpl w:val="6AF26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880A2E"/>
    <w:multiLevelType w:val="multilevel"/>
    <w:tmpl w:val="6A40A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7164CC"/>
    <w:multiLevelType w:val="multilevel"/>
    <w:tmpl w:val="5E463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8468503">
    <w:abstractNumId w:val="10"/>
  </w:num>
  <w:num w:numId="2" w16cid:durableId="1478374833">
    <w:abstractNumId w:val="18"/>
  </w:num>
  <w:num w:numId="3" w16cid:durableId="2101099765">
    <w:abstractNumId w:val="1"/>
  </w:num>
  <w:num w:numId="4" w16cid:durableId="1210534983">
    <w:abstractNumId w:val="12"/>
  </w:num>
  <w:num w:numId="5" w16cid:durableId="1213735136">
    <w:abstractNumId w:val="14"/>
  </w:num>
  <w:num w:numId="6" w16cid:durableId="9794101">
    <w:abstractNumId w:val="0"/>
  </w:num>
  <w:num w:numId="7" w16cid:durableId="1725982159">
    <w:abstractNumId w:val="16"/>
  </w:num>
  <w:num w:numId="8" w16cid:durableId="1028720955">
    <w:abstractNumId w:val="8"/>
  </w:num>
  <w:num w:numId="9" w16cid:durableId="186872446">
    <w:abstractNumId w:val="2"/>
  </w:num>
  <w:num w:numId="10" w16cid:durableId="8025931">
    <w:abstractNumId w:val="7"/>
  </w:num>
  <w:num w:numId="11" w16cid:durableId="105346327">
    <w:abstractNumId w:val="13"/>
  </w:num>
  <w:num w:numId="12" w16cid:durableId="1206213843">
    <w:abstractNumId w:val="9"/>
  </w:num>
  <w:num w:numId="13" w16cid:durableId="1221132744">
    <w:abstractNumId w:val="19"/>
  </w:num>
  <w:num w:numId="14" w16cid:durableId="99689097">
    <w:abstractNumId w:val="17"/>
  </w:num>
  <w:num w:numId="15" w16cid:durableId="1616523283">
    <w:abstractNumId w:val="3"/>
  </w:num>
  <w:num w:numId="16" w16cid:durableId="1112482892">
    <w:abstractNumId w:val="4"/>
  </w:num>
  <w:num w:numId="17" w16cid:durableId="705102596">
    <w:abstractNumId w:val="11"/>
  </w:num>
  <w:num w:numId="18" w16cid:durableId="2066685417">
    <w:abstractNumId w:val="5"/>
  </w:num>
  <w:num w:numId="19" w16cid:durableId="1583098270">
    <w:abstractNumId w:val="20"/>
  </w:num>
  <w:num w:numId="20" w16cid:durableId="5911186">
    <w:abstractNumId w:val="6"/>
  </w:num>
  <w:num w:numId="21" w16cid:durableId="18753837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AC"/>
    <w:rsid w:val="0007720E"/>
    <w:rsid w:val="000D140C"/>
    <w:rsid w:val="000F7FB3"/>
    <w:rsid w:val="00105FE7"/>
    <w:rsid w:val="00365E7E"/>
    <w:rsid w:val="004F687E"/>
    <w:rsid w:val="00604DAC"/>
    <w:rsid w:val="00644B30"/>
    <w:rsid w:val="006F5D21"/>
    <w:rsid w:val="0079614F"/>
    <w:rsid w:val="007B4417"/>
    <w:rsid w:val="008E639E"/>
    <w:rsid w:val="009B3D4B"/>
    <w:rsid w:val="009C131E"/>
    <w:rsid w:val="00BD7CF8"/>
    <w:rsid w:val="00EA3319"/>
    <w:rsid w:val="00EA4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65B1"/>
  <w15:docId w15:val="{063A3A08-3029-47BA-8031-2EA8A96B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D140C"/>
    <w:pPr>
      <w:tabs>
        <w:tab w:val="center" w:pos="4513"/>
        <w:tab w:val="right" w:pos="9026"/>
      </w:tabs>
    </w:pPr>
  </w:style>
  <w:style w:type="character" w:customStyle="1" w:styleId="HeaderChar">
    <w:name w:val="Header Char"/>
    <w:basedOn w:val="DefaultParagraphFont"/>
    <w:link w:val="Header"/>
    <w:uiPriority w:val="99"/>
    <w:rsid w:val="000D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image" Target="media/image26.png"/><Relationship Id="rId21" Type="http://schemas.openxmlformats.org/officeDocument/2006/relationships/image" Target="media/image11.jpg"/><Relationship Id="rId34" Type="http://schemas.openxmlformats.org/officeDocument/2006/relationships/image" Target="media/image24.png"/><Relationship Id="rId42" Type="http://schemas.openxmlformats.org/officeDocument/2006/relationships/image" Target="media/image25.png"/><Relationship Id="rId47"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4.jpg"/><Relationship Id="rId37" Type="http://schemas.openxmlformats.org/officeDocument/2006/relationships/image" Target="media/image29.png"/><Relationship Id="rId40" Type="http://schemas.openxmlformats.org/officeDocument/2006/relationships/image" Target="media/image28.png"/><Relationship Id="rId45" Type="http://schemas.openxmlformats.org/officeDocument/2006/relationships/hyperlink" Target="http://www.mintrac.com.au" TargetMode="Externa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g"/><Relationship Id="rId44" Type="http://schemas.openxmlformats.org/officeDocument/2006/relationships/hyperlink" Target="http://www.agriculture.gov.au/export/food/meat/elmer-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png"/><Relationship Id="rId35" Type="http://schemas.openxmlformats.org/officeDocument/2006/relationships/image" Target="media/image30.png"/><Relationship Id="rId43" Type="http://schemas.openxmlformats.org/officeDocument/2006/relationships/image" Target="media/image19.jp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2.png"/><Relationship Id="rId46" Type="http://schemas.openxmlformats.org/officeDocument/2006/relationships/header" Target="header2.xml"/><Relationship Id="rId20" Type="http://schemas.openxmlformats.org/officeDocument/2006/relationships/image" Target="media/image10.jpg"/><Relationship Id="rId4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74</Pages>
  <Words>18290</Words>
  <Characters>104256</Characters>
  <Application>Microsoft Office Word</Application>
  <DocSecurity>0</DocSecurity>
  <Lines>868</Lines>
  <Paragraphs>244</Paragraphs>
  <ScaleCrop>false</ScaleCrop>
  <Company/>
  <LinksUpToDate>false</LinksUpToDate>
  <CharactersWithSpaces>122302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7</cp:revision>
  <dcterms:created xsi:type="dcterms:W3CDTF">2024-05-28T05:16:00Z</dcterms:created>
  <dcterms:modified xsi:type="dcterms:W3CDTF">2024-06-13T03:44:00Z</dcterms:modified>
</cp:coreProperties>
</file>