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B07BE" w:rsidRDefault="000174A4" w:rsidP="00914B8F">
      <w:pPr>
        <w:pStyle w:val="SIText-Bold"/>
        <w:rPr>
          <w:color w:val="auto"/>
        </w:rPr>
      </w:pPr>
      <w:r w:rsidRPr="00DB07BE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486B92ED" w14:textId="77777777" w:rsidTr="00B55FD2">
        <w:tc>
          <w:tcPr>
            <w:tcW w:w="2689" w:type="dxa"/>
          </w:tcPr>
          <w:p w14:paraId="091D2213" w14:textId="5963D39B" w:rsidR="000174A4" w:rsidRPr="00DB07BE" w:rsidRDefault="00DB1384" w:rsidP="0051771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B07BE" w:rsidRDefault="00517713" w:rsidP="0051771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Comments</w:t>
            </w:r>
          </w:p>
        </w:tc>
      </w:tr>
      <w:tr w:rsidR="00DB07BE" w:rsidRPr="00DB07BE" w14:paraId="564DFE39" w14:textId="77777777" w:rsidTr="00B55FD2">
        <w:tc>
          <w:tcPr>
            <w:tcW w:w="2689" w:type="dxa"/>
          </w:tcPr>
          <w:p w14:paraId="7BFCB839" w14:textId="55A9108A" w:rsidR="00C00360" w:rsidRPr="00DB07BE" w:rsidRDefault="00C00360" w:rsidP="00D841E3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Release </w:t>
            </w:r>
            <w:r w:rsidR="00D463D5">
              <w:rPr>
                <w:color w:val="auto"/>
              </w:rPr>
              <w:t>1</w:t>
            </w:r>
          </w:p>
        </w:tc>
        <w:tc>
          <w:tcPr>
            <w:tcW w:w="6327" w:type="dxa"/>
          </w:tcPr>
          <w:p w14:paraId="29344BD5" w14:textId="0BF39563" w:rsidR="00C00360" w:rsidRPr="00DB07BE" w:rsidRDefault="00C00360" w:rsidP="00657088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This version released with AHC Agriculture, Horticulture and Conservation and Land Management Training Package release </w:t>
            </w:r>
            <w:r w:rsidR="0087485C">
              <w:rPr>
                <w:color w:val="auto"/>
              </w:rPr>
              <w:t>11.0.</w:t>
            </w:r>
          </w:p>
        </w:tc>
      </w:tr>
    </w:tbl>
    <w:p w14:paraId="27F8822A" w14:textId="25D03E89" w:rsidR="000174A4" w:rsidRPr="00DB07BE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0C80D8BB" w14:textId="77777777" w:rsidTr="000F31BE">
        <w:tc>
          <w:tcPr>
            <w:tcW w:w="2689" w:type="dxa"/>
          </w:tcPr>
          <w:p w14:paraId="1A72A309" w14:textId="6C902467" w:rsidR="00357C5E" w:rsidRPr="00DB07BE" w:rsidRDefault="00F81EBB" w:rsidP="00357C5E">
            <w:pPr>
              <w:pStyle w:val="SICode"/>
              <w:rPr>
                <w:color w:val="auto"/>
              </w:rPr>
            </w:pPr>
            <w:r w:rsidRPr="00DB07BE">
              <w:rPr>
                <w:color w:val="auto"/>
              </w:rPr>
              <w:t>AHCWOL</w:t>
            </w:r>
            <w:r w:rsidR="00A77012">
              <w:rPr>
                <w:color w:val="auto"/>
              </w:rPr>
              <w:t>4X01</w:t>
            </w:r>
          </w:p>
        </w:tc>
        <w:tc>
          <w:tcPr>
            <w:tcW w:w="6327" w:type="dxa"/>
          </w:tcPr>
          <w:p w14:paraId="3AE55F2B" w14:textId="11A38662" w:rsidR="00357C5E" w:rsidRPr="00DB07BE" w:rsidRDefault="00F81EBB" w:rsidP="00357C5E">
            <w:pPr>
              <w:pStyle w:val="SIComponentTitle"/>
              <w:rPr>
                <w:color w:val="auto"/>
              </w:rPr>
            </w:pPr>
            <w:r w:rsidRPr="00DB07BE">
              <w:rPr>
                <w:color w:val="auto"/>
              </w:rPr>
              <w:t>Determine wool classing strategies</w:t>
            </w:r>
          </w:p>
        </w:tc>
      </w:tr>
      <w:tr w:rsidR="00DB07BE" w:rsidRPr="00DB07BE" w14:paraId="2D165FAF" w14:textId="77777777" w:rsidTr="000F31BE">
        <w:tc>
          <w:tcPr>
            <w:tcW w:w="2689" w:type="dxa"/>
          </w:tcPr>
          <w:p w14:paraId="460724D2" w14:textId="71A41AAF" w:rsidR="00320155" w:rsidRPr="00DB07BE" w:rsidRDefault="00427903" w:rsidP="007C126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78141F4A" w14:textId="2D1E704D" w:rsidR="003E7010" w:rsidRDefault="003E7010" w:rsidP="00A77012">
            <w:pPr>
              <w:pStyle w:val="SIText"/>
            </w:pPr>
            <w:bookmarkStart w:id="0" w:name="_Hlk172048790"/>
            <w:r w:rsidRPr="00A77012">
              <w:t xml:space="preserve">This unit of competency describes the skills and knowledge required to </w:t>
            </w:r>
            <w:r w:rsidR="00207B2E">
              <w:t xml:space="preserve">determine strategies to </w:t>
            </w:r>
            <w:r w:rsidRPr="00A77012">
              <w:t>class a wool clip.</w:t>
            </w:r>
          </w:p>
          <w:p w14:paraId="715BA7BC" w14:textId="77777777" w:rsidR="005B3AAE" w:rsidRPr="00A77012" w:rsidRDefault="005B3AAE" w:rsidP="00A77012">
            <w:pPr>
              <w:pStyle w:val="SIText"/>
            </w:pPr>
          </w:p>
          <w:bookmarkEnd w:id="0"/>
          <w:p w14:paraId="7795940E" w14:textId="77777777" w:rsidR="00C00360" w:rsidRDefault="00C00360" w:rsidP="00A77012">
            <w:pPr>
              <w:pStyle w:val="SIText"/>
            </w:pPr>
            <w:r w:rsidRPr="00A77012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4D41E83D" w14:textId="77777777" w:rsidR="005B3AAE" w:rsidRPr="00A77012" w:rsidRDefault="005B3AAE" w:rsidP="00A77012">
            <w:pPr>
              <w:pStyle w:val="SIText"/>
            </w:pPr>
          </w:p>
          <w:p w14:paraId="4FD14003" w14:textId="50327A5F" w:rsidR="00C00360" w:rsidRDefault="00C00360" w:rsidP="00A77012">
            <w:pPr>
              <w:pStyle w:val="SIText"/>
            </w:pPr>
            <w:bookmarkStart w:id="1" w:name="_Hlk162608791"/>
            <w:r w:rsidRPr="00126E84">
              <w:t xml:space="preserve">All work must be carried out to comply with workplace procedures, </w:t>
            </w:r>
            <w:r w:rsidR="00C153F1">
              <w:t>work health</w:t>
            </w:r>
            <w:r w:rsidRPr="00A77012">
              <w:t xml:space="preserve"> and safety (WHS) practices, </w:t>
            </w:r>
            <w:r w:rsidRPr="00126E84">
              <w:t xml:space="preserve">according to state/territory regulations, legislation, codes and standards that apply to the workplace. </w:t>
            </w:r>
          </w:p>
          <w:p w14:paraId="20F2B308" w14:textId="77777777" w:rsidR="005B3AAE" w:rsidRPr="00126E84" w:rsidRDefault="005B3AAE" w:rsidP="00A77012">
            <w:pPr>
              <w:pStyle w:val="SIText"/>
            </w:pPr>
          </w:p>
          <w:bookmarkEnd w:id="1"/>
          <w:p w14:paraId="08915875" w14:textId="64B35DDC" w:rsidR="00A155DD" w:rsidRDefault="00A155DD" w:rsidP="00A77012">
            <w:pPr>
              <w:pStyle w:val="SIText"/>
            </w:pPr>
            <w:r w:rsidRPr="00126E84">
              <w:t>All work is also to be carried out using the</w:t>
            </w:r>
            <w:r w:rsidR="001F14CF">
              <w:t xml:space="preserve"> industry system for</w:t>
            </w:r>
            <w:r w:rsidRPr="00126E84">
              <w:t xml:space="preserve"> appraisal of non-measured characteristics of wool and </w:t>
            </w:r>
            <w:r w:rsidR="002F1FB1">
              <w:t>the industry code of practice</w:t>
            </w:r>
            <w:r w:rsidRPr="00126E84">
              <w:t xml:space="preserve">. </w:t>
            </w:r>
          </w:p>
          <w:p w14:paraId="29768731" w14:textId="77777777" w:rsidR="005B3AAE" w:rsidRPr="00126E84" w:rsidRDefault="005B3AAE" w:rsidP="00A77012">
            <w:pPr>
              <w:pStyle w:val="SIText"/>
            </w:pPr>
          </w:p>
          <w:p w14:paraId="1B1C708C" w14:textId="7E9C2FD1" w:rsidR="00A10964" w:rsidRPr="00DB07BE" w:rsidRDefault="003E7010" w:rsidP="0094240E">
            <w:pPr>
              <w:pStyle w:val="SIText"/>
              <w:rPr>
                <w:color w:val="auto"/>
              </w:rPr>
            </w:pPr>
            <w:r w:rsidRPr="00A77012">
              <w:t>No licensing, legislative or certification requirements are known to apply to this unit at the time of publication.</w:t>
            </w:r>
          </w:p>
        </w:tc>
      </w:tr>
      <w:tr w:rsidR="00DB07BE" w:rsidRPr="00DB07BE" w14:paraId="5F2132B2" w14:textId="77777777" w:rsidTr="000F31BE">
        <w:tc>
          <w:tcPr>
            <w:tcW w:w="2689" w:type="dxa"/>
          </w:tcPr>
          <w:p w14:paraId="200766C1" w14:textId="5E13FC7C" w:rsidR="00715042" w:rsidRPr="00DB07BE" w:rsidRDefault="00D9385D" w:rsidP="00126E84">
            <w:pPr>
              <w:pStyle w:val="SIText-Bold"/>
            </w:pPr>
            <w:r w:rsidRPr="00DB07BE">
              <w:rPr>
                <w:color w:val="auto"/>
              </w:rPr>
              <w:t>Pre</w:t>
            </w:r>
            <w:r w:rsidR="00F4120A" w:rsidRPr="00DB07BE">
              <w:rPr>
                <w:color w:val="auto"/>
              </w:rPr>
              <w:t>-</w:t>
            </w:r>
            <w:r w:rsidRPr="00DB07BE">
              <w:rPr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2BAFCB20" w:rsidR="0018209D" w:rsidRPr="00DB07BE" w:rsidRDefault="00D9385D" w:rsidP="00D9385D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Nil</w:t>
            </w:r>
          </w:p>
        </w:tc>
      </w:tr>
      <w:tr w:rsidR="00BE46B2" w:rsidRPr="00DB07BE" w14:paraId="66BDAD2D" w14:textId="77777777" w:rsidTr="000F31BE">
        <w:tc>
          <w:tcPr>
            <w:tcW w:w="2689" w:type="dxa"/>
          </w:tcPr>
          <w:p w14:paraId="0C734B63" w14:textId="6083E29D" w:rsidR="00BE46B2" w:rsidRPr="00DB07BE" w:rsidRDefault="00BE46B2" w:rsidP="00BE46B2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B07BE" w:rsidRDefault="00B02D10" w:rsidP="00BE46B2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Wool (WOL)</w:t>
            </w:r>
          </w:p>
        </w:tc>
      </w:tr>
    </w:tbl>
    <w:p w14:paraId="40FBE450" w14:textId="5C2B125F" w:rsidR="00320155" w:rsidRPr="00DB07BE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B07BE" w:rsidRDefault="001B320C" w:rsidP="001B32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B07BE" w:rsidRDefault="001B320C" w:rsidP="00BB6E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Performance Criteria</w:t>
            </w:r>
          </w:p>
        </w:tc>
      </w:tr>
      <w:tr w:rsidR="00DB07BE" w:rsidRPr="00DB07BE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B07BE" w:rsidRDefault="0088683C" w:rsidP="00BB6E0C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B07BE" w:rsidRDefault="0088683C" w:rsidP="00BB6E0C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DB07BE" w:rsidRPr="00DB07BE" w14:paraId="1915290A" w14:textId="77777777" w:rsidTr="000F31BE">
        <w:tc>
          <w:tcPr>
            <w:tcW w:w="2689" w:type="dxa"/>
          </w:tcPr>
          <w:p w14:paraId="4CA92DE3" w14:textId="5CD8893D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 Source information for input to classing strategies</w:t>
            </w:r>
          </w:p>
        </w:tc>
        <w:tc>
          <w:tcPr>
            <w:tcW w:w="6327" w:type="dxa"/>
          </w:tcPr>
          <w:p w14:paraId="53BBFE88" w14:textId="5053220B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1.1 Obtain information on previous year's clip preparation and sale results, including </w:t>
            </w:r>
            <w:r w:rsidR="002F1FB1">
              <w:rPr>
                <w:color w:val="auto"/>
              </w:rPr>
              <w:t>Wool C</w:t>
            </w:r>
            <w:r w:rsidRPr="00DB07BE">
              <w:rPr>
                <w:color w:val="auto"/>
              </w:rPr>
              <w:t>lasser's specification, test results</w:t>
            </w:r>
            <w:r w:rsidR="004B00B5">
              <w:rPr>
                <w:color w:val="auto"/>
              </w:rPr>
              <w:t xml:space="preserve"> </w:t>
            </w:r>
            <w:proofErr w:type="gramStart"/>
            <w:r w:rsidR="004B00B5">
              <w:rPr>
                <w:color w:val="auto"/>
              </w:rPr>
              <w:t>and</w:t>
            </w:r>
            <w:r w:rsidRPr="00DB07BE">
              <w:rPr>
                <w:color w:val="auto"/>
              </w:rPr>
              <w:t xml:space="preserve"> </w:t>
            </w:r>
            <w:r w:rsidR="005B12CB">
              <w:rPr>
                <w:color w:val="auto"/>
              </w:rPr>
              <w:t xml:space="preserve"> appraisal</w:t>
            </w:r>
            <w:proofErr w:type="gramEnd"/>
            <w:r w:rsidR="005B12CB">
              <w:rPr>
                <w:color w:val="auto"/>
              </w:rPr>
              <w:t xml:space="preserve"> and </w:t>
            </w:r>
            <w:r w:rsidR="001F14CF">
              <w:rPr>
                <w:color w:val="auto"/>
              </w:rPr>
              <w:t>of non-measured characteristics</w:t>
            </w:r>
            <w:r w:rsidRPr="00DB07BE">
              <w:rPr>
                <w:color w:val="auto"/>
              </w:rPr>
              <w:t xml:space="preserve"> </w:t>
            </w:r>
          </w:p>
          <w:p w14:paraId="6E208284" w14:textId="0C68B3AF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1.2 Obtain information on growing and management history for the mobs over the last twelve months from the grower</w:t>
            </w:r>
          </w:p>
          <w:p w14:paraId="4873928E" w14:textId="430E3BED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</w:t>
            </w:r>
            <w:r w:rsidR="00C153F1">
              <w:rPr>
                <w:color w:val="auto"/>
              </w:rPr>
              <w:t>3</w:t>
            </w:r>
            <w:r w:rsidRPr="00DB07BE">
              <w:rPr>
                <w:color w:val="auto"/>
              </w:rPr>
              <w:t xml:space="preserve"> Identify current recommendations appropriate to the specific wool clip in the</w:t>
            </w:r>
            <w:r w:rsidR="00553B9D">
              <w:rPr>
                <w:color w:val="auto"/>
              </w:rPr>
              <w:t xml:space="preserve"> </w:t>
            </w:r>
            <w:r w:rsidR="002F1FB1">
              <w:rPr>
                <w:color w:val="auto"/>
              </w:rPr>
              <w:t>industry code of practice</w:t>
            </w:r>
          </w:p>
          <w:p w14:paraId="14CA2D3A" w14:textId="56ECDD9E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</w:t>
            </w:r>
            <w:r w:rsidR="00C153F1">
              <w:rPr>
                <w:color w:val="auto"/>
              </w:rPr>
              <w:t>4</w:t>
            </w:r>
            <w:r w:rsidRPr="00DB07BE">
              <w:rPr>
                <w:color w:val="auto"/>
              </w:rPr>
              <w:t xml:space="preserve"> Obtain current specific exporter and </w:t>
            </w:r>
            <w:r w:rsidR="00E61524">
              <w:rPr>
                <w:color w:val="auto"/>
              </w:rPr>
              <w:t>buyer/broker</w:t>
            </w:r>
            <w:r w:rsidRPr="00DB07BE">
              <w:rPr>
                <w:color w:val="auto"/>
              </w:rPr>
              <w:t xml:space="preserve"> requirements and limitations </w:t>
            </w:r>
          </w:p>
          <w:p w14:paraId="2B35C32B" w14:textId="655F47A4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lastRenderedPageBreak/>
              <w:t>1.</w:t>
            </w:r>
            <w:r w:rsidR="00C153F1">
              <w:rPr>
                <w:color w:val="auto"/>
              </w:rPr>
              <w:t>5</w:t>
            </w:r>
            <w:r w:rsidRPr="00DB07BE">
              <w:rPr>
                <w:color w:val="auto"/>
              </w:rPr>
              <w:t xml:space="preserve"> Identify marketing and selling methods and end uses for the wool and determine their implications on clip preparation</w:t>
            </w:r>
          </w:p>
          <w:p w14:paraId="0AABBAE2" w14:textId="5D784BFC" w:rsidR="007656FB" w:rsidRDefault="003E7010" w:rsidP="007656FB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</w:t>
            </w:r>
            <w:r w:rsidR="00C153F1">
              <w:rPr>
                <w:color w:val="auto"/>
              </w:rPr>
              <w:t>6</w:t>
            </w:r>
            <w:r w:rsidRPr="00DB07BE">
              <w:rPr>
                <w:color w:val="auto"/>
              </w:rPr>
              <w:t xml:space="preserve"> Identify factors that will influence the classing process </w:t>
            </w:r>
            <w:r w:rsidR="007656FB">
              <w:rPr>
                <w:color w:val="auto"/>
              </w:rPr>
              <w:t>according to workplace procedures</w:t>
            </w:r>
          </w:p>
          <w:p w14:paraId="11523057" w14:textId="4DC32EA6" w:rsidR="007656FB" w:rsidRPr="00DB07BE" w:rsidRDefault="007656FB" w:rsidP="007656FB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1.</w:t>
            </w:r>
            <w:r w:rsidR="00C153F1">
              <w:rPr>
                <w:color w:val="auto"/>
              </w:rPr>
              <w:t>7</w:t>
            </w:r>
            <w:r>
              <w:rPr>
                <w:color w:val="auto"/>
              </w:rPr>
              <w:t xml:space="preserve"> </w:t>
            </w:r>
            <w:r w:rsidRPr="00DB07BE">
              <w:rPr>
                <w:color w:val="auto"/>
              </w:rPr>
              <w:t>Identify the visual characteristics to be appraised using the relevant descriptors</w:t>
            </w:r>
          </w:p>
        </w:tc>
      </w:tr>
      <w:tr w:rsidR="00DB07BE" w:rsidRPr="00DB07BE" w14:paraId="42A81C79" w14:textId="77777777" w:rsidTr="000F31BE">
        <w:tc>
          <w:tcPr>
            <w:tcW w:w="2689" w:type="dxa"/>
          </w:tcPr>
          <w:p w14:paraId="15CD48E1" w14:textId="7DD7582E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lastRenderedPageBreak/>
              <w:t>2. Develop strategies for classing this clip</w:t>
            </w:r>
          </w:p>
        </w:tc>
        <w:tc>
          <w:tcPr>
            <w:tcW w:w="6327" w:type="dxa"/>
          </w:tcPr>
          <w:p w14:paraId="6C6CD9BF" w14:textId="3EAF0BAC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2.1 Identify fleece type and set up suitable fleece, skirting and oddment lines</w:t>
            </w:r>
          </w:p>
          <w:p w14:paraId="26EA563F" w14:textId="6E560AA5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2.2 Select clip preparation methods to suit the fleece type and market requirements</w:t>
            </w:r>
            <w:r w:rsidR="0091209C" w:rsidRPr="00DB07BE">
              <w:rPr>
                <w:color w:val="auto"/>
              </w:rPr>
              <w:t xml:space="preserve"> in line with quality standards and</w:t>
            </w:r>
            <w:r w:rsidR="00AA7305">
              <w:rPr>
                <w:color w:val="auto"/>
              </w:rPr>
              <w:t xml:space="preserve"> </w:t>
            </w:r>
            <w:r w:rsidR="00E61524">
              <w:rPr>
                <w:color w:val="auto"/>
              </w:rPr>
              <w:t>buyer/broker</w:t>
            </w:r>
            <w:r w:rsidRPr="00DB07BE">
              <w:rPr>
                <w:color w:val="auto"/>
              </w:rPr>
              <w:t xml:space="preserve"> cons</w:t>
            </w:r>
            <w:r w:rsidR="00AA7305">
              <w:rPr>
                <w:color w:val="auto"/>
              </w:rPr>
              <w:t xml:space="preserve">iderations </w:t>
            </w:r>
            <w:r w:rsidRPr="00DB07BE">
              <w:rPr>
                <w:color w:val="auto"/>
              </w:rPr>
              <w:t xml:space="preserve"> </w:t>
            </w:r>
          </w:p>
          <w:p w14:paraId="06FB6B0F" w14:textId="77EFC820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2.3 Adopt operating procedures that eliminate contamination</w:t>
            </w:r>
            <w:r w:rsidR="00F049A6">
              <w:rPr>
                <w:color w:val="auto"/>
              </w:rPr>
              <w:t xml:space="preserve"> and address bale traceability</w:t>
            </w:r>
            <w:r w:rsidR="0091209C" w:rsidRPr="00DB07BE">
              <w:rPr>
                <w:color w:val="auto"/>
              </w:rPr>
              <w:t xml:space="preserve"> </w:t>
            </w:r>
          </w:p>
          <w:p w14:paraId="151E6C37" w14:textId="29B25BB7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</w:t>
            </w:r>
            <w:r w:rsidR="00CC50A9">
              <w:rPr>
                <w:color w:val="auto"/>
              </w:rPr>
              <w:t>4</w:t>
            </w:r>
            <w:r w:rsidRPr="00DB07BE">
              <w:rPr>
                <w:color w:val="auto"/>
              </w:rPr>
              <w:t xml:space="preserve"> Select shed layout and facilities that will permit efficient workflow</w:t>
            </w:r>
            <w:r w:rsidR="0090107F" w:rsidRPr="00DB07BE">
              <w:rPr>
                <w:color w:val="auto"/>
              </w:rPr>
              <w:t xml:space="preserve"> and teamwork</w:t>
            </w:r>
            <w:r w:rsidR="001936F6">
              <w:rPr>
                <w:color w:val="auto"/>
              </w:rPr>
              <w:t xml:space="preserve"> in line with workplace policies </w:t>
            </w:r>
          </w:p>
          <w:p w14:paraId="4B2A2703" w14:textId="7CF85A8C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</w:t>
            </w:r>
            <w:r w:rsidR="000938CA">
              <w:rPr>
                <w:color w:val="auto"/>
              </w:rPr>
              <w:t>5</w:t>
            </w:r>
            <w:r w:rsidRPr="00DB07BE">
              <w:rPr>
                <w:color w:val="auto"/>
              </w:rPr>
              <w:t xml:space="preserve"> Identify </w:t>
            </w:r>
            <w:r w:rsidR="00C153F1">
              <w:rPr>
                <w:color w:val="auto"/>
              </w:rPr>
              <w:t>work health</w:t>
            </w:r>
            <w:r w:rsidRPr="00DB07BE">
              <w:rPr>
                <w:color w:val="auto"/>
              </w:rPr>
              <w:t xml:space="preserve"> and safety </w:t>
            </w:r>
            <w:r w:rsidR="0090107F" w:rsidRPr="00DB07BE">
              <w:rPr>
                <w:color w:val="auto"/>
              </w:rPr>
              <w:t xml:space="preserve">(WHS) </w:t>
            </w:r>
            <w:r w:rsidR="00AA7305">
              <w:rPr>
                <w:color w:val="auto"/>
              </w:rPr>
              <w:t xml:space="preserve">and biosecurity </w:t>
            </w:r>
            <w:r w:rsidRPr="00DB07BE">
              <w:rPr>
                <w:color w:val="auto"/>
              </w:rPr>
              <w:t>hazards, assess risks and implement suitable control measures</w:t>
            </w:r>
          </w:p>
          <w:p w14:paraId="7F718FD7" w14:textId="5EB6B1DB" w:rsidR="001936F6" w:rsidRPr="00DB07BE" w:rsidRDefault="003E7010" w:rsidP="001936F6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</w:t>
            </w:r>
            <w:r w:rsidR="000938CA">
              <w:rPr>
                <w:color w:val="auto"/>
              </w:rPr>
              <w:t>6</w:t>
            </w:r>
            <w:r w:rsidRPr="00DB07BE">
              <w:rPr>
                <w:color w:val="auto"/>
              </w:rPr>
              <w:t xml:space="preserve"> Select requirements for labelling and placement of bins and containers</w:t>
            </w:r>
          </w:p>
        </w:tc>
      </w:tr>
      <w:tr w:rsidR="00DB07BE" w:rsidRPr="00DB07BE" w14:paraId="0BA9E889" w14:textId="77777777" w:rsidTr="000F31BE">
        <w:tc>
          <w:tcPr>
            <w:tcW w:w="2689" w:type="dxa"/>
          </w:tcPr>
          <w:p w14:paraId="4CAE38CD" w14:textId="47978F9B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3. Communicate classing strategy</w:t>
            </w:r>
          </w:p>
        </w:tc>
        <w:tc>
          <w:tcPr>
            <w:tcW w:w="6327" w:type="dxa"/>
          </w:tcPr>
          <w:p w14:paraId="1D25247C" w14:textId="21D20849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3.1 Prepare the shed layout, equipment and facilities required and convey requirements for clip preparation to </w:t>
            </w:r>
            <w:r w:rsidR="00B44BCE">
              <w:rPr>
                <w:color w:val="auto"/>
              </w:rPr>
              <w:t>wool harvesting</w:t>
            </w:r>
            <w:r w:rsidR="00B44BCE" w:rsidRPr="00DB07BE">
              <w:rPr>
                <w:color w:val="auto"/>
              </w:rPr>
              <w:t xml:space="preserve"> </w:t>
            </w:r>
            <w:r w:rsidRPr="00DB07BE">
              <w:rPr>
                <w:color w:val="auto"/>
              </w:rPr>
              <w:t>staff</w:t>
            </w:r>
          </w:p>
          <w:p w14:paraId="52C5DC86" w14:textId="6A9D2B27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3.2 </w:t>
            </w:r>
            <w:r w:rsidR="00855864">
              <w:rPr>
                <w:color w:val="auto"/>
              </w:rPr>
              <w:t>Communicate c</w:t>
            </w:r>
            <w:r w:rsidRPr="00DB07BE">
              <w:rPr>
                <w:color w:val="auto"/>
              </w:rPr>
              <w:t>lip preparation methods and classing procedures and confirm with, the wool handlers</w:t>
            </w:r>
          </w:p>
        </w:tc>
      </w:tr>
      <w:tr w:rsidR="003E7010" w:rsidRPr="00DB07BE" w14:paraId="66B34429" w14:textId="77777777" w:rsidTr="000F31BE">
        <w:tc>
          <w:tcPr>
            <w:tcW w:w="2689" w:type="dxa"/>
          </w:tcPr>
          <w:p w14:paraId="4A407354" w14:textId="36203971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4. Review the success of the strategies for the clip</w:t>
            </w:r>
            <w:r w:rsidR="00C153F1">
              <w:rPr>
                <w:color w:val="auto"/>
              </w:rPr>
              <w:t xml:space="preserve"> and prepare information</w:t>
            </w:r>
          </w:p>
        </w:tc>
        <w:tc>
          <w:tcPr>
            <w:tcW w:w="6327" w:type="dxa"/>
          </w:tcPr>
          <w:p w14:paraId="48A8EB9E" w14:textId="489B3094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4.1 Analyse classed clips and review strategies based on lines made, </w:t>
            </w:r>
            <w:r w:rsidR="00553B9D">
              <w:rPr>
                <w:color w:val="auto"/>
              </w:rPr>
              <w:t xml:space="preserve">appraisal </w:t>
            </w:r>
            <w:r w:rsidR="001F14CF">
              <w:rPr>
                <w:color w:val="auto"/>
              </w:rPr>
              <w:t>of non-measured characteristics and</w:t>
            </w:r>
            <w:r w:rsidRPr="00DB07BE">
              <w:rPr>
                <w:color w:val="auto"/>
              </w:rPr>
              <w:t xml:space="preserve"> test results</w:t>
            </w:r>
          </w:p>
          <w:p w14:paraId="1363E065" w14:textId="66B868E5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4.2 Compare alternative clip preparation and classing strategies for profitability of the clip</w:t>
            </w:r>
          </w:p>
          <w:p w14:paraId="25952B85" w14:textId="67A0B3F9" w:rsidR="00C153F1" w:rsidRPr="00DB07BE" w:rsidRDefault="00C153F1" w:rsidP="00207B2E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Pr="00DB07BE">
              <w:rPr>
                <w:color w:val="auto"/>
              </w:rPr>
              <w:t xml:space="preserve">.3 Appraise wool clip classing lines </w:t>
            </w:r>
            <w:r>
              <w:rPr>
                <w:color w:val="auto"/>
              </w:rPr>
              <w:t xml:space="preserve">according to visual characteristics </w:t>
            </w:r>
            <w:r w:rsidRPr="00DB07BE">
              <w:rPr>
                <w:color w:val="auto"/>
              </w:rPr>
              <w:t xml:space="preserve">and record the </w:t>
            </w:r>
            <w:r w:rsidR="00553B9D">
              <w:rPr>
                <w:color w:val="auto"/>
              </w:rPr>
              <w:t xml:space="preserve">appraisal </w:t>
            </w:r>
            <w:r w:rsidR="001F14CF">
              <w:rPr>
                <w:color w:val="auto"/>
              </w:rPr>
              <w:t>of non-measured characteristics</w:t>
            </w:r>
          </w:p>
        </w:tc>
      </w:tr>
    </w:tbl>
    <w:p w14:paraId="7B6C9E40" w14:textId="2619D02F" w:rsidR="00252B64" w:rsidRPr="00DB07BE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B07BE" w:rsidRDefault="000A3C05" w:rsidP="000A3C0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Foundation Skills</w:t>
            </w:r>
          </w:p>
          <w:p w14:paraId="5784D4E5" w14:textId="345792E6" w:rsidR="00874912" w:rsidRPr="00DB07BE" w:rsidRDefault="000A3C05" w:rsidP="000A3C05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B07BE" w:rsidRPr="00DB07BE" w14:paraId="4E594C32" w14:textId="77777777" w:rsidTr="000F31BE">
        <w:tc>
          <w:tcPr>
            <w:tcW w:w="2689" w:type="dxa"/>
          </w:tcPr>
          <w:p w14:paraId="708EE9FF" w14:textId="66DFC771" w:rsidR="00EB7BD5" w:rsidRPr="00DB07BE" w:rsidRDefault="00EB7BD5" w:rsidP="00EB7BD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B07BE" w:rsidRDefault="00EB7BD5" w:rsidP="00EB7BD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Description</w:t>
            </w:r>
          </w:p>
        </w:tc>
      </w:tr>
      <w:tr w:rsidR="00DB07BE" w:rsidRPr="00DB07BE" w14:paraId="09B26D8C" w14:textId="77777777" w:rsidTr="000F31BE">
        <w:tc>
          <w:tcPr>
            <w:tcW w:w="2689" w:type="dxa"/>
          </w:tcPr>
          <w:p w14:paraId="1FBD352F" w14:textId="74FF7C67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5F08A536" w14:textId="1B25435B" w:rsidR="00CF29BC" w:rsidRDefault="00C6785D" w:rsidP="004011B0">
            <w:pPr>
              <w:pStyle w:val="SIBulletList1"/>
              <w:rPr>
                <w:color w:val="auto"/>
              </w:rPr>
            </w:pPr>
            <w:r w:rsidRPr="00DB07BE">
              <w:rPr>
                <w:color w:val="auto"/>
              </w:rPr>
              <w:t xml:space="preserve">Source and interpret complex information on </w:t>
            </w:r>
            <w:r w:rsidR="00C52365">
              <w:rPr>
                <w:color w:val="auto"/>
              </w:rPr>
              <w:t xml:space="preserve">current </w:t>
            </w:r>
            <w:r w:rsidR="00C153F1">
              <w:rPr>
                <w:color w:val="auto"/>
              </w:rPr>
              <w:t>market reports</w:t>
            </w:r>
            <w:r w:rsidRPr="00DB07BE">
              <w:rPr>
                <w:color w:val="auto"/>
              </w:rPr>
              <w:t xml:space="preserve"> and market value</w:t>
            </w:r>
          </w:p>
          <w:p w14:paraId="38AE16EE" w14:textId="2F6B0D32" w:rsidR="00F049A6" w:rsidRPr="00DB07BE" w:rsidRDefault="00F049A6" w:rsidP="004011B0">
            <w:pPr>
              <w:pStyle w:val="SIBulletList1"/>
              <w:rPr>
                <w:color w:val="auto"/>
              </w:rPr>
            </w:pPr>
            <w:proofErr w:type="gramStart"/>
            <w:r>
              <w:rPr>
                <w:color w:val="auto"/>
              </w:rPr>
              <w:t xml:space="preserve">Interpret </w:t>
            </w:r>
            <w:r w:rsidR="001F14CF">
              <w:rPr>
                <w:color w:val="auto"/>
              </w:rPr>
              <w:t xml:space="preserve"> appraisal</w:t>
            </w:r>
            <w:proofErr w:type="gramEnd"/>
            <w:r w:rsidR="001F14CF">
              <w:rPr>
                <w:color w:val="auto"/>
              </w:rPr>
              <w:t xml:space="preserve"> of non-measured characteristics</w:t>
            </w:r>
            <w:r w:rsidR="005B3AAE">
              <w:rPr>
                <w:color w:val="auto"/>
              </w:rPr>
              <w:t xml:space="preserve"> </w:t>
            </w:r>
            <w:r>
              <w:rPr>
                <w:color w:val="auto"/>
              </w:rPr>
              <w:t>and wool sale catalogue</w:t>
            </w:r>
          </w:p>
        </w:tc>
      </w:tr>
      <w:tr w:rsidR="00DB07BE" w:rsidRPr="00DB07BE" w14:paraId="44C5474C" w14:textId="77777777" w:rsidTr="000F31BE">
        <w:tc>
          <w:tcPr>
            <w:tcW w:w="2689" w:type="dxa"/>
          </w:tcPr>
          <w:p w14:paraId="577F0A9B" w14:textId="6DD24231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Writing</w:t>
            </w:r>
          </w:p>
        </w:tc>
        <w:tc>
          <w:tcPr>
            <w:tcW w:w="6327" w:type="dxa"/>
          </w:tcPr>
          <w:p w14:paraId="3FC6B2C7" w14:textId="0FF2104E" w:rsidR="00E4130D" w:rsidRPr="00DB07BE" w:rsidRDefault="00C6785D" w:rsidP="00C6785D">
            <w:pPr>
              <w:pStyle w:val="SIBulletList1"/>
              <w:numPr>
                <w:ilvl w:val="0"/>
                <w:numId w:val="6"/>
              </w:numPr>
              <w:rPr>
                <w:color w:val="auto"/>
              </w:rPr>
            </w:pPr>
            <w:r w:rsidRPr="00DB07BE">
              <w:rPr>
                <w:color w:val="auto"/>
              </w:rPr>
              <w:t xml:space="preserve">Complete documentation relevant to </w:t>
            </w:r>
            <w:r w:rsidR="00F049A6">
              <w:rPr>
                <w:color w:val="auto"/>
              </w:rPr>
              <w:t>grower or processor requirements</w:t>
            </w:r>
            <w:r w:rsidRPr="00DB07BE">
              <w:rPr>
                <w:color w:val="auto"/>
              </w:rPr>
              <w:t xml:space="preserve"> using relevant vocabulary, grammatical structure and conventions appropriate to text and audience</w:t>
            </w:r>
          </w:p>
        </w:tc>
      </w:tr>
      <w:tr w:rsidR="00DB07BE" w:rsidRPr="00DB07BE" w14:paraId="5BE158CD" w14:textId="77777777" w:rsidTr="00126E84">
        <w:trPr>
          <w:trHeight w:val="70"/>
        </w:trPr>
        <w:tc>
          <w:tcPr>
            <w:tcW w:w="2689" w:type="dxa"/>
          </w:tcPr>
          <w:p w14:paraId="35FEBD5B" w14:textId="4F51B759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lastRenderedPageBreak/>
              <w:t>Oral communication</w:t>
            </w:r>
          </w:p>
        </w:tc>
        <w:tc>
          <w:tcPr>
            <w:tcW w:w="6327" w:type="dxa"/>
          </w:tcPr>
          <w:p w14:paraId="08B326BA" w14:textId="1BEBB92A" w:rsidR="00DB07BE" w:rsidRPr="00DB07BE" w:rsidRDefault="00E61524" w:rsidP="00E61524">
            <w:pPr>
              <w:pStyle w:val="SIBulletList1"/>
              <w:rPr>
                <w:color w:val="auto"/>
              </w:rPr>
            </w:pPr>
            <w:r w:rsidRPr="00126E84">
              <w:rPr>
                <w:color w:val="auto"/>
              </w:rPr>
              <w:t>Provide accurate advice and direction using language appropriate to wool harvest</w:t>
            </w:r>
          </w:p>
        </w:tc>
      </w:tr>
      <w:tr w:rsidR="00F049A6" w:rsidRPr="00DB07BE" w14:paraId="4E94B073" w14:textId="77777777" w:rsidTr="000F31BE">
        <w:tc>
          <w:tcPr>
            <w:tcW w:w="2689" w:type="dxa"/>
          </w:tcPr>
          <w:p w14:paraId="4F892760" w14:textId="580E2808" w:rsidR="00F049A6" w:rsidRPr="00DB07BE" w:rsidRDefault="00F049A6" w:rsidP="00CF29BC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1923B1B8" w14:textId="3139D5C0" w:rsidR="00F049A6" w:rsidRDefault="00F049A6" w:rsidP="00E4130D">
            <w:pPr>
              <w:pStyle w:val="SIBulletList1"/>
              <w:rPr>
                <w:color w:val="auto"/>
              </w:rPr>
            </w:pPr>
            <w:r w:rsidRPr="00126E84">
              <w:rPr>
                <w:color w:val="auto"/>
              </w:rPr>
              <w:t>Conduct calculations to value wool</w:t>
            </w:r>
          </w:p>
          <w:p w14:paraId="12C9F50E" w14:textId="4A7BB238" w:rsidR="00C153F1" w:rsidRDefault="00C153F1" w:rsidP="00E4130D">
            <w:pPr>
              <w:pStyle w:val="SIBulletList1"/>
              <w:rPr>
                <w:color w:val="auto"/>
              </w:rPr>
            </w:pPr>
            <w:r>
              <w:rPr>
                <w:color w:val="auto"/>
              </w:rPr>
              <w:t>Calculate the volume of wool in a clip</w:t>
            </w:r>
          </w:p>
          <w:p w14:paraId="5BB87606" w14:textId="2325BA2A" w:rsidR="00C153F1" w:rsidRPr="00126E84" w:rsidRDefault="00C153F1" w:rsidP="00B126F6">
            <w:pPr>
              <w:pStyle w:val="SIBulletList1"/>
            </w:pPr>
            <w:r>
              <w:rPr>
                <w:color w:val="auto"/>
              </w:rPr>
              <w:t>Calculate the number of lines to be created and the number of bales to attribute to a line</w:t>
            </w:r>
          </w:p>
        </w:tc>
      </w:tr>
    </w:tbl>
    <w:p w14:paraId="0850A715" w14:textId="7B23F0B7" w:rsidR="00600188" w:rsidRPr="00DB07BE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B07BE" w:rsidRPr="00DB07BE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B07BE" w:rsidRDefault="00565971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Unit Mapping Information</w:t>
            </w:r>
          </w:p>
        </w:tc>
      </w:tr>
      <w:tr w:rsidR="00DB07BE" w:rsidRPr="00DB07BE" w14:paraId="35A32840" w14:textId="77777777" w:rsidTr="00B12287">
        <w:tc>
          <w:tcPr>
            <w:tcW w:w="2254" w:type="dxa"/>
          </w:tcPr>
          <w:p w14:paraId="7ED4AC5A" w14:textId="79ACE6DD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 xml:space="preserve">Code and title current </w:t>
            </w:r>
            <w:r w:rsidR="00ED1034" w:rsidRPr="00DB07B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 xml:space="preserve">Code and title previous </w:t>
            </w:r>
            <w:r w:rsidR="00ED1034" w:rsidRPr="00DB07B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Equivalence status</w:t>
            </w:r>
          </w:p>
        </w:tc>
      </w:tr>
      <w:tr w:rsidR="00DB07BE" w:rsidRPr="00DB07BE" w14:paraId="6AA7F3B3" w14:textId="77777777" w:rsidTr="00B12287">
        <w:tc>
          <w:tcPr>
            <w:tcW w:w="2254" w:type="dxa"/>
          </w:tcPr>
          <w:p w14:paraId="4F4BFAF6" w14:textId="2D121E12" w:rsidR="002B6FFD" w:rsidRPr="00DB07BE" w:rsidRDefault="00A155DD" w:rsidP="00B9372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AHCWOL</w:t>
            </w:r>
            <w:r w:rsidR="00A77012">
              <w:rPr>
                <w:color w:val="auto"/>
              </w:rPr>
              <w:t>4X01</w:t>
            </w:r>
            <w:r w:rsidR="005B3AAE">
              <w:rPr>
                <w:color w:val="auto"/>
              </w:rPr>
              <w:t xml:space="preserve"> </w:t>
            </w:r>
            <w:r w:rsidRPr="00DB07BE">
              <w:rPr>
                <w:color w:val="auto"/>
              </w:rPr>
              <w:t>Determine wool classing strategies</w:t>
            </w:r>
          </w:p>
        </w:tc>
        <w:tc>
          <w:tcPr>
            <w:tcW w:w="2254" w:type="dxa"/>
          </w:tcPr>
          <w:p w14:paraId="30E795CC" w14:textId="17FAB426" w:rsidR="002B6FFD" w:rsidRPr="00DB07BE" w:rsidRDefault="00A155DD" w:rsidP="00B9372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AHCWOL401 Determine wool classing strategies</w:t>
            </w:r>
          </w:p>
        </w:tc>
        <w:tc>
          <w:tcPr>
            <w:tcW w:w="2254" w:type="dxa"/>
          </w:tcPr>
          <w:p w14:paraId="29E21664" w14:textId="77777777" w:rsidR="005B3AAE" w:rsidRDefault="00A77012" w:rsidP="00126E84">
            <w:pPr>
              <w:pStyle w:val="SIText"/>
            </w:pPr>
            <w:r w:rsidRPr="00126E84">
              <w:t xml:space="preserve">Application clarified </w:t>
            </w:r>
          </w:p>
          <w:p w14:paraId="7C59B103" w14:textId="69E6A2B4" w:rsidR="005B3AAE" w:rsidRDefault="00A77012" w:rsidP="00126E84">
            <w:pPr>
              <w:pStyle w:val="SIText"/>
            </w:pPr>
            <w:r w:rsidRPr="00126E84">
              <w:br/>
              <w:t>P</w:t>
            </w:r>
            <w:r w:rsidR="00DB1B7A">
              <w:t xml:space="preserve">erformance </w:t>
            </w:r>
            <w:r w:rsidRPr="00126E84">
              <w:t>C</w:t>
            </w:r>
            <w:r w:rsidR="00DB1B7A">
              <w:t>riteria</w:t>
            </w:r>
            <w:r w:rsidRPr="00126E84">
              <w:t xml:space="preserve"> added context and requirements</w:t>
            </w:r>
          </w:p>
          <w:p w14:paraId="41F08A1C" w14:textId="77777777" w:rsidR="005B3AAE" w:rsidRDefault="00A77012" w:rsidP="00126E84">
            <w:pPr>
              <w:pStyle w:val="SIText"/>
            </w:pPr>
            <w:r w:rsidRPr="00126E84">
              <w:br/>
              <w:t xml:space="preserve">Foundation </w:t>
            </w:r>
            <w:r w:rsidR="00DB1B7A">
              <w:t>Skills</w:t>
            </w:r>
            <w:r w:rsidRPr="00126E84">
              <w:t xml:space="preserve"> information added</w:t>
            </w:r>
          </w:p>
          <w:p w14:paraId="1E583274" w14:textId="77777777" w:rsidR="005B3AAE" w:rsidRDefault="00A77012" w:rsidP="00126E84">
            <w:pPr>
              <w:pStyle w:val="SIText"/>
            </w:pPr>
            <w:r w:rsidRPr="00126E84">
              <w:br/>
              <w:t xml:space="preserve">Changes to </w:t>
            </w:r>
            <w:r>
              <w:t>P</w:t>
            </w:r>
            <w:r w:rsidRPr="00126E84">
              <w:t xml:space="preserve">erformance </w:t>
            </w:r>
            <w:r>
              <w:t>E</w:t>
            </w:r>
            <w:r w:rsidRPr="00126E84">
              <w:t>vidence to specify volume and frequency</w:t>
            </w:r>
          </w:p>
          <w:p w14:paraId="546C0BB6" w14:textId="77777777" w:rsidR="005B3AAE" w:rsidRDefault="00A77012" w:rsidP="00126E84">
            <w:pPr>
              <w:pStyle w:val="SIText"/>
            </w:pPr>
            <w:r w:rsidRPr="00126E84">
              <w:br/>
              <w:t xml:space="preserve">Knowledge </w:t>
            </w:r>
            <w:r>
              <w:t>E</w:t>
            </w:r>
            <w:r w:rsidRPr="00126E84">
              <w:t>vidence bullet points added</w:t>
            </w:r>
            <w:r w:rsidRPr="00126E84">
              <w:br/>
              <w:t xml:space="preserve">Assessment </w:t>
            </w:r>
          </w:p>
          <w:p w14:paraId="3F6A7233" w14:textId="6EA89514" w:rsidR="002B6FFD" w:rsidRPr="00DB07BE" w:rsidRDefault="00A77012" w:rsidP="00126E84">
            <w:pPr>
              <w:pStyle w:val="SIText"/>
              <w:rPr>
                <w:rStyle w:val="SITempText-Green"/>
                <w:color w:val="auto"/>
              </w:rPr>
            </w:pPr>
            <w:r>
              <w:t>C</w:t>
            </w:r>
            <w:r w:rsidRPr="00126E84">
              <w:t>onditions clarified</w:t>
            </w:r>
          </w:p>
        </w:tc>
        <w:tc>
          <w:tcPr>
            <w:tcW w:w="2254" w:type="dxa"/>
          </w:tcPr>
          <w:p w14:paraId="71ABE61E" w14:textId="2C7757A2" w:rsidR="002B6FFD" w:rsidRPr="00126E84" w:rsidRDefault="005A465B" w:rsidP="00126E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AA7305" w:rsidRPr="00D463D5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Pr="00DB07BE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B07BE" w:rsidRPr="00DB07BE" w14:paraId="76707A61" w14:textId="77777777" w:rsidTr="009B3F2C">
        <w:tc>
          <w:tcPr>
            <w:tcW w:w="1980" w:type="dxa"/>
          </w:tcPr>
          <w:p w14:paraId="53A09014" w14:textId="023A8617" w:rsidR="002941AB" w:rsidRPr="00DB07BE" w:rsidRDefault="00473049" w:rsidP="00BB6E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DB07BE" w:rsidRDefault="00BB6E0C" w:rsidP="00BB6E0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DB07BE">
              <w:rPr>
                <w:color w:val="auto"/>
              </w:rPr>
              <w:t>VETNet</w:t>
            </w:r>
            <w:proofErr w:type="spellEnd"/>
            <w:r w:rsidRPr="00DB07BE">
              <w:rPr>
                <w:color w:val="auto"/>
              </w:rPr>
              <w:t xml:space="preserve">: </w:t>
            </w:r>
          </w:p>
          <w:p w14:paraId="06E7673E" w14:textId="76E36A5E" w:rsidR="002941AB" w:rsidRPr="00DB07BE" w:rsidRDefault="00FD5B39" w:rsidP="00BB6E0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59A8EC76" w14:textId="0151A0B8" w:rsidR="005B3AAE" w:rsidRDefault="005B3AAE"/>
    <w:p w14:paraId="338F60A0" w14:textId="77777777" w:rsidR="005B3AAE" w:rsidRDefault="005B3AA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B07BE" w:rsidRPr="00DB07BE" w14:paraId="27531A0F" w14:textId="77777777" w:rsidTr="009B3F2C">
        <w:tc>
          <w:tcPr>
            <w:tcW w:w="1980" w:type="dxa"/>
          </w:tcPr>
          <w:p w14:paraId="2BB06914" w14:textId="4D909A33" w:rsidR="00A965FD" w:rsidRPr="00DB07BE" w:rsidRDefault="006163E3" w:rsidP="00B6084E">
            <w:pPr>
              <w:pStyle w:val="SIComponentTitle"/>
              <w:rPr>
                <w:color w:val="auto"/>
              </w:rPr>
            </w:pPr>
            <w:bookmarkStart w:id="2" w:name="_Hlk163389782"/>
            <w:r w:rsidRPr="00DB07BE">
              <w:rPr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284F2CBD" w:rsidR="00A965FD" w:rsidRPr="00DB07BE" w:rsidRDefault="00F647A0" w:rsidP="00E5576D">
            <w:pPr>
              <w:pStyle w:val="SIComponentTitle"/>
              <w:rPr>
                <w:color w:val="auto"/>
              </w:rPr>
            </w:pPr>
            <w:r w:rsidRPr="00DB07BE">
              <w:rPr>
                <w:color w:val="auto"/>
              </w:rPr>
              <w:t xml:space="preserve">Assessment requirements for </w:t>
            </w:r>
            <w:bookmarkStart w:id="3" w:name="_Hlk162609055"/>
            <w:r w:rsidR="00F81EBB" w:rsidRPr="00DB07BE">
              <w:rPr>
                <w:color w:val="auto"/>
              </w:rPr>
              <w:t>AHCWOL</w:t>
            </w:r>
            <w:r w:rsidR="00A77012">
              <w:rPr>
                <w:color w:val="auto"/>
              </w:rPr>
              <w:t>4</w:t>
            </w:r>
            <w:r w:rsidR="00A155DD" w:rsidRPr="00DB07BE">
              <w:rPr>
                <w:color w:val="auto"/>
              </w:rPr>
              <w:t>X</w:t>
            </w:r>
            <w:r w:rsidR="00A77012">
              <w:rPr>
                <w:color w:val="auto"/>
              </w:rPr>
              <w:t>01</w:t>
            </w:r>
            <w:r w:rsidR="00F81EBB" w:rsidRPr="00DB07BE">
              <w:rPr>
                <w:color w:val="auto"/>
              </w:rPr>
              <w:t xml:space="preserve"> Determine wool classing strategies</w:t>
            </w:r>
            <w:bookmarkEnd w:id="3"/>
          </w:p>
        </w:tc>
      </w:tr>
      <w:tr w:rsidR="00DB07BE" w:rsidRPr="00DB07BE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B07BE" w:rsidRDefault="004F1592" w:rsidP="009B2D0A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Performance Evidence</w:t>
            </w:r>
          </w:p>
        </w:tc>
      </w:tr>
      <w:tr w:rsidR="00BE6877" w:rsidRPr="00DB07BE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126E84" w:rsidRDefault="009B2D0A" w:rsidP="00A77012">
            <w:pPr>
              <w:pStyle w:val="SIText"/>
            </w:pPr>
            <w:bookmarkStart w:id="4" w:name="_Hlk162609536"/>
            <w:r w:rsidRPr="00126E84">
              <w:t xml:space="preserve">An individual demonstrating competency must satisfy </w:t>
            </w:r>
            <w:proofErr w:type="gramStart"/>
            <w:r w:rsidRPr="00126E84">
              <w:t>all of</w:t>
            </w:r>
            <w:proofErr w:type="gramEnd"/>
            <w:r w:rsidRPr="00126E84">
              <w:t xml:space="preserve"> the elements and performance criteria in this unit. </w:t>
            </w:r>
          </w:p>
          <w:p w14:paraId="15747065" w14:textId="6514E7E6" w:rsidR="009B2D0A" w:rsidRPr="00126E84" w:rsidRDefault="009B2D0A" w:rsidP="00A77012">
            <w:pPr>
              <w:pStyle w:val="SIText"/>
            </w:pPr>
            <w:bookmarkStart w:id="5" w:name="_Hlk163388754"/>
            <w:r w:rsidRPr="00126E84">
              <w:t>There must be evidence that the individual has:</w:t>
            </w:r>
          </w:p>
          <w:p w14:paraId="7EDDCC4A" w14:textId="6098DF45" w:rsidR="005D445D" w:rsidRDefault="005D445D" w:rsidP="005D445D">
            <w:pPr>
              <w:pStyle w:val="SIBulletList1"/>
              <w:rPr>
                <w:lang w:eastAsia="en-AU"/>
              </w:rPr>
            </w:pPr>
            <w:r w:rsidRPr="005D445D">
              <w:rPr>
                <w:lang w:eastAsia="en-AU"/>
              </w:rPr>
              <w:t>develop</w:t>
            </w:r>
            <w:r>
              <w:rPr>
                <w:lang w:eastAsia="en-AU"/>
              </w:rPr>
              <w:t>ed</w:t>
            </w:r>
            <w:r w:rsidRPr="005D445D">
              <w:rPr>
                <w:lang w:eastAsia="en-AU"/>
              </w:rPr>
              <w:t xml:space="preserve"> a classing </w:t>
            </w:r>
            <w:r>
              <w:rPr>
                <w:lang w:eastAsia="en-AU"/>
              </w:rPr>
              <w:t xml:space="preserve">strategy </w:t>
            </w:r>
            <w:r w:rsidRPr="005D445D">
              <w:rPr>
                <w:lang w:eastAsia="en-AU"/>
              </w:rPr>
              <w:t>which conforms with the</w:t>
            </w:r>
            <w:r w:rsidR="00553B9D">
              <w:rPr>
                <w:lang w:eastAsia="en-AU"/>
              </w:rPr>
              <w:t xml:space="preserve"> </w:t>
            </w:r>
            <w:r w:rsidR="002F1FB1">
              <w:rPr>
                <w:lang w:eastAsia="en-AU"/>
              </w:rPr>
              <w:t>industry code of practice</w:t>
            </w:r>
            <w:r w:rsidR="00AD277C">
              <w:rPr>
                <w:lang w:eastAsia="en-AU"/>
              </w:rPr>
              <w:t xml:space="preserve"> </w:t>
            </w:r>
            <w:r>
              <w:rPr>
                <w:lang w:eastAsia="en-AU"/>
              </w:rPr>
              <w:t xml:space="preserve">on </w:t>
            </w:r>
            <w:r w:rsidR="00576156">
              <w:rPr>
                <w:lang w:eastAsia="en-AU"/>
              </w:rPr>
              <w:t>at least one</w:t>
            </w:r>
            <w:r>
              <w:rPr>
                <w:lang w:eastAsia="en-AU"/>
              </w:rPr>
              <w:t xml:space="preserve"> occasion</w:t>
            </w:r>
            <w:r w:rsidR="00576156">
              <w:rPr>
                <w:lang w:eastAsia="en-AU"/>
              </w:rPr>
              <w:t xml:space="preserve"> for each of the following wool clips:</w:t>
            </w:r>
          </w:p>
          <w:p w14:paraId="7D9F72C7" w14:textId="77777777" w:rsidR="00576156" w:rsidRPr="00126E84" w:rsidRDefault="00576156" w:rsidP="00B126F6">
            <w:pPr>
              <w:pStyle w:val="SIBulletList2"/>
            </w:pPr>
            <w:r w:rsidRPr="00126E84">
              <w:t>Fine</w:t>
            </w:r>
            <w:r>
              <w:t xml:space="preserve"> or </w:t>
            </w:r>
            <w:r w:rsidRPr="00126E84">
              <w:t>Superfine Merino</w:t>
            </w:r>
          </w:p>
          <w:p w14:paraId="69032A36" w14:textId="77777777" w:rsidR="00576156" w:rsidRPr="00126E84" w:rsidRDefault="00576156" w:rsidP="00B126F6">
            <w:pPr>
              <w:pStyle w:val="SIBulletList2"/>
            </w:pPr>
            <w:r w:rsidRPr="00126E84">
              <w:t>Medium/Strong Merino</w:t>
            </w:r>
          </w:p>
          <w:p w14:paraId="39774571" w14:textId="77777777" w:rsidR="00576156" w:rsidRPr="00763CEC" w:rsidRDefault="00576156" w:rsidP="00B126F6">
            <w:pPr>
              <w:pStyle w:val="SIBulletList2"/>
              <w:rPr>
                <w:color w:val="auto"/>
              </w:rPr>
            </w:pPr>
            <w:r w:rsidRPr="00126E84">
              <w:t>Crossbred</w:t>
            </w:r>
          </w:p>
          <w:p w14:paraId="30C80B83" w14:textId="79386490" w:rsidR="005D445D" w:rsidRPr="005D445D" w:rsidRDefault="005D445D" w:rsidP="005D445D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selected wool classing procedures, methods and criteria in line with fleece type</w:t>
            </w:r>
            <w:r w:rsidR="00576156">
              <w:rPr>
                <w:lang w:eastAsia="en-AU"/>
              </w:rPr>
              <w:t xml:space="preserve"> on two occasions</w:t>
            </w:r>
            <w:r>
              <w:rPr>
                <w:lang w:eastAsia="en-AU"/>
              </w:rPr>
              <w:t xml:space="preserve"> </w:t>
            </w:r>
          </w:p>
          <w:p w14:paraId="1DF32F6B" w14:textId="5B0495CE" w:rsidR="005D445D" w:rsidRDefault="005D445D" w:rsidP="005D445D">
            <w:pPr>
              <w:pStyle w:val="SIBulletList1"/>
              <w:rPr>
                <w:lang w:eastAsia="en-AU"/>
              </w:rPr>
            </w:pPr>
            <w:r w:rsidRPr="005D445D">
              <w:rPr>
                <w:lang w:eastAsia="en-AU"/>
              </w:rPr>
              <w:t>establish</w:t>
            </w:r>
            <w:r>
              <w:rPr>
                <w:lang w:eastAsia="en-AU"/>
              </w:rPr>
              <w:t>ed</w:t>
            </w:r>
            <w:r w:rsidRPr="005D445D">
              <w:rPr>
                <w:lang w:eastAsia="en-AU"/>
              </w:rPr>
              <w:t xml:space="preserve"> and maintain</w:t>
            </w:r>
            <w:r>
              <w:rPr>
                <w:lang w:eastAsia="en-AU"/>
              </w:rPr>
              <w:t>ed</w:t>
            </w:r>
            <w:r w:rsidRPr="005D445D">
              <w:rPr>
                <w:lang w:eastAsia="en-AU"/>
              </w:rPr>
              <w:t xml:space="preserve"> consistent methods of clip preparation</w:t>
            </w:r>
            <w:r>
              <w:rPr>
                <w:lang w:eastAsia="en-AU"/>
              </w:rPr>
              <w:t xml:space="preserve"> on </w:t>
            </w:r>
            <w:r w:rsidR="00576156">
              <w:rPr>
                <w:lang w:eastAsia="en-AU"/>
              </w:rPr>
              <w:t>one</w:t>
            </w:r>
            <w:r>
              <w:rPr>
                <w:lang w:eastAsia="en-AU"/>
              </w:rPr>
              <w:t xml:space="preserve"> </w:t>
            </w:r>
            <w:r w:rsidR="00576156">
              <w:rPr>
                <w:lang w:eastAsia="en-AU"/>
              </w:rPr>
              <w:t>occasion</w:t>
            </w:r>
          </w:p>
          <w:p w14:paraId="4FEC6869" w14:textId="1853048D" w:rsidR="00A10964" w:rsidRPr="00DB07BE" w:rsidRDefault="005D445D" w:rsidP="00576156">
            <w:pPr>
              <w:pStyle w:val="SIBulletList1"/>
              <w:rPr>
                <w:color w:val="auto"/>
              </w:rPr>
            </w:pPr>
            <w:r w:rsidRPr="00DB07BE">
              <w:rPr>
                <w:color w:val="auto"/>
              </w:rPr>
              <w:t>co</w:t>
            </w:r>
            <w:r w:rsidR="00576156">
              <w:rPr>
                <w:color w:val="auto"/>
              </w:rPr>
              <w:t xml:space="preserve">mmunicated </w:t>
            </w:r>
            <w:r w:rsidRPr="00DB07BE">
              <w:rPr>
                <w:color w:val="auto"/>
              </w:rPr>
              <w:t xml:space="preserve">requirements for clip preparation to </w:t>
            </w:r>
            <w:r w:rsidR="0013697D">
              <w:rPr>
                <w:color w:val="auto"/>
              </w:rPr>
              <w:t xml:space="preserve">wool harvesting </w:t>
            </w:r>
            <w:r w:rsidRPr="00DB07BE">
              <w:rPr>
                <w:color w:val="auto"/>
              </w:rPr>
              <w:t>staff</w:t>
            </w:r>
            <w:r>
              <w:rPr>
                <w:color w:val="auto"/>
              </w:rPr>
              <w:t xml:space="preserve"> on one </w:t>
            </w:r>
            <w:r w:rsidR="00576156">
              <w:rPr>
                <w:color w:val="auto"/>
              </w:rPr>
              <w:t>occasion</w:t>
            </w:r>
            <w:r w:rsidR="00A77012">
              <w:t>.</w:t>
            </w:r>
            <w:bookmarkEnd w:id="4"/>
            <w:bookmarkEnd w:id="5"/>
          </w:p>
        </w:tc>
      </w:tr>
    </w:tbl>
    <w:p w14:paraId="6BD4ACCD" w14:textId="55E30F8D" w:rsidR="00B93720" w:rsidRPr="00DB07BE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7BE" w:rsidRPr="00DB07BE" w14:paraId="56C17850" w14:textId="77777777" w:rsidTr="000F31BE">
        <w:tc>
          <w:tcPr>
            <w:tcW w:w="9016" w:type="dxa"/>
          </w:tcPr>
          <w:p w14:paraId="43EC2E85" w14:textId="5681FEC9" w:rsidR="004D6F12" w:rsidRPr="00DB07BE" w:rsidRDefault="00AF6FF0" w:rsidP="000F31BE">
            <w:pPr>
              <w:pStyle w:val="SIText-Bold"/>
              <w:rPr>
                <w:color w:val="auto"/>
              </w:rPr>
            </w:pPr>
            <w:bookmarkStart w:id="6" w:name="_Hlk162703881"/>
            <w:r w:rsidRPr="00DB07BE">
              <w:rPr>
                <w:color w:val="auto"/>
              </w:rPr>
              <w:t xml:space="preserve">Knowledge </w:t>
            </w:r>
            <w:r w:rsidR="004D6F12" w:rsidRPr="00DB07BE">
              <w:rPr>
                <w:color w:val="auto"/>
              </w:rPr>
              <w:t>Evidence</w:t>
            </w:r>
          </w:p>
        </w:tc>
      </w:tr>
      <w:tr w:rsidR="004D6F12" w:rsidRPr="00DB07BE" w14:paraId="757A2345" w14:textId="77777777" w:rsidTr="000F31BE">
        <w:tc>
          <w:tcPr>
            <w:tcW w:w="9016" w:type="dxa"/>
          </w:tcPr>
          <w:p w14:paraId="1FBA571C" w14:textId="202D2ABF" w:rsidR="004D6F12" w:rsidRPr="00126E84" w:rsidRDefault="0073329E" w:rsidP="00A77012">
            <w:pPr>
              <w:pStyle w:val="SIText"/>
            </w:pPr>
            <w:r w:rsidRPr="00126E84">
              <w:t>An individual must be able to demonstrate the knowledge required to perform the tasks outlined in the elements and performance criteria of this unit. This includes knowledge of:</w:t>
            </w:r>
          </w:p>
          <w:p w14:paraId="15C2047E" w14:textId="5F391C97" w:rsidR="00DB07BE" w:rsidRPr="00DB07BE" w:rsidRDefault="00DB07BE" w:rsidP="00D008F0">
            <w:pPr>
              <w:pStyle w:val="SIBulletList1"/>
              <w:rPr>
                <w:color w:val="auto"/>
                <w:lang w:eastAsia="en-AU"/>
              </w:rPr>
            </w:pPr>
            <w:bookmarkStart w:id="7" w:name="_Hlk162703568"/>
            <w:r w:rsidRPr="00DB07BE">
              <w:rPr>
                <w:color w:val="auto"/>
                <w:lang w:eastAsia="en-AU"/>
              </w:rPr>
              <w:t xml:space="preserve">features of </w:t>
            </w:r>
            <w:r w:rsidR="00553B9D">
              <w:rPr>
                <w:color w:val="auto"/>
                <w:lang w:eastAsia="en-AU"/>
              </w:rPr>
              <w:t xml:space="preserve">the relevant </w:t>
            </w:r>
            <w:r w:rsidRPr="00DB07BE">
              <w:rPr>
                <w:color w:val="auto"/>
                <w:lang w:eastAsia="en-AU"/>
              </w:rPr>
              <w:t xml:space="preserve">system for the appraisal and description of non-measured characteristics of greasy wool </w:t>
            </w:r>
          </w:p>
          <w:bookmarkEnd w:id="7"/>
          <w:p w14:paraId="4FDE7B57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requirements of the organisation's wool marketing and production plans</w:t>
            </w:r>
          </w:p>
          <w:p w14:paraId="08D158C7" w14:textId="573C684D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 xml:space="preserve">clip preparation analysis </w:t>
            </w:r>
            <w:r w:rsidR="00291EB9">
              <w:rPr>
                <w:color w:val="auto"/>
                <w:lang w:eastAsia="en-AU"/>
              </w:rPr>
              <w:t>from test results and appraisal</w:t>
            </w:r>
          </w:p>
          <w:p w14:paraId="6A800DF2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methods used for processing wool and their impact on clip preparation and marketing</w:t>
            </w:r>
          </w:p>
          <w:p w14:paraId="4DA3E524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marketing alternatives and their implications for classing</w:t>
            </w:r>
          </w:p>
          <w:p w14:paraId="239A62F5" w14:textId="7D7571C0" w:rsidR="00D008F0" w:rsidRPr="007C417A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bookmarkStart w:id="8" w:name="_Hlk163390225"/>
            <w:r w:rsidRPr="00DB07BE">
              <w:rPr>
                <w:color w:val="auto"/>
                <w:lang w:eastAsia="en-AU"/>
              </w:rPr>
              <w:t>wool brokering services</w:t>
            </w:r>
            <w:r w:rsidR="005E3EB5" w:rsidRPr="007C417A">
              <w:rPr>
                <w:color w:val="auto"/>
                <w:lang w:eastAsia="en-AU"/>
              </w:rPr>
              <w:t>, including</w:t>
            </w:r>
            <w:r w:rsidR="007C417A" w:rsidRPr="007C417A">
              <w:rPr>
                <w:color w:val="auto"/>
                <w:lang w:eastAsia="en-AU"/>
              </w:rPr>
              <w:t>:</w:t>
            </w:r>
          </w:p>
          <w:p w14:paraId="066D2A33" w14:textId="7D290F83" w:rsidR="005E3EB5" w:rsidRPr="00126E84" w:rsidRDefault="005E3EB5" w:rsidP="00126E84">
            <w:pPr>
              <w:pStyle w:val="SIBulletList2"/>
            </w:pPr>
            <w:r w:rsidRPr="00126E84">
              <w:t>advice</w:t>
            </w:r>
          </w:p>
          <w:p w14:paraId="2B4515B1" w14:textId="1FDD31F4" w:rsidR="005E3EB5" w:rsidRPr="00126E84" w:rsidRDefault="005E3EB5" w:rsidP="00126E84">
            <w:pPr>
              <w:pStyle w:val="SIBulletList2"/>
            </w:pPr>
            <w:r w:rsidRPr="00126E84">
              <w:t>market information</w:t>
            </w:r>
          </w:p>
          <w:p w14:paraId="03D212FE" w14:textId="73EDF9A9" w:rsidR="005E3EB5" w:rsidRPr="00126E84" w:rsidRDefault="005E3EB5" w:rsidP="00126E84">
            <w:pPr>
              <w:pStyle w:val="SIBulletList2"/>
            </w:pPr>
            <w:r w:rsidRPr="00126E84">
              <w:t>market intelligence</w:t>
            </w:r>
          </w:p>
          <w:bookmarkEnd w:id="8"/>
          <w:p w14:paraId="74D3126A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features of efficient wool room layout</w:t>
            </w:r>
          </w:p>
          <w:p w14:paraId="60765C4D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sale catalogue and market reports</w:t>
            </w:r>
          </w:p>
          <w:p w14:paraId="549FAFB7" w14:textId="613045A1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 xml:space="preserve">features of </w:t>
            </w:r>
            <w:r w:rsidR="00AD277C">
              <w:rPr>
                <w:color w:val="auto"/>
                <w:lang w:eastAsia="en-AU"/>
              </w:rPr>
              <w:t>relevant</w:t>
            </w:r>
            <w:r w:rsidRPr="00DB07BE">
              <w:rPr>
                <w:color w:val="auto"/>
                <w:lang w:eastAsia="en-AU"/>
              </w:rPr>
              <w:t xml:space="preserve"> </w:t>
            </w:r>
            <w:r w:rsidR="002F1FB1">
              <w:rPr>
                <w:color w:val="auto"/>
                <w:lang w:eastAsia="en-AU"/>
              </w:rPr>
              <w:t>industry code</w:t>
            </w:r>
            <w:r w:rsidR="00AD277C">
              <w:rPr>
                <w:color w:val="auto"/>
                <w:lang w:eastAsia="en-AU"/>
              </w:rPr>
              <w:t>s</w:t>
            </w:r>
            <w:r w:rsidR="002F1FB1">
              <w:rPr>
                <w:color w:val="auto"/>
                <w:lang w:eastAsia="en-AU"/>
              </w:rPr>
              <w:t xml:space="preserve"> of practice</w:t>
            </w:r>
            <w:r w:rsidRPr="00DB07BE">
              <w:rPr>
                <w:color w:val="auto"/>
                <w:lang w:eastAsia="en-AU"/>
              </w:rPr>
              <w:t xml:space="preserve"> and other relevant quality standards</w:t>
            </w:r>
            <w:r w:rsidR="00AD277C">
              <w:rPr>
                <w:color w:val="auto"/>
                <w:lang w:eastAsia="en-AU"/>
              </w:rPr>
              <w:t xml:space="preserve"> including the </w:t>
            </w:r>
            <w:r w:rsidR="00AD277C" w:rsidRPr="00B126F6">
              <w:rPr>
                <w:color w:val="auto"/>
                <w:lang w:eastAsia="en-AU"/>
              </w:rPr>
              <w:t>Code</w:t>
            </w:r>
            <w:r w:rsidR="00AD277C" w:rsidRPr="00AD277C">
              <w:rPr>
                <w:color w:val="auto"/>
                <w:lang w:eastAsia="en-AU"/>
              </w:rPr>
              <w:t> of Practice for the Preparation of Australian Wool Clips</w:t>
            </w:r>
          </w:p>
          <w:p w14:paraId="71F0D2EF" w14:textId="69269E50" w:rsidR="00CC3A37" w:rsidRPr="007C417A" w:rsidRDefault="00CC3A37" w:rsidP="00CC3A37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Fonts w:cs="Arial"/>
                <w:color w:val="auto"/>
                <w:szCs w:val="20"/>
              </w:rPr>
            </w:pPr>
            <w:bookmarkStart w:id="9" w:name="_Hlk163212454"/>
            <w:r w:rsidRPr="007C417A">
              <w:rPr>
                <w:rFonts w:cs="Arial"/>
                <w:color w:val="auto"/>
                <w:szCs w:val="20"/>
              </w:rPr>
              <w:t>workplace policies,</w:t>
            </w:r>
            <w:r w:rsidR="00C153F1">
              <w:rPr>
                <w:rFonts w:cs="Arial"/>
                <w:color w:val="auto"/>
                <w:szCs w:val="20"/>
              </w:rPr>
              <w:t xml:space="preserve"> employment and work health and safety (WHS)</w:t>
            </w:r>
            <w:r w:rsidRPr="007C417A">
              <w:rPr>
                <w:rFonts w:cs="Arial"/>
                <w:color w:val="auto"/>
                <w:szCs w:val="20"/>
              </w:rPr>
              <w:t xml:space="preserve"> legislation and Codes of Practice associated with wool classing, including:</w:t>
            </w:r>
          </w:p>
          <w:p w14:paraId="3ED908E5" w14:textId="77777777" w:rsidR="00CC3A37" w:rsidRPr="00A77012" w:rsidRDefault="00CC3A37" w:rsidP="00126E84">
            <w:pPr>
              <w:pStyle w:val="SIBulletList2"/>
            </w:pPr>
            <w:r w:rsidRPr="00A77012">
              <w:t>biosecurity</w:t>
            </w:r>
          </w:p>
          <w:p w14:paraId="27370C97" w14:textId="77777777" w:rsidR="00CC3A37" w:rsidRPr="00A77012" w:rsidRDefault="00CC3A37" w:rsidP="00126E84">
            <w:pPr>
              <w:pStyle w:val="SIBulletList2"/>
            </w:pPr>
            <w:r w:rsidRPr="00A77012">
              <w:t>environmental</w:t>
            </w:r>
          </w:p>
          <w:bookmarkEnd w:id="9"/>
          <w:p w14:paraId="19B6075D" w14:textId="1F93BACC" w:rsidR="00AB5430" w:rsidRPr="007C417A" w:rsidRDefault="00AB5430" w:rsidP="00AB5430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color w:val="auto"/>
                <w:lang w:eastAsia="en-AU"/>
              </w:rPr>
            </w:pPr>
            <w:r w:rsidRPr="007C417A">
              <w:rPr>
                <w:color w:val="auto"/>
                <w:lang w:eastAsia="en-AU"/>
              </w:rPr>
              <w:t>bale traceability requirements, including:</w:t>
            </w:r>
          </w:p>
          <w:p w14:paraId="340C9203" w14:textId="6F20E6D4" w:rsidR="00AB5430" w:rsidRPr="00126E84" w:rsidRDefault="00AB5430" w:rsidP="00126E84">
            <w:pPr>
              <w:pStyle w:val="SIBulletList2"/>
            </w:pPr>
            <w:r w:rsidRPr="00126E84">
              <w:t xml:space="preserve">industry Wool Classer </w:t>
            </w:r>
            <w:r w:rsidR="00AD277C">
              <w:t>s</w:t>
            </w:r>
            <w:r w:rsidR="00AD277C" w:rsidRPr="00126E84">
              <w:t xml:space="preserve">pecification </w:t>
            </w:r>
            <w:r w:rsidR="00E61524" w:rsidRPr="00126E84">
              <w:t xml:space="preserve">and </w:t>
            </w:r>
            <w:r w:rsidR="00AD277C">
              <w:t>n</w:t>
            </w:r>
            <w:r w:rsidR="00AD277C" w:rsidRPr="00126E84">
              <w:t xml:space="preserve">ational </w:t>
            </w:r>
            <w:r w:rsidR="00E61524" w:rsidRPr="00126E84">
              <w:t>wool declaration (NWD)</w:t>
            </w:r>
          </w:p>
          <w:p w14:paraId="614A56A1" w14:textId="77777777" w:rsidR="00AB5430" w:rsidRPr="00126E84" w:rsidRDefault="00AB5430" w:rsidP="00126E84">
            <w:pPr>
              <w:pStyle w:val="SIBulletList2"/>
            </w:pPr>
            <w:r w:rsidRPr="00126E84">
              <w:t>individual bale numbering and bale labels</w:t>
            </w:r>
          </w:p>
          <w:p w14:paraId="7BEA3AA6" w14:textId="77777777" w:rsidR="00AB5430" w:rsidRPr="00126E84" w:rsidRDefault="00AB5430" w:rsidP="00126E84">
            <w:pPr>
              <w:pStyle w:val="SIBulletList2"/>
            </w:pPr>
            <w:r w:rsidRPr="00126E84">
              <w:t>property identification detail</w:t>
            </w:r>
          </w:p>
          <w:p w14:paraId="3BA8A15A" w14:textId="3F515D39" w:rsidR="004170B8" w:rsidRPr="00126E84" w:rsidRDefault="004170B8" w:rsidP="00126E84">
            <w:pPr>
              <w:pStyle w:val="SIBulletList2"/>
            </w:pPr>
            <w:r w:rsidRPr="007C417A">
              <w:rPr>
                <w:color w:val="auto"/>
                <w:lang w:eastAsia="en-AU"/>
              </w:rPr>
              <w:t xml:space="preserve">features of quality </w:t>
            </w:r>
            <w:r w:rsidR="007D2A3F" w:rsidRPr="007C417A">
              <w:rPr>
                <w:color w:val="auto"/>
                <w:lang w:eastAsia="en-AU"/>
              </w:rPr>
              <w:t>standards</w:t>
            </w:r>
            <w:r w:rsidRPr="007C417A">
              <w:rPr>
                <w:color w:val="auto"/>
                <w:lang w:eastAsia="en-AU"/>
              </w:rPr>
              <w:t xml:space="preserve"> used </w:t>
            </w:r>
            <w:r w:rsidR="007D2A3F" w:rsidRPr="007C417A">
              <w:rPr>
                <w:color w:val="auto"/>
                <w:lang w:eastAsia="en-AU"/>
              </w:rPr>
              <w:t>in</w:t>
            </w:r>
            <w:r w:rsidRPr="007C417A">
              <w:rPr>
                <w:color w:val="auto"/>
                <w:lang w:eastAsia="en-AU"/>
              </w:rPr>
              <w:t xml:space="preserve"> the workplace and, in the industry, including</w:t>
            </w:r>
            <w:r w:rsidR="00AD277C">
              <w:rPr>
                <w:color w:val="auto"/>
                <w:lang w:eastAsia="en-AU"/>
              </w:rPr>
              <w:t xml:space="preserve"> </w:t>
            </w:r>
            <w:r w:rsidRPr="00126E84">
              <w:t xml:space="preserve">documentation requirements </w:t>
            </w:r>
          </w:p>
          <w:p w14:paraId="3D64DA13" w14:textId="274036F4" w:rsidR="004170B8" w:rsidRPr="007C417A" w:rsidRDefault="004170B8" w:rsidP="004170B8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color w:val="auto"/>
                <w:lang w:eastAsia="en-AU"/>
              </w:rPr>
            </w:pPr>
            <w:r w:rsidRPr="007C417A">
              <w:rPr>
                <w:color w:val="auto"/>
                <w:lang w:eastAsia="en-AU"/>
              </w:rPr>
              <w:t>teamwork principles</w:t>
            </w:r>
            <w:r w:rsidR="005B3AAE" w:rsidRPr="007C417A">
              <w:rPr>
                <w:color w:val="auto"/>
                <w:lang w:eastAsia="en-AU"/>
              </w:rPr>
              <w:t>, including</w:t>
            </w:r>
            <w:r w:rsidRPr="007C417A">
              <w:rPr>
                <w:color w:val="auto"/>
                <w:lang w:eastAsia="en-AU"/>
              </w:rPr>
              <w:t>:</w:t>
            </w:r>
          </w:p>
          <w:p w14:paraId="610ED8E7" w14:textId="77777777" w:rsidR="004170B8" w:rsidRPr="00A77012" w:rsidRDefault="004170B8" w:rsidP="00126E84">
            <w:pPr>
              <w:pStyle w:val="SIBulletList2"/>
            </w:pPr>
            <w:r w:rsidRPr="00A77012">
              <w:t>working towards a common goal</w:t>
            </w:r>
          </w:p>
          <w:p w14:paraId="1835EA77" w14:textId="77777777" w:rsidR="00E075C2" w:rsidRDefault="00E075C2" w:rsidP="00126E84">
            <w:pPr>
              <w:pStyle w:val="SIBulletList2"/>
            </w:pPr>
            <w:r>
              <w:t>communicating effectively</w:t>
            </w:r>
          </w:p>
          <w:p w14:paraId="11A3F322" w14:textId="22224821" w:rsidR="004170B8" w:rsidRPr="00A77012" w:rsidRDefault="004170B8" w:rsidP="00126E84">
            <w:pPr>
              <w:pStyle w:val="SIBulletList2"/>
            </w:pPr>
            <w:r w:rsidRPr="00A77012">
              <w:t>cooperation</w:t>
            </w:r>
          </w:p>
          <w:p w14:paraId="59B31154" w14:textId="77777777" w:rsidR="004170B8" w:rsidRPr="00A77012" w:rsidRDefault="004170B8" w:rsidP="00126E84">
            <w:pPr>
              <w:pStyle w:val="SIBulletList2"/>
            </w:pPr>
            <w:r w:rsidRPr="00A77012">
              <w:t xml:space="preserve">understanding the work responsibilities of </w:t>
            </w:r>
            <w:proofErr w:type="gramStart"/>
            <w:r w:rsidRPr="00A77012">
              <w:t>team mates</w:t>
            </w:r>
            <w:proofErr w:type="gramEnd"/>
          </w:p>
          <w:p w14:paraId="0B009384" w14:textId="77777777" w:rsidR="004170B8" w:rsidRPr="00A77012" w:rsidRDefault="004170B8" w:rsidP="00126E84">
            <w:pPr>
              <w:pStyle w:val="SIBulletList2"/>
            </w:pPr>
            <w:r w:rsidRPr="00A77012">
              <w:t>embracing diversity</w:t>
            </w:r>
          </w:p>
          <w:p w14:paraId="76FD5423" w14:textId="77777777" w:rsidR="005E3EB5" w:rsidRPr="007C417A" w:rsidRDefault="005E3EB5" w:rsidP="005E3EB5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Fonts w:cs="Arial"/>
                <w:color w:val="auto"/>
                <w:szCs w:val="20"/>
                <w:lang w:eastAsia="en-AU"/>
              </w:rPr>
            </w:pPr>
            <w:r w:rsidRPr="007C417A">
              <w:rPr>
                <w:rFonts w:cs="Arial"/>
                <w:color w:val="auto"/>
                <w:szCs w:val="20"/>
                <w:lang w:eastAsia="en-AU"/>
              </w:rPr>
              <w:t xml:space="preserve">types of wool contamination and their sources, including: </w:t>
            </w:r>
          </w:p>
          <w:p w14:paraId="6F91AE89" w14:textId="4B32FB0E" w:rsidR="005E3EB5" w:rsidRPr="00126E84" w:rsidRDefault="005E3EB5" w:rsidP="00126E84">
            <w:pPr>
              <w:pStyle w:val="SIBulletList2"/>
            </w:pPr>
            <w:r w:rsidRPr="00126E84">
              <w:t>urine stain</w:t>
            </w:r>
          </w:p>
          <w:p w14:paraId="42E1A64B" w14:textId="77777777" w:rsidR="005E3EB5" w:rsidRPr="00126E84" w:rsidRDefault="005E3EB5" w:rsidP="00126E84">
            <w:pPr>
              <w:pStyle w:val="SIBulletList2"/>
            </w:pPr>
            <w:r w:rsidRPr="00126E84">
              <w:lastRenderedPageBreak/>
              <w:t>pigmented and medullated fibres and other animal fibres</w:t>
            </w:r>
          </w:p>
          <w:p w14:paraId="65B57412" w14:textId="77777777" w:rsidR="005E3EB5" w:rsidRPr="00126E84" w:rsidRDefault="005E3EB5" w:rsidP="00126E84">
            <w:pPr>
              <w:pStyle w:val="SIBulletList2"/>
            </w:pPr>
            <w:r w:rsidRPr="00126E84">
              <w:t>baling twine</w:t>
            </w:r>
          </w:p>
          <w:p w14:paraId="1EC670E9" w14:textId="77777777" w:rsidR="00291EB9" w:rsidRDefault="005E3EB5">
            <w:pPr>
              <w:pStyle w:val="SIBulletList2"/>
            </w:pPr>
            <w:r w:rsidRPr="00126E84">
              <w:t>fertiliser bags</w:t>
            </w:r>
          </w:p>
          <w:p w14:paraId="2CCDFD46" w14:textId="2C8E7152" w:rsidR="00A10964" w:rsidRPr="00DB07BE" w:rsidRDefault="00291EB9" w:rsidP="00207B2E">
            <w:pPr>
              <w:pStyle w:val="SIBulletList2"/>
            </w:pPr>
            <w:r>
              <w:t>non wool contamination</w:t>
            </w:r>
            <w:r w:rsidR="00207B2E">
              <w:t>.</w:t>
            </w:r>
          </w:p>
        </w:tc>
      </w:tr>
      <w:bookmarkEnd w:id="2"/>
      <w:bookmarkEnd w:id="6"/>
    </w:tbl>
    <w:p w14:paraId="02D86D77" w14:textId="7FEC3527" w:rsidR="004D6F12" w:rsidRPr="00DB07BE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7BE" w:rsidRPr="00DB07BE" w14:paraId="5876F913" w14:textId="77777777" w:rsidTr="000F31BE">
        <w:tc>
          <w:tcPr>
            <w:tcW w:w="9016" w:type="dxa"/>
          </w:tcPr>
          <w:p w14:paraId="188C4670" w14:textId="1035B095" w:rsidR="00AF6FF0" w:rsidRPr="00DB07BE" w:rsidRDefault="000D2541" w:rsidP="000F31BE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Assessment Conditions</w:t>
            </w:r>
          </w:p>
        </w:tc>
      </w:tr>
      <w:tr w:rsidR="00AF6FF0" w:rsidRPr="00DB07BE" w14:paraId="784BABB7" w14:textId="77777777" w:rsidTr="000F31BE">
        <w:tc>
          <w:tcPr>
            <w:tcW w:w="9016" w:type="dxa"/>
          </w:tcPr>
          <w:p w14:paraId="35887BEE" w14:textId="5537E536" w:rsidR="00834C3B" w:rsidRPr="00126E84" w:rsidRDefault="00834C3B" w:rsidP="00A77012">
            <w:pPr>
              <w:pStyle w:val="SIText"/>
            </w:pPr>
            <w:r w:rsidRPr="00126E84">
              <w:t xml:space="preserve">Assessment of the skills in this unit of competency must take place under the following conditions: </w:t>
            </w:r>
          </w:p>
          <w:p w14:paraId="594A7FF1" w14:textId="77777777" w:rsidR="00C6785D" w:rsidRPr="00126E84" w:rsidRDefault="00C6785D" w:rsidP="00126E84">
            <w:pPr>
              <w:pStyle w:val="SIBulletList1"/>
            </w:pPr>
            <w:r w:rsidRPr="00126E84">
              <w:t>physical conditions:</w:t>
            </w:r>
          </w:p>
          <w:p w14:paraId="1A1B17FF" w14:textId="77777777" w:rsidR="00C6785D" w:rsidRPr="00126E84" w:rsidRDefault="00C6785D" w:rsidP="00126E84">
            <w:pPr>
              <w:pStyle w:val="SIBulletList2"/>
            </w:pPr>
            <w:r w:rsidRPr="00126E84">
              <w:t>skills must be demonstrated in a workplace setting or an environment that accurately represents workplace conditions</w:t>
            </w:r>
          </w:p>
          <w:p w14:paraId="1C744424" w14:textId="77777777" w:rsidR="00C6785D" w:rsidRPr="00126E84" w:rsidRDefault="00C6785D" w:rsidP="00126E84">
            <w:pPr>
              <w:pStyle w:val="SIBulletList1"/>
            </w:pPr>
            <w:r w:rsidRPr="00126E84">
              <w:t>resources, equipment and materials:</w:t>
            </w:r>
          </w:p>
          <w:p w14:paraId="0C34D911" w14:textId="352AA6C8" w:rsidR="00C6785D" w:rsidRPr="00126E84" w:rsidRDefault="002F1FB1" w:rsidP="00126E84">
            <w:pPr>
              <w:pStyle w:val="SIBulletList2"/>
            </w:pPr>
            <w:r>
              <w:t>industry code of practice</w:t>
            </w:r>
          </w:p>
          <w:p w14:paraId="333B4C97" w14:textId="404D1E19" w:rsidR="00207B2E" w:rsidRDefault="002F1FB1" w:rsidP="00126E84">
            <w:pPr>
              <w:pStyle w:val="SIBulletList2"/>
            </w:pPr>
            <w:r>
              <w:t>m</w:t>
            </w:r>
            <w:r w:rsidR="00C6785D" w:rsidRPr="00126E84">
              <w:t>arket information relevant to wool appraisal</w:t>
            </w:r>
          </w:p>
          <w:p w14:paraId="00E1F6AF" w14:textId="69887DF2" w:rsidR="00207B2E" w:rsidRDefault="002F1FB1" w:rsidP="00126E84">
            <w:pPr>
              <w:pStyle w:val="SIBulletList2"/>
            </w:pPr>
            <w:r>
              <w:t>s</w:t>
            </w:r>
            <w:r w:rsidR="00207B2E">
              <w:t>hearing shed equipment</w:t>
            </w:r>
          </w:p>
          <w:p w14:paraId="62782A87" w14:textId="34549717" w:rsidR="00C6785D" w:rsidRPr="00126E84" w:rsidRDefault="002F1FB1" w:rsidP="00126E84">
            <w:pPr>
              <w:pStyle w:val="SIBulletList2"/>
            </w:pPr>
            <w:r>
              <w:t>w</w:t>
            </w:r>
            <w:r w:rsidR="00207B2E">
              <w:t>ool</w:t>
            </w:r>
            <w:r w:rsidR="00C6785D" w:rsidRPr="00126E84">
              <w:t xml:space="preserve"> </w:t>
            </w:r>
          </w:p>
          <w:p w14:paraId="37047694" w14:textId="77777777" w:rsidR="00C6785D" w:rsidRPr="00126E84" w:rsidRDefault="00C6785D" w:rsidP="00126E84">
            <w:pPr>
              <w:pStyle w:val="SIBulletList1"/>
            </w:pPr>
            <w:r w:rsidRPr="00126E84">
              <w:t>relationships:</w:t>
            </w:r>
          </w:p>
          <w:p w14:paraId="4145D712" w14:textId="2C350F98" w:rsidR="00C6785D" w:rsidRPr="00126E84" w:rsidRDefault="0013697D" w:rsidP="00126E84">
            <w:pPr>
              <w:pStyle w:val="SIBulletList2"/>
            </w:pPr>
            <w:r>
              <w:t>wool harvesting</w:t>
            </w:r>
            <w:r w:rsidRPr="00126E84">
              <w:t xml:space="preserve"> </w:t>
            </w:r>
            <w:r w:rsidR="00C6785D" w:rsidRPr="00126E84">
              <w:t>staff</w:t>
            </w:r>
          </w:p>
          <w:p w14:paraId="2F589612" w14:textId="0AA40394" w:rsidR="00C6785D" w:rsidRPr="00126E84" w:rsidRDefault="00A810B3" w:rsidP="00126E84">
            <w:pPr>
              <w:pStyle w:val="SIBulletList2"/>
            </w:pPr>
            <w:r>
              <w:t>national wool registration organisation</w:t>
            </w:r>
          </w:p>
          <w:p w14:paraId="748203C8" w14:textId="200A9EE8" w:rsidR="00C6785D" w:rsidRPr="00126E84" w:rsidRDefault="00C6785D" w:rsidP="00126E84">
            <w:pPr>
              <w:pStyle w:val="SIBulletList2"/>
            </w:pPr>
            <w:r w:rsidRPr="00126E84">
              <w:t>owner/manager</w:t>
            </w:r>
          </w:p>
          <w:p w14:paraId="527EE686" w14:textId="1EC2E5C1" w:rsidR="00E61524" w:rsidRPr="00126E84" w:rsidRDefault="00E61524" w:rsidP="00126E84">
            <w:pPr>
              <w:pStyle w:val="SIBulletList2"/>
            </w:pPr>
            <w:r w:rsidRPr="00126E84">
              <w:t>buyer/</w:t>
            </w:r>
            <w:r w:rsidR="007656FB">
              <w:t xml:space="preserve">wool </w:t>
            </w:r>
            <w:r w:rsidRPr="00126E84">
              <w:t>broker</w:t>
            </w:r>
            <w:r w:rsidR="00A77012">
              <w:t>.</w:t>
            </w:r>
          </w:p>
          <w:p w14:paraId="653BC508" w14:textId="31788B10" w:rsidR="00CD3DE8" w:rsidRPr="00126E84" w:rsidRDefault="004A05F4" w:rsidP="00A77012">
            <w:pPr>
              <w:pStyle w:val="SIText"/>
            </w:pPr>
            <w:r w:rsidRPr="00126E84">
              <w:t>Assessors of this unit must satisfy the requirements for assessors in applicable vocational education and training legislation, frameworks and/or standards.</w:t>
            </w:r>
          </w:p>
          <w:p w14:paraId="3AA57379" w14:textId="5129F192" w:rsidR="006F4046" w:rsidRPr="00DB07BE" w:rsidRDefault="00C6785D" w:rsidP="00A77012">
            <w:pPr>
              <w:pStyle w:val="SIText"/>
              <w:rPr>
                <w:color w:val="auto"/>
              </w:rPr>
            </w:pPr>
            <w:r w:rsidRPr="00126E84">
              <w:t xml:space="preserve">Assessors must be currently registered with the Australian Wool Exchange as Australian Wool </w:t>
            </w:r>
            <w:r w:rsidR="00C91DF7">
              <w:t>C</w:t>
            </w:r>
            <w:r w:rsidRPr="00126E84">
              <w:t>lassers.</w:t>
            </w:r>
          </w:p>
        </w:tc>
      </w:tr>
    </w:tbl>
    <w:p w14:paraId="23C004FE" w14:textId="263EB98E" w:rsidR="00AF6FF0" w:rsidRPr="00DB07BE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B07BE" w14:paraId="6E2F8A56" w14:textId="77777777" w:rsidTr="000F31BE">
        <w:tc>
          <w:tcPr>
            <w:tcW w:w="1980" w:type="dxa"/>
          </w:tcPr>
          <w:p w14:paraId="5F833BB7" w14:textId="77777777" w:rsidR="00CD3DE8" w:rsidRPr="00DB07BE" w:rsidRDefault="00CD3DE8" w:rsidP="000F31BE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DB07BE" w:rsidRDefault="00CD3DE8" w:rsidP="00456AA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DB07BE">
              <w:rPr>
                <w:color w:val="auto"/>
              </w:rPr>
              <w:t>VETNet</w:t>
            </w:r>
            <w:proofErr w:type="spellEnd"/>
            <w:r w:rsidRPr="00DB07BE">
              <w:rPr>
                <w:color w:val="auto"/>
              </w:rPr>
              <w:t xml:space="preserve">: </w:t>
            </w:r>
          </w:p>
          <w:p w14:paraId="59F02E5D" w14:textId="2729DE13" w:rsidR="00CD3DE8" w:rsidRPr="00DB07BE" w:rsidRDefault="00FD5B39" w:rsidP="00456AA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DB07BE" w:rsidRDefault="00CD3DE8" w:rsidP="00F1749F"/>
    <w:sectPr w:rsidR="00CD3DE8" w:rsidRPr="00DB07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E86FB" w14:textId="77777777" w:rsidR="00195AD8" w:rsidRDefault="00195AD8" w:rsidP="00A31F58">
      <w:pPr>
        <w:spacing w:after="0" w:line="240" w:lineRule="auto"/>
      </w:pPr>
      <w:r>
        <w:separator/>
      </w:r>
    </w:p>
  </w:endnote>
  <w:endnote w:type="continuationSeparator" w:id="0">
    <w:p w14:paraId="761D0AEB" w14:textId="77777777" w:rsidR="00195AD8" w:rsidRDefault="00195AD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D27E5" w14:textId="77777777" w:rsidR="00A77012" w:rsidRDefault="00A770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2CA17" w14:textId="77777777" w:rsidR="00A77012" w:rsidRDefault="00A77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EC168" w14:textId="77777777" w:rsidR="00195AD8" w:rsidRDefault="00195AD8" w:rsidP="00A31F58">
      <w:pPr>
        <w:spacing w:after="0" w:line="240" w:lineRule="auto"/>
      </w:pPr>
      <w:r>
        <w:separator/>
      </w:r>
    </w:p>
  </w:footnote>
  <w:footnote w:type="continuationSeparator" w:id="0">
    <w:p w14:paraId="1B54F481" w14:textId="77777777" w:rsidR="00195AD8" w:rsidRDefault="00195AD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704EE" w14:textId="77777777" w:rsidR="00A77012" w:rsidRDefault="00A770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0875956" w:rsidR="00A31F58" w:rsidRPr="00F81EBB" w:rsidRDefault="00000000" w:rsidP="00F81EBB">
    <w:pPr>
      <w:pStyle w:val="Header"/>
    </w:pPr>
    <w:sdt>
      <w:sdtPr>
        <w:id w:val="-1659216136"/>
        <w:docPartObj>
          <w:docPartGallery w:val="Watermarks"/>
          <w:docPartUnique/>
        </w:docPartObj>
      </w:sdtPr>
      <w:sdtContent>
        <w:r>
          <w:rPr>
            <w:noProof/>
          </w:rPr>
          <w:pict w14:anchorId="49CF99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1EBB" w:rsidRPr="00F81EBB">
      <w:t>AHCWOL</w:t>
    </w:r>
    <w:r w:rsidR="00A77012">
      <w:t>4X01</w:t>
    </w:r>
    <w:r w:rsidR="00F81EBB" w:rsidRPr="00F81EBB">
      <w:t xml:space="preserve"> Determine wool classing strategies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AB31" w14:textId="77777777" w:rsidR="00A77012" w:rsidRDefault="00A77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9389C"/>
    <w:multiLevelType w:val="multilevel"/>
    <w:tmpl w:val="0EA649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431F0"/>
    <w:multiLevelType w:val="hybridMultilevel"/>
    <w:tmpl w:val="262CD2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637A0E"/>
    <w:multiLevelType w:val="hybridMultilevel"/>
    <w:tmpl w:val="9E5825C2"/>
    <w:lvl w:ilvl="0" w:tplc="EC4A7F92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1" w:tplc="6AD2744A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2" w:tplc="C9DC9B9A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3" w:tplc="D94CC490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4" w:tplc="65AC09D6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5" w:tplc="9142F404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6" w:tplc="CCE4CDB6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7" w:tplc="6B506B82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8" w:tplc="E364F70C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</w:abstractNum>
  <w:abstractNum w:abstractNumId="5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408FF"/>
    <w:multiLevelType w:val="hybridMultilevel"/>
    <w:tmpl w:val="9FC493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E5704C"/>
    <w:multiLevelType w:val="hybridMultilevel"/>
    <w:tmpl w:val="FCE8D3F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158D2"/>
    <w:multiLevelType w:val="hybridMultilevel"/>
    <w:tmpl w:val="CA2A50EA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54CA2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039137">
    <w:abstractNumId w:val="9"/>
  </w:num>
  <w:num w:numId="2" w16cid:durableId="2128968549">
    <w:abstractNumId w:val="12"/>
  </w:num>
  <w:num w:numId="3" w16cid:durableId="1092706754">
    <w:abstractNumId w:val="11"/>
  </w:num>
  <w:num w:numId="4" w16cid:durableId="364326940">
    <w:abstractNumId w:val="0"/>
  </w:num>
  <w:num w:numId="5" w16cid:durableId="1617640560">
    <w:abstractNumId w:val="10"/>
  </w:num>
  <w:num w:numId="6" w16cid:durableId="578251223">
    <w:abstractNumId w:val="3"/>
  </w:num>
  <w:num w:numId="7" w16cid:durableId="782263152">
    <w:abstractNumId w:val="5"/>
  </w:num>
  <w:num w:numId="8" w16cid:durableId="447286097">
    <w:abstractNumId w:val="5"/>
    <w:lvlOverride w:ilvl="0">
      <w:startOverride w:val="1"/>
    </w:lvlOverride>
  </w:num>
  <w:num w:numId="9" w16cid:durableId="1762794682">
    <w:abstractNumId w:val="1"/>
  </w:num>
  <w:num w:numId="10" w16cid:durableId="728768117">
    <w:abstractNumId w:val="7"/>
  </w:num>
  <w:num w:numId="11" w16cid:durableId="119959005">
    <w:abstractNumId w:val="6"/>
  </w:num>
  <w:num w:numId="12" w16cid:durableId="1556502440">
    <w:abstractNumId w:val="8"/>
  </w:num>
  <w:num w:numId="13" w16cid:durableId="699820327">
    <w:abstractNumId w:val="2"/>
  </w:num>
  <w:num w:numId="14" w16cid:durableId="3811014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7AA6"/>
    <w:rsid w:val="00032306"/>
    <w:rsid w:val="00034662"/>
    <w:rsid w:val="00034AD5"/>
    <w:rsid w:val="0006755A"/>
    <w:rsid w:val="000938CA"/>
    <w:rsid w:val="000A3C05"/>
    <w:rsid w:val="000B5A3F"/>
    <w:rsid w:val="000C2D63"/>
    <w:rsid w:val="000C695D"/>
    <w:rsid w:val="000D2541"/>
    <w:rsid w:val="000D7106"/>
    <w:rsid w:val="000E2876"/>
    <w:rsid w:val="000F419E"/>
    <w:rsid w:val="00126E84"/>
    <w:rsid w:val="0013697D"/>
    <w:rsid w:val="00160871"/>
    <w:rsid w:val="00165A1B"/>
    <w:rsid w:val="00181EB8"/>
    <w:rsid w:val="0018209D"/>
    <w:rsid w:val="00191B2B"/>
    <w:rsid w:val="001936F6"/>
    <w:rsid w:val="00195AD8"/>
    <w:rsid w:val="001A2D3C"/>
    <w:rsid w:val="001B320C"/>
    <w:rsid w:val="001E1A34"/>
    <w:rsid w:val="001F14CF"/>
    <w:rsid w:val="001F15A4"/>
    <w:rsid w:val="001F7BF6"/>
    <w:rsid w:val="00207B2E"/>
    <w:rsid w:val="002269B6"/>
    <w:rsid w:val="00241F8D"/>
    <w:rsid w:val="00243D66"/>
    <w:rsid w:val="00252B64"/>
    <w:rsid w:val="0028380E"/>
    <w:rsid w:val="00291EB9"/>
    <w:rsid w:val="002941AB"/>
    <w:rsid w:val="002A4AF9"/>
    <w:rsid w:val="002B6FFD"/>
    <w:rsid w:val="002B779C"/>
    <w:rsid w:val="002C51A2"/>
    <w:rsid w:val="002D45DD"/>
    <w:rsid w:val="002D785C"/>
    <w:rsid w:val="002F1FB1"/>
    <w:rsid w:val="00320155"/>
    <w:rsid w:val="003556ED"/>
    <w:rsid w:val="00357C5E"/>
    <w:rsid w:val="003620D9"/>
    <w:rsid w:val="00370A20"/>
    <w:rsid w:val="003A599B"/>
    <w:rsid w:val="003B1505"/>
    <w:rsid w:val="003C2946"/>
    <w:rsid w:val="003E7010"/>
    <w:rsid w:val="004011B0"/>
    <w:rsid w:val="004170B8"/>
    <w:rsid w:val="00422906"/>
    <w:rsid w:val="00427903"/>
    <w:rsid w:val="00436CCB"/>
    <w:rsid w:val="00442C66"/>
    <w:rsid w:val="0044538D"/>
    <w:rsid w:val="004523C2"/>
    <w:rsid w:val="00456AA0"/>
    <w:rsid w:val="00471E98"/>
    <w:rsid w:val="00473049"/>
    <w:rsid w:val="00477395"/>
    <w:rsid w:val="004824B2"/>
    <w:rsid w:val="00494E6F"/>
    <w:rsid w:val="004A05F4"/>
    <w:rsid w:val="004B00B5"/>
    <w:rsid w:val="004C6898"/>
    <w:rsid w:val="004C6933"/>
    <w:rsid w:val="004C6FCB"/>
    <w:rsid w:val="004C71D8"/>
    <w:rsid w:val="004D2FC8"/>
    <w:rsid w:val="004D6F12"/>
    <w:rsid w:val="004F1592"/>
    <w:rsid w:val="00506D70"/>
    <w:rsid w:val="00517713"/>
    <w:rsid w:val="00535201"/>
    <w:rsid w:val="00535C5F"/>
    <w:rsid w:val="005366D2"/>
    <w:rsid w:val="00553B9D"/>
    <w:rsid w:val="00565971"/>
    <w:rsid w:val="00574B57"/>
    <w:rsid w:val="00576156"/>
    <w:rsid w:val="00584F93"/>
    <w:rsid w:val="005A465B"/>
    <w:rsid w:val="005B12CB"/>
    <w:rsid w:val="005B3AAE"/>
    <w:rsid w:val="005D445D"/>
    <w:rsid w:val="005E3EB5"/>
    <w:rsid w:val="005E7C5F"/>
    <w:rsid w:val="00600188"/>
    <w:rsid w:val="00606124"/>
    <w:rsid w:val="006163E3"/>
    <w:rsid w:val="006474E2"/>
    <w:rsid w:val="00657088"/>
    <w:rsid w:val="00663B83"/>
    <w:rsid w:val="00687FD0"/>
    <w:rsid w:val="006F4046"/>
    <w:rsid w:val="006F6C94"/>
    <w:rsid w:val="0071412A"/>
    <w:rsid w:val="00715042"/>
    <w:rsid w:val="0073050A"/>
    <w:rsid w:val="0073329E"/>
    <w:rsid w:val="00752951"/>
    <w:rsid w:val="007656FB"/>
    <w:rsid w:val="00790F47"/>
    <w:rsid w:val="007976AE"/>
    <w:rsid w:val="007A1B22"/>
    <w:rsid w:val="007A5DD5"/>
    <w:rsid w:val="007B3414"/>
    <w:rsid w:val="007C1263"/>
    <w:rsid w:val="007C2D96"/>
    <w:rsid w:val="007C417A"/>
    <w:rsid w:val="007C4C41"/>
    <w:rsid w:val="007D2A3F"/>
    <w:rsid w:val="007E2D79"/>
    <w:rsid w:val="007E76B5"/>
    <w:rsid w:val="007F64D4"/>
    <w:rsid w:val="00831440"/>
    <w:rsid w:val="00833178"/>
    <w:rsid w:val="00834C3B"/>
    <w:rsid w:val="00855864"/>
    <w:rsid w:val="0087485C"/>
    <w:rsid w:val="00874912"/>
    <w:rsid w:val="0087617F"/>
    <w:rsid w:val="00881257"/>
    <w:rsid w:val="0088683C"/>
    <w:rsid w:val="0090107F"/>
    <w:rsid w:val="009040DB"/>
    <w:rsid w:val="0091209C"/>
    <w:rsid w:val="00914B8F"/>
    <w:rsid w:val="0091674B"/>
    <w:rsid w:val="0094240E"/>
    <w:rsid w:val="0096322E"/>
    <w:rsid w:val="00980521"/>
    <w:rsid w:val="00995142"/>
    <w:rsid w:val="009B2D0A"/>
    <w:rsid w:val="009B3F2C"/>
    <w:rsid w:val="009C0027"/>
    <w:rsid w:val="00A10964"/>
    <w:rsid w:val="00A155DD"/>
    <w:rsid w:val="00A173C7"/>
    <w:rsid w:val="00A31F58"/>
    <w:rsid w:val="00A40623"/>
    <w:rsid w:val="00A56B93"/>
    <w:rsid w:val="00A6352D"/>
    <w:rsid w:val="00A711F2"/>
    <w:rsid w:val="00A74884"/>
    <w:rsid w:val="00A77012"/>
    <w:rsid w:val="00A810B3"/>
    <w:rsid w:val="00A83F02"/>
    <w:rsid w:val="00A90B92"/>
    <w:rsid w:val="00A965FD"/>
    <w:rsid w:val="00AA7305"/>
    <w:rsid w:val="00AB5430"/>
    <w:rsid w:val="00AB5B53"/>
    <w:rsid w:val="00AB6DE2"/>
    <w:rsid w:val="00AC3944"/>
    <w:rsid w:val="00AD277C"/>
    <w:rsid w:val="00AD3EFF"/>
    <w:rsid w:val="00AD5C81"/>
    <w:rsid w:val="00AE4A97"/>
    <w:rsid w:val="00AF1960"/>
    <w:rsid w:val="00AF6FF0"/>
    <w:rsid w:val="00B01297"/>
    <w:rsid w:val="00B02D10"/>
    <w:rsid w:val="00B12287"/>
    <w:rsid w:val="00B126F6"/>
    <w:rsid w:val="00B35146"/>
    <w:rsid w:val="00B3579B"/>
    <w:rsid w:val="00B44BCE"/>
    <w:rsid w:val="00B55FD2"/>
    <w:rsid w:val="00B6084E"/>
    <w:rsid w:val="00B654CA"/>
    <w:rsid w:val="00B6649F"/>
    <w:rsid w:val="00B76695"/>
    <w:rsid w:val="00B93720"/>
    <w:rsid w:val="00B9729C"/>
    <w:rsid w:val="00BA2198"/>
    <w:rsid w:val="00BB6E0C"/>
    <w:rsid w:val="00BE46B2"/>
    <w:rsid w:val="00BE6877"/>
    <w:rsid w:val="00C00360"/>
    <w:rsid w:val="00C07989"/>
    <w:rsid w:val="00C153F1"/>
    <w:rsid w:val="00C43F3C"/>
    <w:rsid w:val="00C52365"/>
    <w:rsid w:val="00C63F9B"/>
    <w:rsid w:val="00C6785D"/>
    <w:rsid w:val="00C91DF7"/>
    <w:rsid w:val="00CA0417"/>
    <w:rsid w:val="00CA4DAF"/>
    <w:rsid w:val="00CB334A"/>
    <w:rsid w:val="00CB37E5"/>
    <w:rsid w:val="00CC3A37"/>
    <w:rsid w:val="00CC50A9"/>
    <w:rsid w:val="00CD0835"/>
    <w:rsid w:val="00CD1E39"/>
    <w:rsid w:val="00CD2975"/>
    <w:rsid w:val="00CD3DE8"/>
    <w:rsid w:val="00CE6439"/>
    <w:rsid w:val="00CF29BC"/>
    <w:rsid w:val="00CF45F4"/>
    <w:rsid w:val="00D008F0"/>
    <w:rsid w:val="00D463D5"/>
    <w:rsid w:val="00D51333"/>
    <w:rsid w:val="00D65E4C"/>
    <w:rsid w:val="00D773F4"/>
    <w:rsid w:val="00D841E3"/>
    <w:rsid w:val="00D91902"/>
    <w:rsid w:val="00D9385D"/>
    <w:rsid w:val="00DA13E4"/>
    <w:rsid w:val="00DA28A8"/>
    <w:rsid w:val="00DB07BE"/>
    <w:rsid w:val="00DB1384"/>
    <w:rsid w:val="00DB1B7A"/>
    <w:rsid w:val="00E05D74"/>
    <w:rsid w:val="00E075C2"/>
    <w:rsid w:val="00E12424"/>
    <w:rsid w:val="00E138E9"/>
    <w:rsid w:val="00E37DEC"/>
    <w:rsid w:val="00E4130D"/>
    <w:rsid w:val="00E47868"/>
    <w:rsid w:val="00E54B60"/>
    <w:rsid w:val="00E5576D"/>
    <w:rsid w:val="00E55F00"/>
    <w:rsid w:val="00E57EBE"/>
    <w:rsid w:val="00E61524"/>
    <w:rsid w:val="00EA0832"/>
    <w:rsid w:val="00EB429F"/>
    <w:rsid w:val="00EB7BD5"/>
    <w:rsid w:val="00ED1034"/>
    <w:rsid w:val="00ED20E5"/>
    <w:rsid w:val="00F049A6"/>
    <w:rsid w:val="00F1749F"/>
    <w:rsid w:val="00F35219"/>
    <w:rsid w:val="00F3546E"/>
    <w:rsid w:val="00F4120A"/>
    <w:rsid w:val="00F441F2"/>
    <w:rsid w:val="00F4670D"/>
    <w:rsid w:val="00F5513B"/>
    <w:rsid w:val="00F647A0"/>
    <w:rsid w:val="00F71ABC"/>
    <w:rsid w:val="00F81EBB"/>
    <w:rsid w:val="00F900CF"/>
    <w:rsid w:val="00FC3A88"/>
    <w:rsid w:val="00FD4E84"/>
    <w:rsid w:val="00FD5B39"/>
    <w:rsid w:val="00FE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360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C6785D"/>
    <w:pPr>
      <w:ind w:left="1440" w:hanging="360"/>
      <w:contextualSpacing/>
    </w:pPr>
  </w:style>
  <w:style w:type="character" w:customStyle="1" w:styleId="cf01">
    <w:name w:val="cf01"/>
    <w:basedOn w:val="DefaultParagraphFont"/>
    <w:rsid w:val="00C6785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46073A-E351-490C-905A-CF32C95DC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A994CD6-BA94-44CD-B7BE-E2763E3E0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FE84B-1B38-40CC-AF5B-007A2A659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68</cp:revision>
  <cp:lastPrinted>2024-04-20T01:44:00Z</cp:lastPrinted>
  <dcterms:created xsi:type="dcterms:W3CDTF">2023-03-16T02:01:00Z</dcterms:created>
  <dcterms:modified xsi:type="dcterms:W3CDTF">2024-08-19T04:41:00Z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