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8B9DA3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555F97">
              <w:t>release</w:t>
            </w:r>
            <w:r w:rsidR="005951A2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24D252C" w:rsidR="00357C5E" w:rsidRDefault="008204F3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AMPOPR2X</w:t>
            </w:r>
            <w:r w:rsidR="006F2F96">
              <w:rPr>
                <w:rFonts w:eastAsia="Times New Roman" w:cstheme="minorHAnsi"/>
                <w:color w:val="213430"/>
                <w:lang w:eastAsia="en-AU"/>
              </w:rPr>
              <w:t>03</w:t>
            </w:r>
          </w:p>
        </w:tc>
        <w:tc>
          <w:tcPr>
            <w:tcW w:w="6327" w:type="dxa"/>
          </w:tcPr>
          <w:p w14:paraId="3AE55F2B" w14:textId="2ED658F2" w:rsidR="00357C5E" w:rsidRDefault="001E49C1" w:rsidP="00357C5E">
            <w:pPr>
              <w:pStyle w:val="SIComponentTitle"/>
            </w:pPr>
            <w:r>
              <w:t>Work from</w:t>
            </w:r>
            <w:r w:rsidRPr="00745AC8">
              <w:t xml:space="preserve"> </w:t>
            </w:r>
            <w:r w:rsidR="00745AC8" w:rsidRPr="00745AC8">
              <w:t>rise and fall platform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F4C0C40" w14:textId="41646CF4" w:rsidR="006824CB" w:rsidRPr="006824CB" w:rsidRDefault="006824CB" w:rsidP="006824C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824CB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 rise and fall platform</w:t>
            </w:r>
            <w:r w:rsidR="007F4089">
              <w:rPr>
                <w:rStyle w:val="SITempText-Green"/>
                <w:color w:val="000000" w:themeColor="text1"/>
                <w:sz w:val="20"/>
              </w:rPr>
              <w:t xml:space="preserve">, </w:t>
            </w:r>
            <w:r w:rsidR="008204F3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8204F3" w:rsidRPr="009F053C">
              <w:rPr>
                <w:rStyle w:val="SITempText-Green"/>
                <w:color w:val="000000" w:themeColor="text1"/>
                <w:sz w:val="20"/>
              </w:rPr>
              <w:t xml:space="preserve">pneumatically or hydraulically operated platform used to raise workers to work at </w:t>
            </w:r>
            <w:r w:rsidR="008204F3">
              <w:rPr>
                <w:rStyle w:val="SITempText-Green"/>
                <w:color w:val="000000" w:themeColor="text1"/>
                <w:sz w:val="20"/>
              </w:rPr>
              <w:t>adjustable levels</w:t>
            </w:r>
            <w:r w:rsidR="008204F3" w:rsidRPr="009F053C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13EA8D62" w14:textId="2392F45C" w:rsidR="006824CB" w:rsidRPr="008204F3" w:rsidRDefault="006824CB" w:rsidP="008204F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204F3">
              <w:rPr>
                <w:rStyle w:val="SITempText-Green"/>
                <w:color w:val="000000" w:themeColor="text1"/>
                <w:sz w:val="20"/>
              </w:rPr>
              <w:t xml:space="preserve">The unit </w:t>
            </w:r>
            <w:r w:rsidR="008204F3" w:rsidRPr="008204F3">
              <w:rPr>
                <w:rStyle w:val="SITempText-Green"/>
                <w:color w:val="000000" w:themeColor="text1"/>
                <w:sz w:val="20"/>
              </w:rPr>
              <w:t>applies to individuals who work under general supervision</w:t>
            </w:r>
            <w:r w:rsidRPr="008204F3">
              <w:rPr>
                <w:rStyle w:val="SITempText-Green"/>
                <w:color w:val="000000" w:themeColor="text1"/>
                <w:sz w:val="20"/>
              </w:rPr>
              <w:t xml:space="preserve"> in </w:t>
            </w:r>
            <w:r w:rsidR="00CF1433">
              <w:t>a meat</w:t>
            </w:r>
            <w:r w:rsidR="00D70565" w:rsidRPr="00D70565">
              <w:t xml:space="preserve"> processing premises</w:t>
            </w:r>
            <w:r w:rsidRPr="008204F3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6793D22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 regulations, legislation and standards that apply to the workplace.</w:t>
            </w:r>
          </w:p>
          <w:p w14:paraId="278D8A65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43895B6" w:rsidR="00EF1FB1" w:rsidRDefault="00EF1FB1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F053C">
        <w:trPr>
          <w:trHeight w:val="406"/>
        </w:trPr>
        <w:tc>
          <w:tcPr>
            <w:tcW w:w="2689" w:type="dxa"/>
          </w:tcPr>
          <w:p w14:paraId="200766C1" w14:textId="4CF83A48" w:rsidR="00715042" w:rsidRPr="00715042" w:rsidRDefault="00D9385D" w:rsidP="009F053C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5E043ED" w:rsidR="00BE46B2" w:rsidRDefault="008204F3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204F3" w14:paraId="01072040" w14:textId="77777777" w:rsidTr="000F31BE">
        <w:tc>
          <w:tcPr>
            <w:tcW w:w="2689" w:type="dxa"/>
          </w:tcPr>
          <w:p w14:paraId="493E85D4" w14:textId="111987ED" w:rsidR="008204F3" w:rsidRDefault="008204F3" w:rsidP="006824CB">
            <w:pPr>
              <w:pStyle w:val="SIText"/>
            </w:pPr>
            <w:r>
              <w:t>1. Prepare to operate rise and fall platform</w:t>
            </w:r>
          </w:p>
        </w:tc>
        <w:tc>
          <w:tcPr>
            <w:tcW w:w="6327" w:type="dxa"/>
          </w:tcPr>
          <w:p w14:paraId="63682020" w14:textId="5A9F2A85" w:rsidR="001630D4" w:rsidRDefault="001630D4" w:rsidP="001630D4">
            <w:pPr>
              <w:pStyle w:val="SIText"/>
            </w:pPr>
            <w:r>
              <w:t>1.1 Identify workplace health and safety requirements for task, including personal protective equipment</w:t>
            </w:r>
            <w:r w:rsidR="00555F97">
              <w:t xml:space="preserve"> </w:t>
            </w:r>
          </w:p>
          <w:p w14:paraId="698BE74B" w14:textId="69E0B039" w:rsidR="001630D4" w:rsidRDefault="001630D4" w:rsidP="001630D4">
            <w:pPr>
              <w:pStyle w:val="SIText"/>
            </w:pPr>
            <w:r>
              <w:t xml:space="preserve">1.2 Identify safety hazards associated with operating rise and fall platforms and </w:t>
            </w:r>
            <w:r w:rsidR="00983E05">
              <w:t>control</w:t>
            </w:r>
            <w:r>
              <w:t xml:space="preserve"> associated risks</w:t>
            </w:r>
          </w:p>
          <w:p w14:paraId="7EA0FC97" w14:textId="3463E7D6" w:rsidR="008204F3" w:rsidRDefault="008204F3" w:rsidP="008204F3">
            <w:pPr>
              <w:pStyle w:val="SIText"/>
            </w:pPr>
            <w:r>
              <w:t>1.</w:t>
            </w:r>
            <w:r w:rsidR="001630D4">
              <w:t>3</w:t>
            </w:r>
            <w:r>
              <w:t xml:space="preserve"> Identify work instruction for operating rise and fall platform</w:t>
            </w:r>
          </w:p>
        </w:tc>
      </w:tr>
      <w:tr w:rsidR="006824CB" w14:paraId="1915290A" w14:textId="77777777" w:rsidTr="000F31BE">
        <w:tc>
          <w:tcPr>
            <w:tcW w:w="2689" w:type="dxa"/>
          </w:tcPr>
          <w:p w14:paraId="4CA92DE3" w14:textId="76B3DB81" w:rsidR="006824CB" w:rsidRDefault="001630D4" w:rsidP="006824CB">
            <w:pPr>
              <w:pStyle w:val="SIText"/>
            </w:pPr>
            <w:r>
              <w:t>2</w:t>
            </w:r>
            <w:r w:rsidR="006824CB">
              <w:t xml:space="preserve">. </w:t>
            </w:r>
            <w:r w:rsidR="008204F3">
              <w:t>Raise and lower</w:t>
            </w:r>
            <w:r w:rsidR="006824CB">
              <w:t xml:space="preserve"> platform</w:t>
            </w:r>
          </w:p>
        </w:tc>
        <w:tc>
          <w:tcPr>
            <w:tcW w:w="6327" w:type="dxa"/>
          </w:tcPr>
          <w:p w14:paraId="0556939E" w14:textId="2301B58C" w:rsidR="006824CB" w:rsidRDefault="001630D4" w:rsidP="006824CB">
            <w:pPr>
              <w:pStyle w:val="SIText"/>
            </w:pPr>
            <w:r>
              <w:t xml:space="preserve">2.1 </w:t>
            </w:r>
            <w:r w:rsidR="006824CB">
              <w:t xml:space="preserve">Operate rise and fall platform </w:t>
            </w:r>
            <w:r>
              <w:t>following</w:t>
            </w:r>
            <w:r w:rsidR="006824CB">
              <w:t xml:space="preserve"> workplace requirements</w:t>
            </w:r>
          </w:p>
          <w:p w14:paraId="6569CDB7" w14:textId="412A7C04" w:rsidR="006824CB" w:rsidRDefault="001630D4" w:rsidP="006824CB">
            <w:pPr>
              <w:pStyle w:val="SIText"/>
            </w:pPr>
            <w:r>
              <w:t>2</w:t>
            </w:r>
            <w:r w:rsidR="006824CB">
              <w:t xml:space="preserve">.2 Operate rise and fall platform </w:t>
            </w:r>
            <w:r>
              <w:t xml:space="preserve">following </w:t>
            </w:r>
            <w:r w:rsidR="006824CB">
              <w:t>workplace health and safety requirements</w:t>
            </w:r>
          </w:p>
          <w:p w14:paraId="11523057" w14:textId="7A8F6AEE" w:rsidR="006824CB" w:rsidRDefault="001630D4" w:rsidP="006824CB">
            <w:pPr>
              <w:pStyle w:val="SIText"/>
            </w:pPr>
            <w:r>
              <w:t>2</w:t>
            </w:r>
            <w:r w:rsidR="006824CB">
              <w:t xml:space="preserve">.3 Identify and report malfunctions and take corrective action </w:t>
            </w:r>
            <w:r>
              <w:t>following</w:t>
            </w:r>
            <w:r w:rsidR="006824CB">
              <w:t xml:space="preserve">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630D4" w14:paraId="09B26D8C" w14:textId="77777777" w:rsidTr="000F31BE">
        <w:tc>
          <w:tcPr>
            <w:tcW w:w="2689" w:type="dxa"/>
          </w:tcPr>
          <w:p w14:paraId="1FBD352F" w14:textId="314F3740" w:rsidR="001630D4" w:rsidRPr="00042300" w:rsidRDefault="001630D4" w:rsidP="001630D4">
            <w:pPr>
              <w:pStyle w:val="SIText"/>
            </w:pPr>
            <w:r>
              <w:lastRenderedPageBreak/>
              <w:t>Reading</w:t>
            </w:r>
          </w:p>
        </w:tc>
        <w:tc>
          <w:tcPr>
            <w:tcW w:w="6327" w:type="dxa"/>
          </w:tcPr>
          <w:p w14:paraId="38AE16EE" w14:textId="47075F80" w:rsidR="001630D4" w:rsidRPr="00042300" w:rsidRDefault="001630D4" w:rsidP="001630D4">
            <w:pPr>
              <w:pStyle w:val="SIBulletList1"/>
            </w:pPr>
            <w:r>
              <w:t>Interpret key elements of workplace instructions</w:t>
            </w:r>
          </w:p>
        </w:tc>
      </w:tr>
      <w:tr w:rsidR="00171048" w14:paraId="235320E2" w14:textId="77777777" w:rsidTr="000F31BE">
        <w:tc>
          <w:tcPr>
            <w:tcW w:w="2689" w:type="dxa"/>
          </w:tcPr>
          <w:p w14:paraId="097AC34E" w14:textId="2D4D4E24" w:rsidR="00171048" w:rsidRDefault="00171048" w:rsidP="001630D4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AD48157" w14:textId="2F00965D" w:rsidR="00171048" w:rsidRDefault="00171048" w:rsidP="001630D4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45A34321" w14:textId="04CF0305" w:rsidR="00171048" w:rsidRDefault="00171048" w:rsidP="001630D4">
            <w:pPr>
              <w:pStyle w:val="SIBulletList1"/>
            </w:pPr>
            <w:r>
              <w:t>Ask questions to clarify information</w:t>
            </w:r>
          </w:p>
        </w:tc>
      </w:tr>
      <w:tr w:rsidR="001630D4" w14:paraId="44C5474C" w14:textId="77777777" w:rsidTr="000F31BE">
        <w:tc>
          <w:tcPr>
            <w:tcW w:w="2689" w:type="dxa"/>
          </w:tcPr>
          <w:p w14:paraId="577F0A9B" w14:textId="174548B8" w:rsidR="001630D4" w:rsidRPr="00042300" w:rsidRDefault="005951A2" w:rsidP="001630D4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FC6B2C7" w14:textId="3C2B0D5A" w:rsidR="001630D4" w:rsidRPr="00042300" w:rsidRDefault="005951A2" w:rsidP="001630D4">
            <w:pPr>
              <w:pStyle w:val="SIBulletList1"/>
            </w:pPr>
            <w:r>
              <w:t>Interpret and use symbols on equipment controls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9F053C">
        <w:trPr>
          <w:trHeight w:val="3623"/>
        </w:trPr>
        <w:tc>
          <w:tcPr>
            <w:tcW w:w="2254" w:type="dxa"/>
          </w:tcPr>
          <w:p w14:paraId="4F4BFAF6" w14:textId="701F03B1" w:rsidR="002B6FFD" w:rsidRDefault="008204F3" w:rsidP="00AC1E0F">
            <w:pPr>
              <w:pStyle w:val="SIText"/>
            </w:pPr>
            <w:r w:rsidRPr="00302DEF">
              <w:t>AMPOPR2X</w:t>
            </w:r>
            <w:r w:rsidR="006F2F96" w:rsidRPr="00302DEF">
              <w:t>03</w:t>
            </w:r>
            <w:r w:rsidRPr="00AC1E0F">
              <w:t xml:space="preserve"> </w:t>
            </w:r>
            <w:r w:rsidR="001E49C1">
              <w:t>Work from</w:t>
            </w:r>
            <w:r w:rsidR="001E49C1" w:rsidRPr="00AC1E0F">
              <w:t xml:space="preserve"> </w:t>
            </w:r>
            <w:r w:rsidRPr="00AC1E0F">
              <w:t xml:space="preserve">rise and fall platform </w:t>
            </w:r>
          </w:p>
        </w:tc>
        <w:tc>
          <w:tcPr>
            <w:tcW w:w="2254" w:type="dxa"/>
          </w:tcPr>
          <w:p w14:paraId="30E795CC" w14:textId="05F293C0" w:rsidR="002B6FFD" w:rsidRDefault="008204F3" w:rsidP="00B93720">
            <w:pPr>
              <w:pStyle w:val="SIText"/>
            </w:pPr>
            <w:r w:rsidRPr="00AC1E0F">
              <w:t>AMPA2027 Operate rise and fall platform</w:t>
            </w:r>
          </w:p>
        </w:tc>
        <w:tc>
          <w:tcPr>
            <w:tcW w:w="2254" w:type="dxa"/>
          </w:tcPr>
          <w:p w14:paraId="31A4BFB4" w14:textId="7657854E" w:rsidR="00983E05" w:rsidRDefault="00983E05" w:rsidP="00983E05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</w:t>
            </w:r>
            <w:r w:rsidR="00FD6B86">
              <w:rPr>
                <w:rStyle w:val="SITempText-Green"/>
                <w:color w:val="000000" w:themeColor="text1"/>
                <w:sz w:val="20"/>
              </w:rPr>
              <w:t xml:space="preserve"> and title</w:t>
            </w:r>
            <w:r w:rsidRPr="0083742E">
              <w:rPr>
                <w:rStyle w:val="SITempText-Green"/>
                <w:color w:val="000000" w:themeColor="text1"/>
                <w:sz w:val="20"/>
              </w:rPr>
              <w:t xml:space="preserve"> updated</w:t>
            </w:r>
          </w:p>
          <w:p w14:paraId="7109A3C3" w14:textId="77777777" w:rsidR="00555F97" w:rsidRDefault="00555F97" w:rsidP="00555F97">
            <w:pPr>
              <w:pStyle w:val="SIText"/>
            </w:pPr>
            <w:r>
              <w:t>Unit sector code added</w:t>
            </w:r>
          </w:p>
          <w:p w14:paraId="19DC536C" w14:textId="77777777" w:rsidR="00555F97" w:rsidRDefault="00555F97" w:rsidP="00555F97">
            <w:pPr>
              <w:pStyle w:val="SIText"/>
            </w:pPr>
            <w:r>
              <w:t>Unit application updated</w:t>
            </w:r>
          </w:p>
          <w:p w14:paraId="7ECEE082" w14:textId="77777777" w:rsidR="00983E05" w:rsidRPr="0083742E" w:rsidRDefault="00983E05" w:rsidP="00983E0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187C89F" w14:textId="77777777" w:rsidR="00983E05" w:rsidRPr="0083742E" w:rsidRDefault="00983E05" w:rsidP="00983E0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02C8CB60" w14:textId="77777777" w:rsidR="002B6FFD" w:rsidRDefault="009F053C" w:rsidP="00983E05">
            <w:pPr>
              <w:rPr>
                <w:rStyle w:val="SITempText-Green"/>
                <w:color w:val="000000" w:themeColor="text1"/>
                <w:sz w:val="20"/>
              </w:rPr>
            </w:pPr>
            <w:r w:rsidRPr="009F053C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349F13E9" w:rsidR="00FD6B86" w:rsidRPr="00FD6B86" w:rsidRDefault="00FD6B86" w:rsidP="00FD6B86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0DD9DF3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8204F3">
              <w:rPr>
                <w:rFonts w:eastAsia="Times New Roman" w:cstheme="minorHAnsi"/>
                <w:color w:val="213430"/>
                <w:lang w:eastAsia="en-AU"/>
              </w:rPr>
              <w:t>AMPOPR2X</w:t>
            </w:r>
            <w:r w:rsidR="006F2F96">
              <w:rPr>
                <w:rFonts w:eastAsia="Times New Roman" w:cstheme="minorHAnsi"/>
                <w:color w:val="213430"/>
                <w:lang w:eastAsia="en-AU"/>
              </w:rPr>
              <w:t>03</w:t>
            </w:r>
            <w:r w:rsidR="00AC1E0F" w:rsidRPr="00AC1E0F">
              <w:t xml:space="preserve"> </w:t>
            </w:r>
            <w:r w:rsidR="001E49C1">
              <w:t>Work from</w:t>
            </w:r>
            <w:r w:rsidR="001E49C1" w:rsidRPr="00AC1E0F">
              <w:t xml:space="preserve"> </w:t>
            </w:r>
            <w:r w:rsidR="00AC1E0F" w:rsidRPr="00AC1E0F">
              <w:t>rise and fall platform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A018AD0" w14:textId="77777777" w:rsidR="00983E05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156951A8" w14:textId="410BA22C" w:rsidR="0002133D" w:rsidRDefault="00983E05" w:rsidP="0002133D">
            <w:pPr>
              <w:pStyle w:val="SIText"/>
            </w:pPr>
            <w:bookmarkStart w:id="0" w:name="_Hlk186121402"/>
            <w:r w:rsidRPr="009B2D0A">
              <w:t>There must be evidence that the individual has</w:t>
            </w:r>
            <w:r w:rsidRPr="007D4F6A">
              <w:t xml:space="preserve"> </w:t>
            </w:r>
            <w:r w:rsidR="007D4F6A" w:rsidRPr="007D4F6A">
              <w:t>operate</w:t>
            </w:r>
            <w:r>
              <w:t>d</w:t>
            </w:r>
            <w:r w:rsidR="00CF1433">
              <w:t xml:space="preserve"> and worked from</w:t>
            </w:r>
            <w:r w:rsidR="007D4F6A" w:rsidRPr="007D4F6A">
              <w:t xml:space="preserve"> a rise and fall platform</w:t>
            </w:r>
            <w:r w:rsidR="0002133D">
              <w:t xml:space="preserve"> following workplace requirements.</w:t>
            </w:r>
          </w:p>
          <w:p w14:paraId="046E5FCB" w14:textId="28092C5A" w:rsidR="0002133D" w:rsidRDefault="0002133D" w:rsidP="0002133D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operating the equipment</w:t>
            </w:r>
            <w:r w:rsidRPr="003D723E">
              <w:t xml:space="preserve"> </w:t>
            </w:r>
            <w:r w:rsidR="00B12309">
              <w:t xml:space="preserve">working on a minimum of 4 carcases or </w:t>
            </w:r>
            <w:r>
              <w:t xml:space="preserve">for a minimum of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utes.</w:t>
            </w:r>
          </w:p>
          <w:p w14:paraId="4B923797" w14:textId="18E3EDEF" w:rsidR="00B12309" w:rsidRDefault="00B12309" w:rsidP="0002133D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bookmarkEnd w:id="0"/>
          <w:p w14:paraId="5117FE99" w14:textId="77777777" w:rsidR="00EF1FB1" w:rsidRPr="003F449E" w:rsidRDefault="00EF1FB1" w:rsidP="00EF1FB1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8144A1A" w:rsidR="00CF1433" w:rsidRDefault="00EF1FB1" w:rsidP="009F053C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8B491CD" w14:textId="4D448354" w:rsidR="002A442B" w:rsidRDefault="002A442B" w:rsidP="002A442B">
            <w:pPr>
              <w:pStyle w:val="SIBulletList1"/>
            </w:pPr>
            <w:r>
              <w:t>basic operating principles of the rise and fall platform</w:t>
            </w:r>
            <w:r w:rsidR="001630D4">
              <w:t>, which may be operated using hand or foot controls</w:t>
            </w:r>
          </w:p>
          <w:p w14:paraId="2FC048F6" w14:textId="31595302" w:rsidR="001630D4" w:rsidRDefault="001630D4" w:rsidP="002A442B">
            <w:pPr>
              <w:pStyle w:val="SIBulletList1"/>
            </w:pPr>
            <w:r>
              <w:t xml:space="preserve">hazards associated with </w:t>
            </w:r>
            <w:r w:rsidR="00EB3442">
              <w:t>using</w:t>
            </w:r>
            <w:r>
              <w:t xml:space="preserve"> a rise and fall platform and how the associated risks are </w:t>
            </w:r>
            <w:r w:rsidR="00EB3442">
              <w:t>controlled</w:t>
            </w:r>
          </w:p>
          <w:p w14:paraId="2CCDFD46" w14:textId="624A2D07" w:rsidR="004D6F12" w:rsidRDefault="002A442B" w:rsidP="002A442B">
            <w:pPr>
              <w:pStyle w:val="SIBulletList1"/>
            </w:pPr>
            <w:r>
              <w:t>workplace health and safety requirements related to the operation of a rise and fall platform</w:t>
            </w:r>
            <w:r w:rsidR="00275B06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82E7C13" w14:textId="77777777" w:rsidR="00983E05" w:rsidRDefault="00983E05" w:rsidP="00983E05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A5A971A" w14:textId="77777777" w:rsidR="00983E05" w:rsidRPr="00095527" w:rsidRDefault="00983E05" w:rsidP="00983E05">
            <w:pPr>
              <w:pStyle w:val="SIBulletList1"/>
            </w:pPr>
            <w:r w:rsidRPr="00095527">
              <w:t>physical conditions:</w:t>
            </w:r>
          </w:p>
          <w:p w14:paraId="0063B51D" w14:textId="7D4BF9ED" w:rsidR="00983E05" w:rsidRPr="00FD6B86" w:rsidRDefault="00983E05" w:rsidP="00983E05">
            <w:pPr>
              <w:pStyle w:val="SIBulletList2"/>
              <w:rPr>
                <w:i/>
                <w:iCs/>
              </w:rPr>
            </w:pPr>
            <w:r w:rsidRPr="00FD6B86">
              <w:rPr>
                <w:i/>
                <w:iCs/>
              </w:rPr>
              <w:t xml:space="preserve">skills must be demonstrated a </w:t>
            </w:r>
            <w:r w:rsidR="00D70565" w:rsidRPr="00FD6B86">
              <w:rPr>
                <w:i/>
                <w:iCs/>
              </w:rPr>
              <w:t>meat processing premises</w:t>
            </w:r>
            <w:r w:rsidR="00CF1433" w:rsidRPr="00FD6B86">
              <w:rPr>
                <w:i/>
                <w:iCs/>
              </w:rPr>
              <w:t xml:space="preserve"> </w:t>
            </w:r>
            <w:r w:rsidRPr="00FD6B86">
              <w:rPr>
                <w:i/>
                <w:iCs/>
              </w:rPr>
              <w:t xml:space="preserve">at </w:t>
            </w:r>
            <w:r w:rsidR="001112F1" w:rsidRPr="00FD6B86">
              <w:rPr>
                <w:i/>
                <w:iCs/>
              </w:rPr>
              <w:t>workplace production</w:t>
            </w:r>
            <w:r w:rsidRPr="00FD6B86">
              <w:rPr>
                <w:i/>
                <w:iCs/>
              </w:rPr>
              <w:t xml:space="preserve"> </w:t>
            </w:r>
            <w:r w:rsidR="005951A2" w:rsidRPr="00FD6B86">
              <w:rPr>
                <w:i/>
                <w:iCs/>
              </w:rPr>
              <w:t>speed</w:t>
            </w:r>
          </w:p>
          <w:p w14:paraId="0C27C5F9" w14:textId="77777777" w:rsidR="00983E05" w:rsidRPr="00095527" w:rsidRDefault="00983E05" w:rsidP="00983E05">
            <w:pPr>
              <w:pStyle w:val="SIBulletList1"/>
            </w:pPr>
            <w:r w:rsidRPr="00095527">
              <w:t>resources, equipment and materials:</w:t>
            </w:r>
          </w:p>
          <w:p w14:paraId="6CE289EB" w14:textId="6E7E08B3" w:rsidR="00983E05" w:rsidRPr="00FD6B86" w:rsidRDefault="00983E05" w:rsidP="00983E05">
            <w:pPr>
              <w:pStyle w:val="SIBulletList2"/>
              <w:rPr>
                <w:i/>
                <w:iCs/>
              </w:rPr>
            </w:pPr>
            <w:r w:rsidRPr="00FD6B86">
              <w:rPr>
                <w:i/>
                <w:iCs/>
              </w:rPr>
              <w:t>personal protective equipment</w:t>
            </w:r>
            <w:r w:rsidR="00CF1433" w:rsidRPr="00FD6B86">
              <w:rPr>
                <w:i/>
                <w:iCs/>
              </w:rPr>
              <w:t xml:space="preserve"> </w:t>
            </w:r>
          </w:p>
          <w:p w14:paraId="14B9ACD6" w14:textId="424B51BC" w:rsidR="00983E05" w:rsidRPr="00FD6B86" w:rsidRDefault="005951A2" w:rsidP="00983E05">
            <w:pPr>
              <w:pStyle w:val="SIBulletList2"/>
              <w:rPr>
                <w:i/>
                <w:iCs/>
              </w:rPr>
            </w:pPr>
            <w:r w:rsidRPr="00FD6B86">
              <w:rPr>
                <w:i/>
                <w:iCs/>
              </w:rPr>
              <w:t>rise and fall platform</w:t>
            </w:r>
          </w:p>
          <w:p w14:paraId="32283827" w14:textId="77777777" w:rsidR="00983E05" w:rsidRPr="00095527" w:rsidRDefault="00983E05" w:rsidP="00983E05">
            <w:pPr>
              <w:pStyle w:val="SIBulletList1"/>
            </w:pPr>
            <w:r w:rsidRPr="00095527">
              <w:t>specifications:</w:t>
            </w:r>
          </w:p>
          <w:p w14:paraId="3DDA2C37" w14:textId="7420A86B" w:rsidR="00555F97" w:rsidRPr="00FD6B86" w:rsidRDefault="00983E05" w:rsidP="00983E05">
            <w:pPr>
              <w:pStyle w:val="SIBulletList2"/>
              <w:rPr>
                <w:i/>
                <w:iCs/>
              </w:rPr>
            </w:pPr>
            <w:r w:rsidRPr="00FD6B86">
              <w:rPr>
                <w:i/>
                <w:iCs/>
              </w:rPr>
              <w:t>task-related documents</w:t>
            </w:r>
          </w:p>
          <w:p w14:paraId="21111309" w14:textId="2F05CF73" w:rsidR="00555F97" w:rsidRDefault="001112F1" w:rsidP="009F053C">
            <w:pPr>
              <w:pStyle w:val="SIBulletList1"/>
            </w:pPr>
            <w:r>
              <w:t>personnel</w:t>
            </w:r>
            <w:r w:rsidR="00555F97">
              <w:t>:</w:t>
            </w:r>
          </w:p>
          <w:p w14:paraId="4BFF02AA" w14:textId="3323D3DA" w:rsidR="00983E05" w:rsidRPr="00FD6B86" w:rsidRDefault="00555F97" w:rsidP="00983E05">
            <w:pPr>
              <w:pStyle w:val="SIBulletList2"/>
              <w:rPr>
                <w:i/>
                <w:iCs/>
              </w:rPr>
            </w:pPr>
            <w:r w:rsidRPr="00FD6B86">
              <w:rPr>
                <w:i/>
                <w:iCs/>
              </w:rPr>
              <w:t xml:space="preserve">team members and/or </w:t>
            </w:r>
            <w:r w:rsidR="001112F1" w:rsidRPr="00FD6B86">
              <w:rPr>
                <w:i/>
                <w:iCs/>
              </w:rPr>
              <w:t xml:space="preserve">workplace </w:t>
            </w:r>
            <w:r w:rsidRPr="00FD6B86">
              <w:rPr>
                <w:i/>
                <w:iCs/>
              </w:rPr>
              <w:t>supervisor</w:t>
            </w:r>
            <w:r w:rsidR="001112F1" w:rsidRPr="00FD6B86">
              <w:rPr>
                <w:i/>
                <w:iCs/>
              </w:rPr>
              <w:t xml:space="preserve"> or mentor</w:t>
            </w:r>
            <w:r w:rsidR="00983E05" w:rsidRPr="00FD6B86">
              <w:rPr>
                <w:i/>
                <w:iCs/>
              </w:rPr>
              <w:t>.</w:t>
            </w:r>
          </w:p>
          <w:p w14:paraId="11160D13" w14:textId="77777777" w:rsidR="00983E05" w:rsidRDefault="00983E05" w:rsidP="00983E05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F1D533F" w14:textId="77777777" w:rsidR="00CD3DE8" w:rsidRDefault="00983E05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811D61A" w14:textId="77777777" w:rsidR="00EF1FB1" w:rsidRPr="002169F5" w:rsidRDefault="00EF1FB1" w:rsidP="00EF1FB1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0022CA7E" w:rsidR="00CF1433" w:rsidRDefault="00EF1FB1" w:rsidP="00EF1FB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4A50F" w14:textId="77777777" w:rsidR="00DD2929" w:rsidRDefault="00DD2929" w:rsidP="00A31F58">
      <w:pPr>
        <w:spacing w:after="0" w:line="240" w:lineRule="auto"/>
      </w:pPr>
      <w:r>
        <w:separator/>
      </w:r>
    </w:p>
  </w:endnote>
  <w:endnote w:type="continuationSeparator" w:id="0">
    <w:p w14:paraId="4046FC96" w14:textId="77777777" w:rsidR="00DD2929" w:rsidRDefault="00DD292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D158E" w14:textId="77777777" w:rsidR="001E49C1" w:rsidRDefault="001E49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CA947" w14:textId="77777777" w:rsidR="001E49C1" w:rsidRDefault="001E49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C0992" w14:textId="77777777" w:rsidR="00DD2929" w:rsidRDefault="00DD2929" w:rsidP="00A31F58">
      <w:pPr>
        <w:spacing w:after="0" w:line="240" w:lineRule="auto"/>
      </w:pPr>
      <w:r>
        <w:separator/>
      </w:r>
    </w:p>
  </w:footnote>
  <w:footnote w:type="continuationSeparator" w:id="0">
    <w:p w14:paraId="276316AF" w14:textId="77777777" w:rsidR="00DD2929" w:rsidRDefault="00DD292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B4907" w14:textId="77777777" w:rsidR="001E49C1" w:rsidRDefault="001E49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0CF4421A" w:rsidR="002036DD" w:rsidRDefault="00091445">
        <w:pPr>
          <w:pStyle w:val="Header"/>
        </w:pPr>
        <w: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8204F3">
          <w:rPr>
            <w:rFonts w:eastAsia="Times New Roman" w:cstheme="minorHAnsi"/>
            <w:color w:val="213430"/>
            <w:lang w:eastAsia="en-AU"/>
          </w:rPr>
          <w:t>A</w:t>
        </w:r>
        <w:r w:rsidR="008204F3" w:rsidRPr="00302DEF">
          <w:t>MPOPR2X</w:t>
        </w:r>
        <w:r w:rsidR="006F2F96" w:rsidRPr="00302DEF">
          <w:t>03</w:t>
        </w:r>
        <w:r w:rsidR="00745AC8" w:rsidRPr="00745AC8">
          <w:t xml:space="preserve"> </w:t>
        </w:r>
        <w:r w:rsidR="001E49C1">
          <w:t>Work from</w:t>
        </w:r>
        <w:r w:rsidR="001E49C1" w:rsidRPr="00745AC8">
          <w:t xml:space="preserve"> </w:t>
        </w:r>
        <w:r w:rsidR="00745AC8" w:rsidRPr="00745AC8">
          <w:t>rise and fall platform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9D0FA" w14:textId="77777777" w:rsidR="001E49C1" w:rsidRDefault="001E49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133D"/>
    <w:rsid w:val="0002319B"/>
    <w:rsid w:val="00025A19"/>
    <w:rsid w:val="00034662"/>
    <w:rsid w:val="00034AD5"/>
    <w:rsid w:val="000411F3"/>
    <w:rsid w:val="0006755A"/>
    <w:rsid w:val="00091445"/>
    <w:rsid w:val="000931CB"/>
    <w:rsid w:val="00093962"/>
    <w:rsid w:val="000A3C05"/>
    <w:rsid w:val="000C2D63"/>
    <w:rsid w:val="000C695D"/>
    <w:rsid w:val="000D2541"/>
    <w:rsid w:val="000D7106"/>
    <w:rsid w:val="001112F1"/>
    <w:rsid w:val="001229A8"/>
    <w:rsid w:val="00130380"/>
    <w:rsid w:val="00145CA6"/>
    <w:rsid w:val="001630D4"/>
    <w:rsid w:val="00165A1B"/>
    <w:rsid w:val="00171048"/>
    <w:rsid w:val="00172A7E"/>
    <w:rsid w:val="00181EB8"/>
    <w:rsid w:val="0018209D"/>
    <w:rsid w:val="0018245B"/>
    <w:rsid w:val="00191B2B"/>
    <w:rsid w:val="001B320C"/>
    <w:rsid w:val="001D04FC"/>
    <w:rsid w:val="001E49C1"/>
    <w:rsid w:val="001F15A4"/>
    <w:rsid w:val="001F2789"/>
    <w:rsid w:val="002036DD"/>
    <w:rsid w:val="002269B6"/>
    <w:rsid w:val="00241F8D"/>
    <w:rsid w:val="00243D66"/>
    <w:rsid w:val="00245AF9"/>
    <w:rsid w:val="00252B64"/>
    <w:rsid w:val="002536CE"/>
    <w:rsid w:val="00275B06"/>
    <w:rsid w:val="00280787"/>
    <w:rsid w:val="002941AB"/>
    <w:rsid w:val="002A442B"/>
    <w:rsid w:val="002A4AF9"/>
    <w:rsid w:val="002B6FFD"/>
    <w:rsid w:val="002B779C"/>
    <w:rsid w:val="002C0953"/>
    <w:rsid w:val="002C51A2"/>
    <w:rsid w:val="002D45DD"/>
    <w:rsid w:val="002D785C"/>
    <w:rsid w:val="00302DEF"/>
    <w:rsid w:val="00302F49"/>
    <w:rsid w:val="00303F8C"/>
    <w:rsid w:val="00320155"/>
    <w:rsid w:val="003556ED"/>
    <w:rsid w:val="00357C5E"/>
    <w:rsid w:val="00370A20"/>
    <w:rsid w:val="00375911"/>
    <w:rsid w:val="00394B7D"/>
    <w:rsid w:val="003A3607"/>
    <w:rsid w:val="003A599B"/>
    <w:rsid w:val="003C2946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66D2"/>
    <w:rsid w:val="00537119"/>
    <w:rsid w:val="00551887"/>
    <w:rsid w:val="00555F97"/>
    <w:rsid w:val="00565971"/>
    <w:rsid w:val="00574B57"/>
    <w:rsid w:val="00584F93"/>
    <w:rsid w:val="005951A2"/>
    <w:rsid w:val="00595E56"/>
    <w:rsid w:val="005D6BB7"/>
    <w:rsid w:val="005E7C5F"/>
    <w:rsid w:val="00600188"/>
    <w:rsid w:val="006163E3"/>
    <w:rsid w:val="00617041"/>
    <w:rsid w:val="00622FBF"/>
    <w:rsid w:val="006474E2"/>
    <w:rsid w:val="00650690"/>
    <w:rsid w:val="00663B83"/>
    <w:rsid w:val="006824CB"/>
    <w:rsid w:val="006F2F96"/>
    <w:rsid w:val="006F6C94"/>
    <w:rsid w:val="007062B6"/>
    <w:rsid w:val="00711827"/>
    <w:rsid w:val="0071412A"/>
    <w:rsid w:val="00715042"/>
    <w:rsid w:val="0073050A"/>
    <w:rsid w:val="0073329E"/>
    <w:rsid w:val="00745AC8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D4F6A"/>
    <w:rsid w:val="007E2D79"/>
    <w:rsid w:val="007E6453"/>
    <w:rsid w:val="007E76B5"/>
    <w:rsid w:val="007F4089"/>
    <w:rsid w:val="007F4F15"/>
    <w:rsid w:val="007F64D4"/>
    <w:rsid w:val="008204F3"/>
    <w:rsid w:val="00831440"/>
    <w:rsid w:val="00833178"/>
    <w:rsid w:val="00834C3B"/>
    <w:rsid w:val="00845EBE"/>
    <w:rsid w:val="00861368"/>
    <w:rsid w:val="0086611B"/>
    <w:rsid w:val="00874912"/>
    <w:rsid w:val="00881257"/>
    <w:rsid w:val="0088683C"/>
    <w:rsid w:val="00890917"/>
    <w:rsid w:val="008E4B8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83E05"/>
    <w:rsid w:val="009A00CE"/>
    <w:rsid w:val="009A7037"/>
    <w:rsid w:val="009B2D0A"/>
    <w:rsid w:val="009B3F2C"/>
    <w:rsid w:val="009C0027"/>
    <w:rsid w:val="009E1E99"/>
    <w:rsid w:val="009F053C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B2923"/>
    <w:rsid w:val="00AC1E0F"/>
    <w:rsid w:val="00AC2984"/>
    <w:rsid w:val="00AC3944"/>
    <w:rsid w:val="00AD3EFF"/>
    <w:rsid w:val="00AE4A97"/>
    <w:rsid w:val="00AF1960"/>
    <w:rsid w:val="00AF6FF0"/>
    <w:rsid w:val="00B12287"/>
    <w:rsid w:val="00B12309"/>
    <w:rsid w:val="00B35146"/>
    <w:rsid w:val="00B37C0A"/>
    <w:rsid w:val="00B55FD2"/>
    <w:rsid w:val="00B6084E"/>
    <w:rsid w:val="00B654CA"/>
    <w:rsid w:val="00B6649F"/>
    <w:rsid w:val="00B74807"/>
    <w:rsid w:val="00B76695"/>
    <w:rsid w:val="00B93128"/>
    <w:rsid w:val="00B93720"/>
    <w:rsid w:val="00B9729C"/>
    <w:rsid w:val="00BA7A86"/>
    <w:rsid w:val="00BB6E0C"/>
    <w:rsid w:val="00BE46B2"/>
    <w:rsid w:val="00BE6877"/>
    <w:rsid w:val="00C07989"/>
    <w:rsid w:val="00C34378"/>
    <w:rsid w:val="00C41DAA"/>
    <w:rsid w:val="00C43F3C"/>
    <w:rsid w:val="00C465B3"/>
    <w:rsid w:val="00C63F9B"/>
    <w:rsid w:val="00C65106"/>
    <w:rsid w:val="00C960E6"/>
    <w:rsid w:val="00CB0DA9"/>
    <w:rsid w:val="00CB334A"/>
    <w:rsid w:val="00CB37E5"/>
    <w:rsid w:val="00CC037A"/>
    <w:rsid w:val="00CD2975"/>
    <w:rsid w:val="00CD3DE8"/>
    <w:rsid w:val="00CE6439"/>
    <w:rsid w:val="00CF1433"/>
    <w:rsid w:val="00CF29BC"/>
    <w:rsid w:val="00D046F6"/>
    <w:rsid w:val="00D43A13"/>
    <w:rsid w:val="00D512E3"/>
    <w:rsid w:val="00D65E4C"/>
    <w:rsid w:val="00D70565"/>
    <w:rsid w:val="00D841E3"/>
    <w:rsid w:val="00D91902"/>
    <w:rsid w:val="00D9385D"/>
    <w:rsid w:val="00D97746"/>
    <w:rsid w:val="00DA13E4"/>
    <w:rsid w:val="00DA59F0"/>
    <w:rsid w:val="00DA7252"/>
    <w:rsid w:val="00DB1384"/>
    <w:rsid w:val="00DC71FF"/>
    <w:rsid w:val="00DD2929"/>
    <w:rsid w:val="00DD6004"/>
    <w:rsid w:val="00DD620C"/>
    <w:rsid w:val="00DF2A3A"/>
    <w:rsid w:val="00E12424"/>
    <w:rsid w:val="00E138E9"/>
    <w:rsid w:val="00E37DEC"/>
    <w:rsid w:val="00E4130D"/>
    <w:rsid w:val="00E47868"/>
    <w:rsid w:val="00E50FA5"/>
    <w:rsid w:val="00E54B60"/>
    <w:rsid w:val="00E5576D"/>
    <w:rsid w:val="00EB3442"/>
    <w:rsid w:val="00EB429F"/>
    <w:rsid w:val="00EB7BD5"/>
    <w:rsid w:val="00ED1034"/>
    <w:rsid w:val="00EE539E"/>
    <w:rsid w:val="00EF1FB1"/>
    <w:rsid w:val="00EF38D5"/>
    <w:rsid w:val="00F1749F"/>
    <w:rsid w:val="00F35219"/>
    <w:rsid w:val="00F3546E"/>
    <w:rsid w:val="00F4120A"/>
    <w:rsid w:val="00F4670D"/>
    <w:rsid w:val="00F56F20"/>
    <w:rsid w:val="00F647A0"/>
    <w:rsid w:val="00F71ABC"/>
    <w:rsid w:val="00F900CF"/>
    <w:rsid w:val="00F92F32"/>
    <w:rsid w:val="00FC4525"/>
    <w:rsid w:val="00FD4E84"/>
    <w:rsid w:val="00FD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204F3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EF1FB1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F1FB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F1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0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94D28C-6543-401A-90D9-A0F8765374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D0031A-AA94-4AAE-BF08-A8EF411E9C55}">
  <ds:schemaRefs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  <ds:schemaRef ds:uri="d9f16d0e-a37a-4d61-9000-fe4c9e1013bf"/>
    <ds:schemaRef ds:uri="http://schemas.openxmlformats.org/package/2006/metadata/core-properties"/>
    <ds:schemaRef ds:uri="d50bbff7-d6dd-47d2-864a-cfdc2c3db0f4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DD9DE78-0539-447A-8264-27BA0E9AAD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29</cp:revision>
  <dcterms:created xsi:type="dcterms:W3CDTF">2023-11-14T05:26:00Z</dcterms:created>
  <dcterms:modified xsi:type="dcterms:W3CDTF">2025-01-12T21:22:00Z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