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B830FB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A2734">
              <w:t>release</w:t>
            </w:r>
            <w:r w:rsidR="00541EC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D307823" w:rsidR="00357C5E" w:rsidRDefault="00541ECC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REN2X</w:t>
            </w:r>
            <w:r w:rsidR="00BA1BAD">
              <w:t>02</w:t>
            </w:r>
          </w:p>
        </w:tc>
        <w:tc>
          <w:tcPr>
            <w:tcW w:w="6327" w:type="dxa"/>
          </w:tcPr>
          <w:p w14:paraId="3AE55F2B" w14:textId="3D52E161" w:rsidR="00357C5E" w:rsidRDefault="00770CF2" w:rsidP="00357C5E">
            <w:pPr>
              <w:pStyle w:val="SIComponentTitle"/>
            </w:pPr>
            <w:r w:rsidRPr="00770CF2">
              <w:t>Process pet meat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7C6D439" w14:textId="53947694" w:rsidR="00770CF2" w:rsidRPr="00770CF2" w:rsidRDefault="00770CF2" w:rsidP="00770CF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CF2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and pack pet meat</w:t>
            </w:r>
            <w:r w:rsidR="00541ECC">
              <w:rPr>
                <w:rStyle w:val="SITempText-Green"/>
                <w:color w:val="000000" w:themeColor="text1"/>
                <w:sz w:val="20"/>
              </w:rPr>
              <w:t xml:space="preserve">, which is dispatched from a meat processing </w:t>
            </w:r>
            <w:r w:rsidR="00A415E4">
              <w:rPr>
                <w:rStyle w:val="SITempText-Green"/>
                <w:color w:val="000000" w:themeColor="text1"/>
                <w:sz w:val="20"/>
              </w:rPr>
              <w:t xml:space="preserve">premises </w:t>
            </w:r>
            <w:r w:rsidR="00541ECC">
              <w:rPr>
                <w:rStyle w:val="SITempText-Green"/>
                <w:color w:val="000000" w:themeColor="text1"/>
                <w:sz w:val="20"/>
              </w:rPr>
              <w:t xml:space="preserve">as a </w:t>
            </w:r>
            <w:r w:rsidR="00A415E4">
              <w:rPr>
                <w:rStyle w:val="SITempText-Green"/>
                <w:color w:val="000000" w:themeColor="text1"/>
                <w:sz w:val="20"/>
              </w:rPr>
              <w:t xml:space="preserve">fresh or </w:t>
            </w:r>
            <w:r w:rsidR="00541ECC">
              <w:rPr>
                <w:rStyle w:val="SITempText-Green"/>
                <w:color w:val="000000" w:themeColor="text1"/>
                <w:sz w:val="20"/>
              </w:rPr>
              <w:t>frozen product for further processing.</w:t>
            </w:r>
          </w:p>
          <w:p w14:paraId="02EC172E" w14:textId="6872F842" w:rsidR="00770CF2" w:rsidRPr="00770CF2" w:rsidRDefault="00541ECC" w:rsidP="00770CF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pplies to those who work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under general supervision </w:t>
            </w:r>
            <w:r w:rsidR="00770CF2" w:rsidRPr="00770CF2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71645C">
              <w:rPr>
                <w:rStyle w:val="SITempText-Green"/>
                <w:color w:val="000000" w:themeColor="text1"/>
                <w:sz w:val="20"/>
              </w:rPr>
              <w:t>a meat processing premises.</w:t>
            </w:r>
          </w:p>
          <w:p w14:paraId="679E37D6" w14:textId="228C72B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913A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B0B895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1A9E827" w:rsidR="00A415E4" w:rsidRDefault="00A415E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94B61">
        <w:trPr>
          <w:trHeight w:val="497"/>
        </w:trPr>
        <w:tc>
          <w:tcPr>
            <w:tcW w:w="2689" w:type="dxa"/>
          </w:tcPr>
          <w:p w14:paraId="200766C1" w14:textId="0701458B" w:rsidR="00715042" w:rsidRPr="00715042" w:rsidRDefault="00D9385D" w:rsidP="00194B6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9E3A976" w:rsidR="0018209D" w:rsidRPr="007A5DD5" w:rsidRDefault="00A415E4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BAB90F3" w:rsidR="00BE46B2" w:rsidRDefault="008149E2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41ECC" w14:paraId="786CE0C6" w14:textId="77777777" w:rsidTr="00194B61">
        <w:tc>
          <w:tcPr>
            <w:tcW w:w="2689" w:type="dxa"/>
          </w:tcPr>
          <w:p w14:paraId="3E07FC70" w14:textId="0395EBEE" w:rsidR="00541ECC" w:rsidRPr="00FC7269" w:rsidRDefault="00541ECC" w:rsidP="00194B6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988C1BC" w14:textId="0BA00011" w:rsidR="00541ECC" w:rsidRDefault="00541ECC" w:rsidP="00541ECC">
            <w:pPr>
              <w:pStyle w:val="SIText"/>
            </w:pPr>
            <w:r>
              <w:t xml:space="preserve">1.1 Identify work instruction and </w:t>
            </w:r>
            <w:r w:rsidR="0092334D">
              <w:t xml:space="preserve">customer specifications </w:t>
            </w:r>
            <w:r>
              <w:t>for processing pet food</w:t>
            </w:r>
            <w:r w:rsidR="0092334D">
              <w:t>, and clarify where required</w:t>
            </w:r>
          </w:p>
          <w:p w14:paraId="7E7D0C94" w14:textId="6088D5BC" w:rsidR="00541ECC" w:rsidRDefault="00541ECC" w:rsidP="00541ECC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E588E51" w14:textId="77777777" w:rsidR="00541ECC" w:rsidRDefault="00541ECC" w:rsidP="00541ECC">
            <w:pPr>
              <w:pStyle w:val="SIText"/>
            </w:pPr>
            <w:r>
              <w:t>1.3 Identify hygiene and sanitation requirements for work area</w:t>
            </w:r>
          </w:p>
          <w:p w14:paraId="46587957" w14:textId="77777777" w:rsidR="00541ECC" w:rsidRDefault="00541ECC" w:rsidP="00541ECC">
            <w:pPr>
              <w:pStyle w:val="SIText"/>
            </w:pPr>
            <w:r>
              <w:t>1.4 Identify sources of contamination and cross-contamination and how these are managed</w:t>
            </w:r>
          </w:p>
          <w:p w14:paraId="536C2FA6" w14:textId="590D14A4" w:rsidR="00541ECC" w:rsidRPr="00194B61" w:rsidRDefault="00541ECC" w:rsidP="00541ECC">
            <w:pPr>
              <w:pStyle w:val="SIText-Italics"/>
              <w:rPr>
                <w:i w:val="0"/>
                <w:iCs/>
              </w:rPr>
            </w:pPr>
            <w:r w:rsidRPr="00194B61">
              <w:rPr>
                <w:i w:val="0"/>
                <w:iCs/>
              </w:rPr>
              <w:t>1.5 Prepare meat and offal for processing</w:t>
            </w:r>
          </w:p>
        </w:tc>
      </w:tr>
      <w:tr w:rsidR="00541ECC" w14:paraId="1915290A" w14:textId="77777777" w:rsidTr="00194B61">
        <w:tc>
          <w:tcPr>
            <w:tcW w:w="2689" w:type="dxa"/>
          </w:tcPr>
          <w:p w14:paraId="4CA92DE3" w14:textId="65DDB1CA" w:rsidR="00541ECC" w:rsidRDefault="00541ECC" w:rsidP="00541ECC">
            <w:pPr>
              <w:pStyle w:val="SIText"/>
            </w:pPr>
            <w:r>
              <w:t>2. Examine meat and offal for pet meat</w:t>
            </w:r>
          </w:p>
        </w:tc>
        <w:tc>
          <w:tcPr>
            <w:tcW w:w="6327" w:type="dxa"/>
          </w:tcPr>
          <w:p w14:paraId="513C32B0" w14:textId="04FA86E6" w:rsidR="00541ECC" w:rsidRDefault="00541ECC" w:rsidP="00541ECC">
            <w:pPr>
              <w:pStyle w:val="SIText"/>
            </w:pPr>
            <w:r>
              <w:t>2.1 Inspect meat and offal for pet meat for abnormalities or defects</w:t>
            </w:r>
          </w:p>
          <w:p w14:paraId="0D717B75" w14:textId="55CBDBB4" w:rsidR="00541ECC" w:rsidRDefault="00541ECC" w:rsidP="00541ECC">
            <w:pPr>
              <w:pStyle w:val="SIText"/>
            </w:pPr>
            <w:r>
              <w:t>2.2 Identify abnormalities or defects and take appropriate action following workplace requirements</w:t>
            </w:r>
          </w:p>
          <w:p w14:paraId="11523057" w14:textId="169F0C78" w:rsidR="00541ECC" w:rsidRDefault="00541ECC" w:rsidP="00541ECC">
            <w:pPr>
              <w:pStyle w:val="SIText"/>
            </w:pPr>
            <w:r>
              <w:t>2.3 Isolate infected or affected products for disposal</w:t>
            </w:r>
          </w:p>
        </w:tc>
      </w:tr>
      <w:tr w:rsidR="00541ECC" w14:paraId="2E6D67AF" w14:textId="77777777" w:rsidTr="00194B61">
        <w:tc>
          <w:tcPr>
            <w:tcW w:w="2689" w:type="dxa"/>
          </w:tcPr>
          <w:p w14:paraId="1DED95A9" w14:textId="6EAE20CC" w:rsidR="00541ECC" w:rsidRDefault="0092334D" w:rsidP="00541ECC">
            <w:pPr>
              <w:pStyle w:val="SIText"/>
            </w:pPr>
            <w:r>
              <w:t>3</w:t>
            </w:r>
            <w:r w:rsidR="00541ECC">
              <w:t>. Prepare meat and offal for pet meat</w:t>
            </w:r>
          </w:p>
        </w:tc>
        <w:tc>
          <w:tcPr>
            <w:tcW w:w="6327" w:type="dxa"/>
          </w:tcPr>
          <w:p w14:paraId="176345F7" w14:textId="292D1DB5" w:rsidR="00541ECC" w:rsidRDefault="0092334D" w:rsidP="00541ECC">
            <w:pPr>
              <w:pStyle w:val="SIText"/>
            </w:pPr>
            <w:r>
              <w:t>3</w:t>
            </w:r>
            <w:r w:rsidR="00541ECC">
              <w:t>.1 Carry out pre-start checks on processing equipment to ensure it is operational</w:t>
            </w:r>
          </w:p>
          <w:p w14:paraId="271FD491" w14:textId="58F6C89A" w:rsidR="00541ECC" w:rsidRDefault="0092334D" w:rsidP="00541ECC">
            <w:pPr>
              <w:pStyle w:val="SIText"/>
            </w:pPr>
            <w:r>
              <w:t>3</w:t>
            </w:r>
            <w:r w:rsidR="00541ECC">
              <w:t xml:space="preserve">.2 Start up processing equipment and </w:t>
            </w:r>
            <w:r>
              <w:t>adjust</w:t>
            </w:r>
            <w:r w:rsidR="00541ECC">
              <w:t xml:space="preserve"> settings following work instructions</w:t>
            </w:r>
          </w:p>
          <w:p w14:paraId="23E2CC5A" w14:textId="5F022C8A" w:rsidR="00541ECC" w:rsidRDefault="0092334D" w:rsidP="00541ECC">
            <w:pPr>
              <w:pStyle w:val="SIText"/>
            </w:pPr>
            <w:r>
              <w:lastRenderedPageBreak/>
              <w:t xml:space="preserve">3.3 </w:t>
            </w:r>
            <w:r w:rsidR="00541ECC">
              <w:t>Monitor processing to ensure quality requirements are met</w:t>
            </w:r>
          </w:p>
          <w:p w14:paraId="3E9327DF" w14:textId="69AC69CB" w:rsidR="00541ECC" w:rsidRDefault="0092334D" w:rsidP="00541ECC">
            <w:pPr>
              <w:pStyle w:val="SIText"/>
            </w:pPr>
            <w:r>
              <w:t>3.4 Report any inconsistencies with process or product to supervisor</w:t>
            </w:r>
          </w:p>
        </w:tc>
      </w:tr>
      <w:tr w:rsidR="00541ECC" w14:paraId="33CD9E68" w14:textId="77777777" w:rsidTr="00194B61">
        <w:tc>
          <w:tcPr>
            <w:tcW w:w="2689" w:type="dxa"/>
          </w:tcPr>
          <w:p w14:paraId="2524736F" w14:textId="16638796" w:rsidR="00541ECC" w:rsidRDefault="0092334D" w:rsidP="00541ECC">
            <w:pPr>
              <w:pStyle w:val="SIText"/>
            </w:pPr>
            <w:r>
              <w:lastRenderedPageBreak/>
              <w:t>4</w:t>
            </w:r>
            <w:r w:rsidR="00541ECC">
              <w:t>. Package and store pet meat</w:t>
            </w:r>
          </w:p>
        </w:tc>
        <w:tc>
          <w:tcPr>
            <w:tcW w:w="6327" w:type="dxa"/>
          </w:tcPr>
          <w:p w14:paraId="74F7A7A2" w14:textId="4F62BF01" w:rsidR="00541ECC" w:rsidRDefault="0092334D" w:rsidP="00541ECC">
            <w:pPr>
              <w:pStyle w:val="SIText"/>
            </w:pPr>
            <w:r>
              <w:t>4</w:t>
            </w:r>
            <w:r w:rsidR="00541ECC">
              <w:t xml:space="preserve">.1 </w:t>
            </w:r>
            <w:r>
              <w:t>Monitor packaging process to ensure packaging meets required standards</w:t>
            </w:r>
          </w:p>
          <w:p w14:paraId="026D3D19" w14:textId="17A966F7" w:rsidR="00541ECC" w:rsidRDefault="0092334D" w:rsidP="00541ECC">
            <w:pPr>
              <w:pStyle w:val="SIText"/>
            </w:pPr>
            <w:r>
              <w:t>4</w:t>
            </w:r>
            <w:r w:rsidR="00541ECC">
              <w:t xml:space="preserve">.2 </w:t>
            </w:r>
            <w:r>
              <w:t>Move packaged product to storage area,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2334D" w14:paraId="09B26D8C" w14:textId="77777777" w:rsidTr="000F31BE">
        <w:tc>
          <w:tcPr>
            <w:tcW w:w="2689" w:type="dxa"/>
          </w:tcPr>
          <w:p w14:paraId="1FBD352F" w14:textId="12822505" w:rsidR="0092334D" w:rsidRPr="00042300" w:rsidRDefault="0092334D" w:rsidP="0092334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472CCCF" w:rsidR="0092334D" w:rsidRPr="00042300" w:rsidRDefault="0092334D" w:rsidP="0092334D">
            <w:pPr>
              <w:pStyle w:val="SIBulletList1"/>
            </w:pPr>
            <w:r>
              <w:t xml:space="preserve">Interpret key information in workplace instructions </w:t>
            </w:r>
          </w:p>
        </w:tc>
      </w:tr>
      <w:tr w:rsidR="0092334D" w14:paraId="44C5474C" w14:textId="77777777" w:rsidTr="000F31BE">
        <w:tc>
          <w:tcPr>
            <w:tcW w:w="2689" w:type="dxa"/>
          </w:tcPr>
          <w:p w14:paraId="577F0A9B" w14:textId="282230AF" w:rsidR="0092334D" w:rsidRPr="00042300" w:rsidRDefault="0092334D" w:rsidP="0092334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883D99" w14:textId="611D1DFE" w:rsidR="0092334D" w:rsidRDefault="0092334D" w:rsidP="0092334D">
            <w:pPr>
              <w:pStyle w:val="SIBulletList1"/>
            </w:pPr>
            <w:r>
              <w:t xml:space="preserve">Interact with team members and/or </w:t>
            </w:r>
            <w:r w:rsidR="00C63F8B">
              <w:t xml:space="preserve">supervisor </w:t>
            </w:r>
            <w:r>
              <w:t>to ensure flow of work is maintained</w:t>
            </w:r>
          </w:p>
          <w:p w14:paraId="3FC6B2C7" w14:textId="72DEFBE5" w:rsidR="0092334D" w:rsidRPr="00042300" w:rsidRDefault="0092334D" w:rsidP="0092334D">
            <w:pPr>
              <w:pStyle w:val="SIBulletList1"/>
            </w:pPr>
            <w:r>
              <w:t>Report any issues promptly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2CC6046" w:rsidR="00CF29BC" w:rsidRPr="00042300" w:rsidRDefault="0092334D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A2233CC" w14:textId="7DBEA69C" w:rsidR="0092334D" w:rsidRDefault="0092334D" w:rsidP="00E4130D">
            <w:pPr>
              <w:pStyle w:val="SIBulletList1"/>
            </w:pPr>
            <w:r>
              <w:t>Interpret gauges and scales</w:t>
            </w:r>
          </w:p>
          <w:p w14:paraId="08B326BA" w14:textId="6109A595" w:rsidR="00E4130D" w:rsidRPr="00042300" w:rsidRDefault="0092334D" w:rsidP="00E4130D">
            <w:pPr>
              <w:pStyle w:val="SIBulletList1"/>
            </w:pPr>
            <w:r>
              <w:t>Monitor temperature of processed product (</w:t>
            </w:r>
            <w:r>
              <w:rPr>
                <w:rFonts w:cs="Arial"/>
              </w:rPr>
              <w:t>°</w:t>
            </w:r>
            <w:r>
              <w:t>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C32CD34" w:rsidR="002B6FFD" w:rsidRPr="000F7A83" w:rsidRDefault="00541ECC" w:rsidP="000F7A83">
            <w:pPr>
              <w:pStyle w:val="SIText"/>
            </w:pPr>
            <w:r w:rsidRPr="000F7A83">
              <w:t>AMPREN2X</w:t>
            </w:r>
            <w:r w:rsidR="00BA1BAD" w:rsidRPr="000F7A83">
              <w:t>02</w:t>
            </w:r>
            <w:r w:rsidRPr="000F7A83">
              <w:t xml:space="preserve"> </w:t>
            </w:r>
            <w:r w:rsidR="00946ED5" w:rsidRPr="000F7A83">
              <w:t>Process pet meat</w:t>
            </w:r>
          </w:p>
        </w:tc>
        <w:tc>
          <w:tcPr>
            <w:tcW w:w="2254" w:type="dxa"/>
          </w:tcPr>
          <w:p w14:paraId="30E795CC" w14:textId="63F706CD" w:rsidR="002B6FFD" w:rsidRPr="000F7A83" w:rsidRDefault="00541ECC" w:rsidP="000F7A83">
            <w:pPr>
              <w:pStyle w:val="SIText"/>
            </w:pPr>
            <w:r w:rsidRPr="000F7A83">
              <w:t xml:space="preserve">AMPA2154 </w:t>
            </w:r>
            <w:r w:rsidR="00946ED5" w:rsidRPr="000F7A83">
              <w:t>Process pet meat</w:t>
            </w:r>
          </w:p>
        </w:tc>
        <w:tc>
          <w:tcPr>
            <w:tcW w:w="2254" w:type="dxa"/>
          </w:tcPr>
          <w:p w14:paraId="10DC5B13" w14:textId="400C1FA3" w:rsidR="00541ECC" w:rsidRPr="000F7A83" w:rsidRDefault="00541ECC" w:rsidP="000F7A83">
            <w:pPr>
              <w:pStyle w:val="SIText"/>
            </w:pPr>
            <w:r w:rsidRPr="000F7A83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0B38CC4" w14:textId="77777777" w:rsidR="00822DB0" w:rsidRPr="000F7A83" w:rsidRDefault="00822DB0" w:rsidP="000F7A83">
            <w:pPr>
              <w:pStyle w:val="SIText"/>
            </w:pPr>
            <w:r w:rsidRPr="000F7A83">
              <w:t>Unit sector code added</w:t>
            </w:r>
          </w:p>
          <w:p w14:paraId="732C0036" w14:textId="77777777" w:rsidR="00822DB0" w:rsidRPr="000F7A83" w:rsidRDefault="00822DB0" w:rsidP="000F7A83">
            <w:pPr>
              <w:pStyle w:val="SIText"/>
            </w:pPr>
            <w:r w:rsidRPr="000F7A83">
              <w:t>Unit application updated</w:t>
            </w:r>
          </w:p>
          <w:p w14:paraId="7A10FC9E" w14:textId="7C7C743F" w:rsidR="00822DB0" w:rsidRPr="000F7A83" w:rsidRDefault="00822DB0" w:rsidP="000F7A83">
            <w:pPr>
              <w:pStyle w:val="SIText"/>
            </w:pPr>
            <w:r w:rsidRPr="000F7A83">
              <w:t xml:space="preserve">Pre-requisite </w:t>
            </w:r>
            <w:r w:rsidR="00A415E4" w:rsidRPr="000F7A83">
              <w:t>removed</w:t>
            </w:r>
          </w:p>
          <w:p w14:paraId="709EACFC" w14:textId="77777777" w:rsidR="00541ECC" w:rsidRPr="000F7A83" w:rsidRDefault="00541ECC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5F2B86" w14:textId="77777777" w:rsidR="00541ECC" w:rsidRPr="000F7A83" w:rsidRDefault="00541ECC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4E03B5F" w14:textId="4D8484C1" w:rsidR="002B6FFD" w:rsidRPr="000F7A83" w:rsidRDefault="00694A08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0F7A83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6EE0704B" w:rsidR="000F7A83" w:rsidRPr="000F7A83" w:rsidRDefault="000F7A83" w:rsidP="000F7A8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F7A83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6FE5C14B" w:rsidR="002B6FFD" w:rsidRPr="00617041" w:rsidRDefault="00A415E4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D240A3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41ECC" w:rsidRPr="003548AF">
              <w:t>AMP</w:t>
            </w:r>
            <w:r w:rsidR="00541ECC">
              <w:t>REN2X</w:t>
            </w:r>
            <w:r w:rsidR="00BA1BAD">
              <w:t>02</w:t>
            </w:r>
            <w:r w:rsidR="00541ECC" w:rsidRPr="003548AF">
              <w:t xml:space="preserve"> </w:t>
            </w:r>
            <w:r w:rsidR="003548AF" w:rsidRPr="003548AF">
              <w:t>Process pet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867725C" w14:textId="5AA86274" w:rsidR="0092334D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AEEBCBA" w14:textId="6A10E014" w:rsidR="00145CA6" w:rsidRDefault="00807973" w:rsidP="00194B61">
            <w:pPr>
              <w:pStyle w:val="SIText"/>
            </w:pPr>
            <w:r>
              <w:t xml:space="preserve">There must be evidence that </w:t>
            </w:r>
            <w:r w:rsidRPr="003548AF">
              <w:t xml:space="preserve">he </w:t>
            </w:r>
            <w:r w:rsidR="003548AF" w:rsidRPr="003548AF">
              <w:t xml:space="preserve">candidate </w:t>
            </w:r>
            <w:r>
              <w:t>has</w:t>
            </w:r>
            <w:r w:rsidRPr="003548AF">
              <w:t xml:space="preserve"> </w:t>
            </w:r>
            <w:r w:rsidR="003548AF" w:rsidRPr="003548AF">
              <w:t>process</w:t>
            </w:r>
            <w:r>
              <w:t>ed</w:t>
            </w:r>
            <w:r w:rsidR="003548AF" w:rsidRPr="003548AF">
              <w:t xml:space="preserve"> and pack</w:t>
            </w:r>
            <w:r>
              <w:t>ed</w:t>
            </w:r>
            <w:r w:rsidR="003548AF" w:rsidRPr="003548AF">
              <w:t xml:space="preserve"> pet</w:t>
            </w:r>
            <w:r w:rsidR="0092334D">
              <w:t xml:space="preserve"> meat, following workplace procedures.</w:t>
            </w:r>
          </w:p>
          <w:p w14:paraId="04CCEF8F" w14:textId="400AA9CE" w:rsidR="00807973" w:rsidRPr="003D723E" w:rsidRDefault="00807973" w:rsidP="0080797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processing pet meat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50EE73D" w14:textId="77777777" w:rsidR="00807973" w:rsidRDefault="00807973" w:rsidP="0080797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DF6482F" w14:textId="77777777" w:rsidR="00A415E4" w:rsidRPr="003F449E" w:rsidRDefault="00A415E4" w:rsidP="00A415E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8A4AF0" w:rsidR="00A415E4" w:rsidRDefault="00A415E4" w:rsidP="00194B6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964BE13" w14:textId="51295B93" w:rsidR="00A415E4" w:rsidRDefault="00A415E4" w:rsidP="003548AF">
            <w:pPr>
              <w:pStyle w:val="SIBulletList1"/>
            </w:pPr>
            <w:r>
              <w:t>workplace requirements for processing pet food</w:t>
            </w:r>
          </w:p>
          <w:p w14:paraId="4D24F1A9" w14:textId="6DED7314" w:rsidR="003548AF" w:rsidRDefault="003548AF" w:rsidP="003548AF">
            <w:pPr>
              <w:pStyle w:val="SIBulletList1"/>
            </w:pPr>
            <w:r>
              <w:t>types of meat used for pet meat</w:t>
            </w:r>
          </w:p>
          <w:p w14:paraId="5DC0C58C" w14:textId="3A0CF88A" w:rsidR="0092334D" w:rsidRDefault="0092334D" w:rsidP="003548AF">
            <w:pPr>
              <w:pStyle w:val="SIBulletList1"/>
            </w:pPr>
            <w:r>
              <w:t>corrective actions for defects and abnormalities identified</w:t>
            </w:r>
          </w:p>
          <w:p w14:paraId="3C168596" w14:textId="77777777" w:rsidR="00A415E4" w:rsidRDefault="00A415E4" w:rsidP="00A415E4">
            <w:pPr>
              <w:pStyle w:val="SIBulletList1"/>
            </w:pPr>
            <w:r>
              <w:t>packaging requirements of product</w:t>
            </w:r>
          </w:p>
          <w:p w14:paraId="1CC1F241" w14:textId="16FEF046" w:rsidR="0092334D" w:rsidRDefault="0092334D" w:rsidP="003548AF">
            <w:pPr>
              <w:pStyle w:val="SIBulletList1"/>
            </w:pPr>
            <w:r>
              <w:t>operating principles of processing and packaging equipment</w:t>
            </w:r>
          </w:p>
          <w:p w14:paraId="2AF8A02E" w14:textId="6E74894A" w:rsidR="0092334D" w:rsidRDefault="0092334D" w:rsidP="0092334D">
            <w:pPr>
              <w:pStyle w:val="SIBulletList1"/>
            </w:pPr>
            <w:r>
              <w:t>workplace health and safety hazards encountered when processing pet meat, and how the associated risks are controlled</w:t>
            </w:r>
          </w:p>
          <w:p w14:paraId="2CCDFD46" w14:textId="33D13E8C" w:rsidR="004D6F12" w:rsidRDefault="0092334D" w:rsidP="00A415E4">
            <w:pPr>
              <w:pStyle w:val="SIBulletList1"/>
            </w:pPr>
            <w:r>
              <w:t>contamination and cross contamination risks that can occur when processing pet meat, and ways to avoid</w:t>
            </w:r>
            <w:r w:rsidR="00A415E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6292E8E" w14:textId="5E5C74DC" w:rsidR="0092334D" w:rsidRDefault="0092334D" w:rsidP="0092334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4EBF7F1" w14:textId="77777777" w:rsidR="0092334D" w:rsidRPr="00095527" w:rsidRDefault="0092334D" w:rsidP="0092334D">
            <w:pPr>
              <w:pStyle w:val="SIBulletList1"/>
            </w:pPr>
            <w:r w:rsidRPr="00095527">
              <w:t>physical conditions:</w:t>
            </w:r>
          </w:p>
          <w:p w14:paraId="7B93CA24" w14:textId="6924493F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 xml:space="preserve">skills must be demonstrated in a meat processing </w:t>
            </w:r>
            <w:r w:rsidR="005C64DD" w:rsidRPr="000F7A83">
              <w:rPr>
                <w:i/>
                <w:iCs/>
              </w:rPr>
              <w:t xml:space="preserve">premises </w:t>
            </w:r>
            <w:r w:rsidRPr="000F7A83">
              <w:rPr>
                <w:i/>
                <w:iCs/>
              </w:rPr>
              <w:t xml:space="preserve">at </w:t>
            </w:r>
            <w:r w:rsidR="005C64DD" w:rsidRPr="000F7A83">
              <w:rPr>
                <w:i/>
                <w:iCs/>
              </w:rPr>
              <w:t xml:space="preserve">workplace </w:t>
            </w:r>
            <w:r w:rsidRPr="000F7A83">
              <w:rPr>
                <w:i/>
                <w:iCs/>
              </w:rPr>
              <w:t>production speed</w:t>
            </w:r>
          </w:p>
          <w:p w14:paraId="6FBEAF00" w14:textId="77777777" w:rsidR="0092334D" w:rsidRPr="00095527" w:rsidRDefault="0092334D" w:rsidP="0092334D">
            <w:pPr>
              <w:pStyle w:val="SIBulletList1"/>
            </w:pPr>
            <w:r w:rsidRPr="00095527">
              <w:t>resources, equipment and materials:</w:t>
            </w:r>
          </w:p>
          <w:p w14:paraId="014C90CF" w14:textId="14572DEE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personal protective equipment</w:t>
            </w:r>
          </w:p>
          <w:p w14:paraId="78452A8E" w14:textId="72F690E0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pet meat for processing</w:t>
            </w:r>
          </w:p>
          <w:p w14:paraId="0557B3BC" w14:textId="676841C1" w:rsidR="0092334D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processing and packaging equipment</w:t>
            </w:r>
          </w:p>
          <w:p w14:paraId="107E78B5" w14:textId="77777777" w:rsidR="0092334D" w:rsidRPr="00095527" w:rsidRDefault="0092334D" w:rsidP="0092334D">
            <w:pPr>
              <w:pStyle w:val="SIBulletList1"/>
            </w:pPr>
            <w:r w:rsidRPr="00095527">
              <w:t>specifications:</w:t>
            </w:r>
          </w:p>
          <w:p w14:paraId="3C5C0C36" w14:textId="6F89B1FD" w:rsidR="00822DB0" w:rsidRPr="000F7A83" w:rsidRDefault="0092334D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task-related documents</w:t>
            </w:r>
          </w:p>
          <w:p w14:paraId="64B78545" w14:textId="107E2F66" w:rsidR="00822DB0" w:rsidRDefault="005C64DD" w:rsidP="00194B61">
            <w:pPr>
              <w:pStyle w:val="SIBulletList1"/>
            </w:pPr>
            <w:r>
              <w:t>personnel</w:t>
            </w:r>
            <w:r w:rsidR="00822DB0">
              <w:t>:</w:t>
            </w:r>
          </w:p>
          <w:p w14:paraId="5EE9799D" w14:textId="53ED1287" w:rsidR="0092334D" w:rsidRPr="000F7A83" w:rsidRDefault="00A415E4" w:rsidP="0092334D">
            <w:pPr>
              <w:pStyle w:val="SIBulletList2"/>
              <w:rPr>
                <w:i/>
                <w:iCs/>
              </w:rPr>
            </w:pPr>
            <w:r w:rsidRPr="000F7A83">
              <w:rPr>
                <w:i/>
                <w:iCs/>
              </w:rPr>
              <w:t>workplace</w:t>
            </w:r>
            <w:r w:rsidR="00822DB0" w:rsidRPr="000F7A83">
              <w:rPr>
                <w:i/>
                <w:iCs/>
              </w:rPr>
              <w:t xml:space="preserve"> supervisor</w:t>
            </w:r>
            <w:r w:rsidRPr="000F7A83">
              <w:rPr>
                <w:i/>
                <w:iCs/>
              </w:rPr>
              <w:t xml:space="preserve"> or mentor</w:t>
            </w:r>
            <w:r w:rsidR="0092334D" w:rsidRPr="000F7A83">
              <w:rPr>
                <w:i/>
                <w:iCs/>
              </w:rPr>
              <w:t>.</w:t>
            </w:r>
          </w:p>
          <w:p w14:paraId="3DEB6F46" w14:textId="77777777" w:rsidR="0092334D" w:rsidRDefault="0092334D" w:rsidP="0092334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897BBAB" w14:textId="77777777" w:rsidR="00CD3DE8" w:rsidRDefault="0092334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D6D8D37" w14:textId="77777777" w:rsidR="00A415E4" w:rsidRPr="002169F5" w:rsidRDefault="00A415E4" w:rsidP="00A415E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A7D2455" w:rsidR="00A415E4" w:rsidRDefault="00A415E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07328" w14:textId="77777777" w:rsidR="00190F54" w:rsidRDefault="00190F54" w:rsidP="00A31F58">
      <w:pPr>
        <w:spacing w:after="0" w:line="240" w:lineRule="auto"/>
      </w:pPr>
      <w:r>
        <w:separator/>
      </w:r>
    </w:p>
  </w:endnote>
  <w:endnote w:type="continuationSeparator" w:id="0">
    <w:p w14:paraId="5A3FE4D7" w14:textId="77777777" w:rsidR="00190F54" w:rsidRDefault="00190F5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828AA" w14:textId="77777777" w:rsidR="00190F54" w:rsidRDefault="00190F54" w:rsidP="00A31F58">
      <w:pPr>
        <w:spacing w:after="0" w:line="240" w:lineRule="auto"/>
      </w:pPr>
      <w:r>
        <w:separator/>
      </w:r>
    </w:p>
  </w:footnote>
  <w:footnote w:type="continuationSeparator" w:id="0">
    <w:p w14:paraId="1934E06B" w14:textId="77777777" w:rsidR="00190F54" w:rsidRDefault="00190F5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A16201B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1ECC" w:rsidRPr="00770CF2">
      <w:t>AMP</w:t>
    </w:r>
    <w:r w:rsidR="00541ECC">
      <w:t>REN2X</w:t>
    </w:r>
    <w:r w:rsidR="00BA1BAD">
      <w:t>02</w:t>
    </w:r>
    <w:r w:rsidR="00541ECC" w:rsidRPr="00770CF2">
      <w:t xml:space="preserve"> </w:t>
    </w:r>
    <w:r w:rsidR="00770CF2" w:rsidRPr="00770CF2">
      <w:t>Process pet meat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5887"/>
    <w:rsid w:val="0006755A"/>
    <w:rsid w:val="00086CB2"/>
    <w:rsid w:val="000A08C7"/>
    <w:rsid w:val="000A3C05"/>
    <w:rsid w:val="000C2D63"/>
    <w:rsid w:val="000C695D"/>
    <w:rsid w:val="000D2541"/>
    <w:rsid w:val="000D7106"/>
    <w:rsid w:val="000F7A83"/>
    <w:rsid w:val="00126186"/>
    <w:rsid w:val="00130380"/>
    <w:rsid w:val="00135EDD"/>
    <w:rsid w:val="00145CA6"/>
    <w:rsid w:val="00160514"/>
    <w:rsid w:val="00165A1B"/>
    <w:rsid w:val="001747B4"/>
    <w:rsid w:val="00181EB8"/>
    <w:rsid w:val="0018209D"/>
    <w:rsid w:val="0018245B"/>
    <w:rsid w:val="00190F54"/>
    <w:rsid w:val="00191B2B"/>
    <w:rsid w:val="00194B61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3555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13518"/>
    <w:rsid w:val="00315FBE"/>
    <w:rsid w:val="00320155"/>
    <w:rsid w:val="003548AF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E6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1ECC"/>
    <w:rsid w:val="00551887"/>
    <w:rsid w:val="00556C4D"/>
    <w:rsid w:val="00565971"/>
    <w:rsid w:val="00574B57"/>
    <w:rsid w:val="00584F93"/>
    <w:rsid w:val="00597A8B"/>
    <w:rsid w:val="005C64DD"/>
    <w:rsid w:val="005D5235"/>
    <w:rsid w:val="005D6BB7"/>
    <w:rsid w:val="005E7C5F"/>
    <w:rsid w:val="00600188"/>
    <w:rsid w:val="006163E3"/>
    <w:rsid w:val="00617041"/>
    <w:rsid w:val="00641BC6"/>
    <w:rsid w:val="00643F13"/>
    <w:rsid w:val="006474E2"/>
    <w:rsid w:val="00654022"/>
    <w:rsid w:val="00663B83"/>
    <w:rsid w:val="00694A08"/>
    <w:rsid w:val="006A2192"/>
    <w:rsid w:val="006A4CBD"/>
    <w:rsid w:val="006B2A13"/>
    <w:rsid w:val="006E1826"/>
    <w:rsid w:val="006F6C94"/>
    <w:rsid w:val="0070382E"/>
    <w:rsid w:val="007062B6"/>
    <w:rsid w:val="00710E6C"/>
    <w:rsid w:val="00711827"/>
    <w:rsid w:val="0071412A"/>
    <w:rsid w:val="00715042"/>
    <w:rsid w:val="0071645C"/>
    <w:rsid w:val="007225D9"/>
    <w:rsid w:val="0073050A"/>
    <w:rsid w:val="0073329E"/>
    <w:rsid w:val="00752951"/>
    <w:rsid w:val="00770CF2"/>
    <w:rsid w:val="00790F47"/>
    <w:rsid w:val="007976AE"/>
    <w:rsid w:val="007A1B22"/>
    <w:rsid w:val="007A2E97"/>
    <w:rsid w:val="007A5DD5"/>
    <w:rsid w:val="007B3414"/>
    <w:rsid w:val="007B4F77"/>
    <w:rsid w:val="007C1263"/>
    <w:rsid w:val="007C1E04"/>
    <w:rsid w:val="007C2D96"/>
    <w:rsid w:val="007C4C41"/>
    <w:rsid w:val="007E283E"/>
    <w:rsid w:val="007E2D79"/>
    <w:rsid w:val="007E6453"/>
    <w:rsid w:val="007E76B5"/>
    <w:rsid w:val="007F64D4"/>
    <w:rsid w:val="00807973"/>
    <w:rsid w:val="008149E2"/>
    <w:rsid w:val="00822DB0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40DB"/>
    <w:rsid w:val="00910DB8"/>
    <w:rsid w:val="00914B8F"/>
    <w:rsid w:val="0091674B"/>
    <w:rsid w:val="0092334D"/>
    <w:rsid w:val="00927058"/>
    <w:rsid w:val="00932B8F"/>
    <w:rsid w:val="00936924"/>
    <w:rsid w:val="0094240E"/>
    <w:rsid w:val="00946ED5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15E4"/>
    <w:rsid w:val="00A6352D"/>
    <w:rsid w:val="00A711F2"/>
    <w:rsid w:val="00A73A44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5E52"/>
    <w:rsid w:val="00B37C0A"/>
    <w:rsid w:val="00B55FD2"/>
    <w:rsid w:val="00B6084E"/>
    <w:rsid w:val="00B654CA"/>
    <w:rsid w:val="00B6649F"/>
    <w:rsid w:val="00B76695"/>
    <w:rsid w:val="00B77809"/>
    <w:rsid w:val="00B93720"/>
    <w:rsid w:val="00B9729C"/>
    <w:rsid w:val="00BA1BAD"/>
    <w:rsid w:val="00BA2734"/>
    <w:rsid w:val="00BA7A86"/>
    <w:rsid w:val="00BB6E0C"/>
    <w:rsid w:val="00BE46B2"/>
    <w:rsid w:val="00BE6877"/>
    <w:rsid w:val="00C07989"/>
    <w:rsid w:val="00C43F3C"/>
    <w:rsid w:val="00C465B3"/>
    <w:rsid w:val="00C63F8B"/>
    <w:rsid w:val="00C63F9B"/>
    <w:rsid w:val="00C65106"/>
    <w:rsid w:val="00C913AB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B556F"/>
    <w:rsid w:val="00DC2DB2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835BA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A6262"/>
    <w:rsid w:val="00FB3E7B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49E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415E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415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1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476E1-B54C-4444-B2C8-3690CEF17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57BDC-1F5A-4185-AC00-34CCD62A22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41E068-57E0-4604-B8A1-2A38D08B0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8</cp:revision>
  <dcterms:created xsi:type="dcterms:W3CDTF">2024-10-08T00:57:00Z</dcterms:created>
  <dcterms:modified xsi:type="dcterms:W3CDTF">2025-01-14T23:37:00Z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