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ED8FF7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66F63">
              <w:t>release</w:t>
            </w:r>
            <w:r w:rsidR="004E59F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E51BCD5" w:rsidR="00357C5E" w:rsidRDefault="001B77E9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AMPCRP2X07</w:t>
            </w:r>
          </w:p>
        </w:tc>
        <w:tc>
          <w:tcPr>
            <w:tcW w:w="6327" w:type="dxa"/>
          </w:tcPr>
          <w:p w14:paraId="3AE55F2B" w14:textId="6BECE141" w:rsidR="00357C5E" w:rsidRDefault="0078708A" w:rsidP="00357C5E">
            <w:pPr>
              <w:pStyle w:val="SIComponentTitle"/>
            </w:pPr>
            <w:r w:rsidRPr="0078708A">
              <w:t>Punch pelts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1245F28" w14:textId="77777777" w:rsidR="0078708A" w:rsidRPr="0078708A" w:rsidRDefault="0078708A" w:rsidP="007870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8708A">
              <w:rPr>
                <w:rStyle w:val="SITempText-Green"/>
                <w:color w:val="000000" w:themeColor="text1"/>
                <w:sz w:val="20"/>
              </w:rPr>
              <w:t>This unit describes the skills and knowledge required to either manually or mechanically clear the pelt on the flanks prior to pelt pulling.</w:t>
            </w:r>
          </w:p>
          <w:p w14:paraId="52BCE352" w14:textId="01A5D4DB" w:rsidR="0078708A" w:rsidRPr="0078708A" w:rsidRDefault="0078708A" w:rsidP="007870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8708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4E59F4">
              <w:rPr>
                <w:rStyle w:val="SITempText-Green"/>
                <w:color w:val="000000" w:themeColor="text1"/>
                <w:sz w:val="20"/>
              </w:rPr>
              <w:t>applies to individuals who work under general supervision in</w:t>
            </w:r>
            <w:r w:rsidRPr="0078708A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FE67C1">
              <w:rPr>
                <w:rStyle w:val="SITempText-Green"/>
                <w:color w:val="000000" w:themeColor="text1"/>
                <w:sz w:val="20"/>
              </w:rPr>
              <w:t>meat</w:t>
            </w:r>
            <w:r w:rsidRPr="0078708A">
              <w:rPr>
                <w:rStyle w:val="SITempText-Green"/>
                <w:color w:val="000000" w:themeColor="text1"/>
                <w:sz w:val="20"/>
              </w:rPr>
              <w:t xml:space="preserve"> processing </w:t>
            </w:r>
            <w:r w:rsidR="00FE67C1">
              <w:rPr>
                <w:rStyle w:val="SITempText-Green"/>
                <w:color w:val="000000" w:themeColor="text1"/>
                <w:sz w:val="20"/>
              </w:rPr>
              <w:t>premises</w:t>
            </w:r>
            <w:r w:rsidRPr="0078708A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2517BEA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79551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235A882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4867A25" w:rsidR="002B6E9C" w:rsidRDefault="002B6E9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B95EFD">
        <w:trPr>
          <w:trHeight w:val="406"/>
        </w:trPr>
        <w:tc>
          <w:tcPr>
            <w:tcW w:w="2689" w:type="dxa"/>
          </w:tcPr>
          <w:p w14:paraId="200766C1" w14:textId="1A2FB57A" w:rsidR="00715042" w:rsidRPr="00715042" w:rsidRDefault="00D9385D" w:rsidP="00B95EF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51E378A0" w:rsidR="0018209D" w:rsidRPr="007A5DD5" w:rsidRDefault="00FE67C1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E976C44" w:rsidR="00BE46B2" w:rsidRDefault="00733EB2" w:rsidP="00BE46B2">
            <w:pPr>
              <w:pStyle w:val="SIText"/>
            </w:pPr>
            <w:r>
              <w:t>Carcase Processing (</w:t>
            </w:r>
            <w:r w:rsidR="001B77E9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E59F4" w14:paraId="401C83E8" w14:textId="77777777" w:rsidTr="000F31BE">
        <w:tc>
          <w:tcPr>
            <w:tcW w:w="2689" w:type="dxa"/>
          </w:tcPr>
          <w:p w14:paraId="508F0768" w14:textId="605D1B5F" w:rsidR="004E59F4" w:rsidRDefault="004E59F4" w:rsidP="004E59F4">
            <w:pPr>
              <w:pStyle w:val="SIText"/>
            </w:pPr>
            <w:r>
              <w:t>1. Prepare to punch pelts</w:t>
            </w:r>
          </w:p>
        </w:tc>
        <w:tc>
          <w:tcPr>
            <w:tcW w:w="6327" w:type="dxa"/>
          </w:tcPr>
          <w:p w14:paraId="36D9B1A7" w14:textId="40882095" w:rsidR="004E59F4" w:rsidRDefault="004E59F4" w:rsidP="004E59F4">
            <w:pPr>
              <w:pStyle w:val="SIText"/>
            </w:pPr>
            <w:r>
              <w:t>1.1 Identify workplace health and safety requirements for task, including personal protective equipment</w:t>
            </w:r>
            <w:r w:rsidR="00FE67C1">
              <w:t xml:space="preserve"> </w:t>
            </w:r>
          </w:p>
          <w:p w14:paraId="58811F32" w14:textId="4A7562AA" w:rsidR="004E59F4" w:rsidRDefault="004E59F4" w:rsidP="004E59F4">
            <w:pPr>
              <w:pStyle w:val="SIText"/>
            </w:pPr>
            <w:r>
              <w:t>1.2 Identify work instruction for punching pelts</w:t>
            </w:r>
          </w:p>
          <w:p w14:paraId="1A1C05F0" w14:textId="200319B9" w:rsidR="004E59F4" w:rsidRDefault="004E59F4" w:rsidP="004E59F4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>
              <w:t>equipment</w:t>
            </w:r>
            <w:r w:rsidRPr="00264A15">
              <w:t xml:space="preserve"> for </w:t>
            </w:r>
            <w:r>
              <w:t>freeing pelts following</w:t>
            </w:r>
            <w:r w:rsidRPr="00264A15">
              <w:t xml:space="preserve"> work instructions</w:t>
            </w:r>
            <w:r>
              <w:t>, where required</w:t>
            </w:r>
          </w:p>
        </w:tc>
      </w:tr>
      <w:tr w:rsidR="004E59F4" w14:paraId="1915290A" w14:textId="77777777" w:rsidTr="000F31BE">
        <w:tc>
          <w:tcPr>
            <w:tcW w:w="2689" w:type="dxa"/>
          </w:tcPr>
          <w:p w14:paraId="4CA92DE3" w14:textId="65C401BD" w:rsidR="004E59F4" w:rsidRDefault="00C958A8" w:rsidP="004E59F4">
            <w:pPr>
              <w:pStyle w:val="SIText"/>
            </w:pPr>
            <w:r>
              <w:t>2</w:t>
            </w:r>
            <w:r w:rsidR="004E59F4">
              <w:t>. Free pelt from carcase</w:t>
            </w:r>
          </w:p>
        </w:tc>
        <w:tc>
          <w:tcPr>
            <w:tcW w:w="6327" w:type="dxa"/>
          </w:tcPr>
          <w:p w14:paraId="0C191ED6" w14:textId="4156D982" w:rsidR="004E59F4" w:rsidRDefault="00C958A8" w:rsidP="004E59F4">
            <w:pPr>
              <w:pStyle w:val="SIText"/>
            </w:pPr>
            <w:r>
              <w:t>2</w:t>
            </w:r>
            <w:r w:rsidR="004E59F4">
              <w:t xml:space="preserve">.1 Punch and open pelt </w:t>
            </w:r>
            <w:r w:rsidR="002B6E9C">
              <w:t>from both sides of the carcase, following</w:t>
            </w:r>
            <w:r w:rsidR="004E59F4">
              <w:t xml:space="preserve"> workplace health and safety requirements and work instructions</w:t>
            </w:r>
          </w:p>
          <w:p w14:paraId="3AC0B436" w14:textId="338A98A2" w:rsidR="004E59F4" w:rsidRDefault="00C958A8" w:rsidP="004E59F4">
            <w:pPr>
              <w:pStyle w:val="SIText"/>
            </w:pPr>
            <w:r>
              <w:t>2</w:t>
            </w:r>
            <w:r w:rsidR="004E59F4">
              <w:t>.2 Follow hygiene and sanitation procedures in accordance with workplace requirements.</w:t>
            </w:r>
          </w:p>
          <w:p w14:paraId="11523057" w14:textId="2AFA80A8" w:rsidR="004E59F4" w:rsidRDefault="00C958A8" w:rsidP="004E59F4">
            <w:pPr>
              <w:pStyle w:val="SIText"/>
            </w:pPr>
            <w:r>
              <w:t>2</w:t>
            </w:r>
            <w:r w:rsidR="004E59F4">
              <w:t>.3 Open pelt and ensure it is clear of the flank, ready for pulling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958A8" w14:paraId="09B26D8C" w14:textId="77777777" w:rsidTr="000F31BE">
        <w:tc>
          <w:tcPr>
            <w:tcW w:w="2689" w:type="dxa"/>
          </w:tcPr>
          <w:p w14:paraId="1FBD352F" w14:textId="07636DEF" w:rsidR="00C958A8" w:rsidRPr="00042300" w:rsidRDefault="00C958A8" w:rsidP="00C958A8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0C7D1F40" w:rsidR="00C958A8" w:rsidRPr="00042300" w:rsidRDefault="00C958A8" w:rsidP="00C958A8">
            <w:pPr>
              <w:pStyle w:val="SIBulletList1"/>
            </w:pPr>
            <w:r>
              <w:t>Interpret key elements of workplace instructions</w:t>
            </w:r>
          </w:p>
        </w:tc>
      </w:tr>
      <w:tr w:rsidR="00C958A8" w14:paraId="44C5474C" w14:textId="77777777" w:rsidTr="000F31BE">
        <w:tc>
          <w:tcPr>
            <w:tcW w:w="2689" w:type="dxa"/>
          </w:tcPr>
          <w:p w14:paraId="577F0A9B" w14:textId="3724A148" w:rsidR="00C958A8" w:rsidRPr="00042300" w:rsidRDefault="00C958A8" w:rsidP="00C958A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E364564" w14:textId="77777777" w:rsidR="00C958A8" w:rsidRDefault="00C958A8" w:rsidP="00C958A8">
            <w:pPr>
              <w:pStyle w:val="SIBulletList1"/>
            </w:pPr>
            <w:r>
              <w:t>Interact with team members</w:t>
            </w:r>
            <w:r w:rsidR="0044415D">
              <w:t xml:space="preserve"> and/or supervisor</w:t>
            </w:r>
            <w:r>
              <w:t xml:space="preserve"> to ensure flow of work is maintained</w:t>
            </w:r>
          </w:p>
          <w:p w14:paraId="3FC6B2C7" w14:textId="2021491A" w:rsidR="0044415D" w:rsidRPr="00042300" w:rsidRDefault="0044415D" w:rsidP="00C958A8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D1940AB" w:rsidR="002B6FFD" w:rsidRDefault="001B77E9" w:rsidP="00B93720">
            <w:pPr>
              <w:pStyle w:val="SIText"/>
            </w:pPr>
            <w:r w:rsidRPr="0028161B">
              <w:t>AMPCRP2X07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0B2C0E" w:rsidRPr="000B2C0E">
              <w:t>Punch pelts</w:t>
            </w:r>
          </w:p>
        </w:tc>
        <w:tc>
          <w:tcPr>
            <w:tcW w:w="2254" w:type="dxa"/>
          </w:tcPr>
          <w:p w14:paraId="30E795CC" w14:textId="1D343E89" w:rsidR="002B6FFD" w:rsidRDefault="004E59F4" w:rsidP="00B93720">
            <w:pPr>
              <w:pStyle w:val="SIText"/>
            </w:pPr>
            <w:r w:rsidRPr="000B2C0E">
              <w:t xml:space="preserve">AMPA2016 </w:t>
            </w:r>
            <w:r w:rsidR="000B2C0E" w:rsidRPr="000B2C0E">
              <w:t>Punch pelts</w:t>
            </w:r>
          </w:p>
        </w:tc>
        <w:tc>
          <w:tcPr>
            <w:tcW w:w="2254" w:type="dxa"/>
          </w:tcPr>
          <w:p w14:paraId="1C0B8E80" w14:textId="274416D8" w:rsidR="00C958A8" w:rsidRDefault="00C958A8" w:rsidP="00C958A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3B6F806C" w14:textId="75BCE829" w:rsidR="00F53C4C" w:rsidRDefault="00F53C4C" w:rsidP="00C958A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47F8A860" w14:textId="38F0C784" w:rsidR="00F53C4C" w:rsidRDefault="00F53C4C" w:rsidP="00C958A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32D2E3F0" w14:textId="4DBFEA99" w:rsidR="00C958A8" w:rsidRPr="0083742E" w:rsidRDefault="00C958A8" w:rsidP="00C958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 w:rsidR="00933FC2"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5F7F3F7C" w14:textId="77777777" w:rsidR="00C958A8" w:rsidRPr="0083742E" w:rsidRDefault="00C958A8" w:rsidP="00C958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618FA1A" w14:textId="7043E82A" w:rsidR="002B6FFD" w:rsidRDefault="004F0F2C" w:rsidP="00C958A8">
            <w:pPr>
              <w:rPr>
                <w:rStyle w:val="SITempText-Green"/>
                <w:color w:val="000000" w:themeColor="text1"/>
                <w:sz w:val="20"/>
              </w:rPr>
            </w:pPr>
            <w:r w:rsidRPr="004F0F2C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88461B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44834732" w:rsidR="0035731E" w:rsidRPr="0035731E" w:rsidRDefault="0035731E" w:rsidP="0035731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5B0CA0E8" w:rsidR="002B6FFD" w:rsidRPr="00617041" w:rsidRDefault="006B257A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82B48C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B77E9">
              <w:rPr>
                <w:rFonts w:eastAsia="Times New Roman" w:cstheme="minorHAnsi"/>
                <w:color w:val="213430"/>
                <w:lang w:eastAsia="en-AU"/>
              </w:rPr>
              <w:t>AMPCRP2X07</w:t>
            </w:r>
            <w:r w:rsidR="001B77E9">
              <w:t xml:space="preserve"> </w:t>
            </w:r>
            <w:r w:rsidR="000E5FE1" w:rsidRPr="000E5FE1">
              <w:t>Punch pelts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CED4AF5" w14:textId="77777777" w:rsidR="004E59F4" w:rsidRDefault="00145CA6" w:rsidP="004E59F4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4CD5BA4" w14:textId="6F94128B" w:rsidR="00663390" w:rsidRDefault="004E59F4" w:rsidP="00663390">
            <w:pPr>
              <w:pStyle w:val="SIText"/>
            </w:pPr>
            <w:r w:rsidRPr="009B2D0A">
              <w:t>There must be evidence that the individual has</w:t>
            </w:r>
            <w:r>
              <w:t xml:space="preserve"> punched pelts,</w:t>
            </w:r>
            <w:r w:rsidR="00DE0583" w:rsidRPr="00DE0583">
              <w:t xml:space="preserve"> either manually or mechanically</w:t>
            </w:r>
            <w:r>
              <w:t xml:space="preserve">, to </w:t>
            </w:r>
            <w:r w:rsidR="00DE0583" w:rsidRPr="00DE0583">
              <w:t xml:space="preserve">clear the pelt on the flanks </w:t>
            </w:r>
            <w:r w:rsidR="00C958A8">
              <w:t xml:space="preserve">of a carcase </w:t>
            </w:r>
            <w:r w:rsidR="00DE0583" w:rsidRPr="00DE0583">
              <w:t>prior to pelt pulling</w:t>
            </w:r>
            <w:r w:rsidR="00663390">
              <w:t>,</w:t>
            </w:r>
            <w:r w:rsidR="009A28FC">
              <w:t xml:space="preserve"> following workplace requirements,</w:t>
            </w:r>
            <w:r w:rsidR="00663390">
              <w:t xml:space="preserve"> in a micro or larger meat processing premises. </w:t>
            </w:r>
          </w:p>
          <w:p w14:paraId="4734D249" w14:textId="77777777" w:rsidR="001A0A9E" w:rsidRPr="003D723E" w:rsidRDefault="001A0A9E" w:rsidP="001A0A9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0741974" w14:textId="1E0C11D2" w:rsidR="001A0A9E" w:rsidRPr="003D723E" w:rsidRDefault="001A0A9E" w:rsidP="001A0A9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</w:p>
          <w:p w14:paraId="1101564E" w14:textId="77777777" w:rsidR="001A0A9E" w:rsidRPr="003D723E" w:rsidRDefault="001A0A9E" w:rsidP="001A0A9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B5895AC" w14:textId="77777777" w:rsidR="001A0A9E" w:rsidRPr="003D723E" w:rsidRDefault="001A0A9E" w:rsidP="001A0A9E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1F8326E7" w14:textId="34415F08" w:rsidR="001A0A9E" w:rsidRPr="003D723E" w:rsidRDefault="001A0A9E" w:rsidP="001A0A9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057823D2" w14:textId="77777777" w:rsidR="001A0A9E" w:rsidRDefault="001A0A9E" w:rsidP="001A0A9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590F7A1" w14:textId="1E98624C" w:rsidR="002B6E9C" w:rsidRPr="003F449E" w:rsidRDefault="002B6E9C" w:rsidP="002B6E9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3974483" w:rsidR="002B6E9C" w:rsidRDefault="002B6E9C" w:rsidP="00B95EF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E71484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F06D4B3" w14:textId="15CA2346" w:rsidR="004E59F4" w:rsidRDefault="004E59F4" w:rsidP="004E59F4">
            <w:pPr>
              <w:pStyle w:val="SIBulletList1"/>
            </w:pPr>
            <w:r>
              <w:t>the purpose of punching pelts</w:t>
            </w:r>
          </w:p>
          <w:p w14:paraId="00A84278" w14:textId="09012088" w:rsidR="002B6E9C" w:rsidRDefault="002B6E9C" w:rsidP="004E59F4">
            <w:pPr>
              <w:pStyle w:val="SIBulletList1"/>
            </w:pPr>
            <w:r>
              <w:t>workplace requirements for punching pelts</w:t>
            </w:r>
          </w:p>
          <w:p w14:paraId="10C8321B" w14:textId="77777777" w:rsidR="00F01238" w:rsidRDefault="00F01238" w:rsidP="00F01238">
            <w:pPr>
              <w:pStyle w:val="SIBulletList1"/>
            </w:pPr>
            <w:r>
              <w:t>hygiene and sanitation requirements related to pelt punching</w:t>
            </w:r>
          </w:p>
          <w:p w14:paraId="0777C7E6" w14:textId="3C82907B" w:rsidR="004E59F4" w:rsidRDefault="004E59F4" w:rsidP="00F01238">
            <w:pPr>
              <w:pStyle w:val="SIBulletList1"/>
            </w:pPr>
            <w:r>
              <w:t>equipment available for pelt punching and its correct and safe use</w:t>
            </w:r>
          </w:p>
          <w:p w14:paraId="2CCDFD46" w14:textId="006E779A" w:rsidR="004D6F12" w:rsidRDefault="00F01238" w:rsidP="002B6E9C">
            <w:pPr>
              <w:pStyle w:val="SIBulletList1"/>
            </w:pPr>
            <w:r>
              <w:t>the consequences of not clearing the pelt to the required extent</w:t>
            </w:r>
            <w:r w:rsidR="002B6E9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5847EBD" w14:textId="77777777" w:rsidR="004E59F4" w:rsidRDefault="004E59F4" w:rsidP="004E59F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6FEF80C" w14:textId="77777777" w:rsidR="004E59F4" w:rsidRPr="00095527" w:rsidRDefault="004E59F4" w:rsidP="004E59F4">
            <w:pPr>
              <w:pStyle w:val="SIBulletList1"/>
            </w:pPr>
            <w:r w:rsidRPr="00095527">
              <w:t>physical conditions:</w:t>
            </w:r>
          </w:p>
          <w:p w14:paraId="1E7EA09B" w14:textId="742E5B8D" w:rsidR="004E59F4" w:rsidRPr="0035731E" w:rsidRDefault="004E59F4" w:rsidP="004E59F4">
            <w:pPr>
              <w:pStyle w:val="SIBulletList2"/>
              <w:rPr>
                <w:i/>
                <w:iCs/>
              </w:rPr>
            </w:pPr>
            <w:r w:rsidRPr="0035731E">
              <w:rPr>
                <w:i/>
                <w:iCs/>
              </w:rPr>
              <w:t xml:space="preserve">skills must be demonstrated </w:t>
            </w:r>
            <w:r w:rsidR="00F53C4C" w:rsidRPr="0035731E">
              <w:rPr>
                <w:i/>
                <w:iCs/>
              </w:rPr>
              <w:t xml:space="preserve">in </w:t>
            </w:r>
            <w:r w:rsidR="001B77E9" w:rsidRPr="0035731E">
              <w:rPr>
                <w:i/>
                <w:iCs/>
              </w:rPr>
              <w:t xml:space="preserve">a </w:t>
            </w:r>
            <w:r w:rsidR="00E71484">
              <w:rPr>
                <w:i/>
                <w:iCs/>
              </w:rPr>
              <w:t>meat processing</w:t>
            </w:r>
            <w:r w:rsidR="001B77E9" w:rsidRPr="0035731E">
              <w:rPr>
                <w:i/>
                <w:iCs/>
              </w:rPr>
              <w:t xml:space="preserve"> premises</w:t>
            </w:r>
            <w:r w:rsidRPr="0035731E">
              <w:rPr>
                <w:i/>
                <w:iCs/>
              </w:rPr>
              <w:t xml:space="preserve"> at </w:t>
            </w:r>
            <w:r w:rsidR="001B77E9" w:rsidRPr="0035731E">
              <w:rPr>
                <w:i/>
                <w:iCs/>
              </w:rPr>
              <w:t>workplace production</w:t>
            </w:r>
            <w:r w:rsidRPr="0035731E">
              <w:rPr>
                <w:i/>
                <w:iCs/>
              </w:rPr>
              <w:t xml:space="preserve"> speed </w:t>
            </w:r>
          </w:p>
          <w:p w14:paraId="7AE40F48" w14:textId="77777777" w:rsidR="004E59F4" w:rsidRPr="00095527" w:rsidRDefault="004E59F4" w:rsidP="004E59F4">
            <w:pPr>
              <w:pStyle w:val="SIBulletList1"/>
            </w:pPr>
            <w:r w:rsidRPr="00095527">
              <w:t>resources, equipment and materials:</w:t>
            </w:r>
          </w:p>
          <w:p w14:paraId="1A2B271C" w14:textId="5704762D" w:rsidR="004E59F4" w:rsidRPr="0035731E" w:rsidRDefault="004E59F4" w:rsidP="004E59F4">
            <w:pPr>
              <w:pStyle w:val="SIBulletList2"/>
              <w:rPr>
                <w:i/>
                <w:iCs/>
              </w:rPr>
            </w:pPr>
            <w:r w:rsidRPr="0035731E">
              <w:rPr>
                <w:i/>
                <w:iCs/>
              </w:rPr>
              <w:t>personal protective equipment</w:t>
            </w:r>
          </w:p>
          <w:p w14:paraId="04880AA8" w14:textId="63B242B7" w:rsidR="004E59F4" w:rsidRPr="0035731E" w:rsidRDefault="004E59F4" w:rsidP="004E59F4">
            <w:pPr>
              <w:pStyle w:val="SIBulletList2"/>
              <w:rPr>
                <w:i/>
                <w:iCs/>
              </w:rPr>
            </w:pPr>
            <w:r w:rsidRPr="0035731E">
              <w:rPr>
                <w:i/>
                <w:iCs/>
              </w:rPr>
              <w:t>carcases with pelts</w:t>
            </w:r>
          </w:p>
          <w:p w14:paraId="720D8C52" w14:textId="77777777" w:rsidR="004E59F4" w:rsidRPr="00095527" w:rsidRDefault="004E59F4" w:rsidP="004E59F4">
            <w:pPr>
              <w:pStyle w:val="SIBulletList1"/>
            </w:pPr>
            <w:r w:rsidRPr="00095527">
              <w:t>specifications:</w:t>
            </w:r>
          </w:p>
          <w:p w14:paraId="07E4ADEE" w14:textId="61368086" w:rsidR="00F53C4C" w:rsidRPr="0035731E" w:rsidRDefault="004E59F4" w:rsidP="004E59F4">
            <w:pPr>
              <w:pStyle w:val="SIBulletList2"/>
              <w:rPr>
                <w:i/>
                <w:iCs/>
              </w:rPr>
            </w:pPr>
            <w:r w:rsidRPr="0035731E">
              <w:rPr>
                <w:i/>
                <w:iCs/>
              </w:rPr>
              <w:t>task-related documents</w:t>
            </w:r>
          </w:p>
          <w:p w14:paraId="59FEC597" w14:textId="02ED8F44" w:rsidR="00F53C4C" w:rsidRDefault="001B77E9" w:rsidP="00F53C4C">
            <w:pPr>
              <w:pStyle w:val="SIBulletList1"/>
            </w:pPr>
            <w:r>
              <w:t>personnel</w:t>
            </w:r>
            <w:r w:rsidR="00F53C4C">
              <w:t>:</w:t>
            </w:r>
          </w:p>
          <w:p w14:paraId="0CCD15F6" w14:textId="0A2C743C" w:rsidR="004E59F4" w:rsidRPr="0035731E" w:rsidRDefault="00F53C4C" w:rsidP="00F53C4C">
            <w:pPr>
              <w:pStyle w:val="SIBulletList2"/>
              <w:rPr>
                <w:i/>
                <w:iCs/>
              </w:rPr>
            </w:pPr>
            <w:r w:rsidRPr="0035731E">
              <w:rPr>
                <w:i/>
                <w:iCs/>
              </w:rPr>
              <w:t>team members and/or supervisor</w:t>
            </w:r>
            <w:r w:rsidR="004E59F4" w:rsidRPr="0035731E">
              <w:rPr>
                <w:i/>
                <w:iCs/>
              </w:rPr>
              <w:t>.</w:t>
            </w:r>
          </w:p>
          <w:p w14:paraId="32D02EB2" w14:textId="77777777" w:rsidR="004E59F4" w:rsidRDefault="004E59F4" w:rsidP="004E59F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4C35793" w14:textId="77777777" w:rsidR="00CD3DE8" w:rsidRDefault="004E59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BB309D9" w14:textId="77777777" w:rsidR="002B6E9C" w:rsidRPr="002169F5" w:rsidRDefault="002B6E9C" w:rsidP="002B6E9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lastRenderedPageBreak/>
              <w:t>Mandatory workplace requirements</w:t>
            </w:r>
          </w:p>
          <w:p w14:paraId="3AA57379" w14:textId="44AB994D" w:rsidR="002B6E9C" w:rsidRDefault="002B6E9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DAB12" w14:textId="77777777" w:rsidR="00A45AE8" w:rsidRDefault="00A45AE8" w:rsidP="00A31F58">
      <w:pPr>
        <w:spacing w:after="0" w:line="240" w:lineRule="auto"/>
      </w:pPr>
      <w:r>
        <w:separator/>
      </w:r>
    </w:p>
  </w:endnote>
  <w:endnote w:type="continuationSeparator" w:id="0">
    <w:p w14:paraId="5A35EDF4" w14:textId="77777777" w:rsidR="00A45AE8" w:rsidRDefault="00A45AE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0EEF1" w14:textId="77777777" w:rsidR="00A45AE8" w:rsidRDefault="00A45AE8" w:rsidP="00A31F58">
      <w:pPr>
        <w:spacing w:after="0" w:line="240" w:lineRule="auto"/>
      </w:pPr>
      <w:r>
        <w:separator/>
      </w:r>
    </w:p>
  </w:footnote>
  <w:footnote w:type="continuationSeparator" w:id="0">
    <w:p w14:paraId="17595DA3" w14:textId="77777777" w:rsidR="00A45AE8" w:rsidRDefault="00A45AE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F0461" w14:textId="41BDACCB" w:rsidR="0078708A" w:rsidRPr="0078708A" w:rsidRDefault="00000000" w:rsidP="0078708A">
    <w:pPr>
      <w:pStyle w:val="Header"/>
    </w:pPr>
    <w:sdt>
      <w:sdtPr>
        <w:id w:val="-1890796279"/>
        <w:docPartObj>
          <w:docPartGallery w:val="Watermarks"/>
          <w:docPartUnique/>
        </w:docPartObj>
      </w:sdtPr>
      <w:sdtContent>
        <w:r>
          <w:rPr>
            <w:noProof/>
          </w:rPr>
          <w:pict w14:anchorId="483B673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59F4" w:rsidRPr="004E59F4">
      <w:rPr>
        <w:rFonts w:eastAsia="Times New Roman" w:cstheme="minorHAnsi"/>
        <w:color w:val="213430"/>
        <w:lang w:eastAsia="en-AU"/>
      </w:rPr>
      <w:t xml:space="preserve"> </w:t>
    </w:r>
    <w:r w:rsidR="001B77E9">
      <w:rPr>
        <w:rFonts w:eastAsia="Times New Roman" w:cstheme="minorHAnsi"/>
        <w:color w:val="213430"/>
        <w:lang w:eastAsia="en-AU"/>
      </w:rPr>
      <w:t>AMPCRP2X07</w:t>
    </w:r>
    <w:r w:rsidR="001B77E9" w:rsidRPr="0078708A">
      <w:t xml:space="preserve"> </w:t>
    </w:r>
    <w:r w:rsidR="0078708A" w:rsidRPr="0078708A">
      <w:t>Punch pelts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472"/>
    <w:rsid w:val="000174A4"/>
    <w:rsid w:val="0002319B"/>
    <w:rsid w:val="00025A19"/>
    <w:rsid w:val="00031D9E"/>
    <w:rsid w:val="00034662"/>
    <w:rsid w:val="00034AD5"/>
    <w:rsid w:val="00037D48"/>
    <w:rsid w:val="0006755A"/>
    <w:rsid w:val="00077768"/>
    <w:rsid w:val="00093962"/>
    <w:rsid w:val="000A3C05"/>
    <w:rsid w:val="000A4225"/>
    <w:rsid w:val="000B2C0E"/>
    <w:rsid w:val="000C2D63"/>
    <w:rsid w:val="000C695D"/>
    <w:rsid w:val="000D2541"/>
    <w:rsid w:val="000D7106"/>
    <w:rsid w:val="000E5FE1"/>
    <w:rsid w:val="001229A8"/>
    <w:rsid w:val="00130380"/>
    <w:rsid w:val="00137B5C"/>
    <w:rsid w:val="00145CA6"/>
    <w:rsid w:val="001566F9"/>
    <w:rsid w:val="00165A1B"/>
    <w:rsid w:val="00165EFA"/>
    <w:rsid w:val="00181EB8"/>
    <w:rsid w:val="0018209D"/>
    <w:rsid w:val="0018245B"/>
    <w:rsid w:val="00191B2B"/>
    <w:rsid w:val="001A0A9E"/>
    <w:rsid w:val="001B320C"/>
    <w:rsid w:val="001B77E9"/>
    <w:rsid w:val="001D04FC"/>
    <w:rsid w:val="001F15A4"/>
    <w:rsid w:val="00202B77"/>
    <w:rsid w:val="002269B6"/>
    <w:rsid w:val="00241F8D"/>
    <w:rsid w:val="00243D66"/>
    <w:rsid w:val="00245AF9"/>
    <w:rsid w:val="002461BF"/>
    <w:rsid w:val="00252B64"/>
    <w:rsid w:val="002536CE"/>
    <w:rsid w:val="0027430D"/>
    <w:rsid w:val="00275B06"/>
    <w:rsid w:val="00277594"/>
    <w:rsid w:val="00277D90"/>
    <w:rsid w:val="0028161B"/>
    <w:rsid w:val="002941AB"/>
    <w:rsid w:val="002A4AF9"/>
    <w:rsid w:val="002B6E9C"/>
    <w:rsid w:val="002B6FFD"/>
    <w:rsid w:val="002B779C"/>
    <w:rsid w:val="002C51A2"/>
    <w:rsid w:val="002D45DD"/>
    <w:rsid w:val="002D785C"/>
    <w:rsid w:val="00303F8C"/>
    <w:rsid w:val="00320155"/>
    <w:rsid w:val="003556ED"/>
    <w:rsid w:val="0035731E"/>
    <w:rsid w:val="00357C5E"/>
    <w:rsid w:val="00370A20"/>
    <w:rsid w:val="003856CB"/>
    <w:rsid w:val="003A3607"/>
    <w:rsid w:val="003A599B"/>
    <w:rsid w:val="003C2946"/>
    <w:rsid w:val="004011B0"/>
    <w:rsid w:val="00422906"/>
    <w:rsid w:val="00427903"/>
    <w:rsid w:val="00436CCB"/>
    <w:rsid w:val="00442C66"/>
    <w:rsid w:val="0044415D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59F4"/>
    <w:rsid w:val="004F0F2C"/>
    <w:rsid w:val="004F1592"/>
    <w:rsid w:val="004F166C"/>
    <w:rsid w:val="00500E38"/>
    <w:rsid w:val="00517713"/>
    <w:rsid w:val="00527F3A"/>
    <w:rsid w:val="005366D2"/>
    <w:rsid w:val="00551887"/>
    <w:rsid w:val="00565971"/>
    <w:rsid w:val="00574B57"/>
    <w:rsid w:val="00584F93"/>
    <w:rsid w:val="005B5913"/>
    <w:rsid w:val="005E7C5F"/>
    <w:rsid w:val="00600188"/>
    <w:rsid w:val="006163E3"/>
    <w:rsid w:val="00617041"/>
    <w:rsid w:val="006474E2"/>
    <w:rsid w:val="00663390"/>
    <w:rsid w:val="00663B83"/>
    <w:rsid w:val="006642D7"/>
    <w:rsid w:val="006B0565"/>
    <w:rsid w:val="006B257A"/>
    <w:rsid w:val="006F6C94"/>
    <w:rsid w:val="007062B6"/>
    <w:rsid w:val="00711827"/>
    <w:rsid w:val="0071412A"/>
    <w:rsid w:val="00715042"/>
    <w:rsid w:val="0071552B"/>
    <w:rsid w:val="0073050A"/>
    <w:rsid w:val="0073329E"/>
    <w:rsid w:val="00733EB2"/>
    <w:rsid w:val="00752951"/>
    <w:rsid w:val="00761F3F"/>
    <w:rsid w:val="0078708A"/>
    <w:rsid w:val="00790F47"/>
    <w:rsid w:val="00795517"/>
    <w:rsid w:val="007976AE"/>
    <w:rsid w:val="007A1B22"/>
    <w:rsid w:val="007A5DD5"/>
    <w:rsid w:val="007B3414"/>
    <w:rsid w:val="007C1263"/>
    <w:rsid w:val="007C2D96"/>
    <w:rsid w:val="007C4C41"/>
    <w:rsid w:val="007D2CB4"/>
    <w:rsid w:val="007E2D79"/>
    <w:rsid w:val="007E6453"/>
    <w:rsid w:val="007E76B5"/>
    <w:rsid w:val="007F64D4"/>
    <w:rsid w:val="00805750"/>
    <w:rsid w:val="00831440"/>
    <w:rsid w:val="00833178"/>
    <w:rsid w:val="00834C3B"/>
    <w:rsid w:val="00861368"/>
    <w:rsid w:val="00874912"/>
    <w:rsid w:val="00881257"/>
    <w:rsid w:val="0088461B"/>
    <w:rsid w:val="0088683C"/>
    <w:rsid w:val="008B13A7"/>
    <w:rsid w:val="008E4B8D"/>
    <w:rsid w:val="008F022F"/>
    <w:rsid w:val="009040DB"/>
    <w:rsid w:val="00914B8F"/>
    <w:rsid w:val="0091674B"/>
    <w:rsid w:val="00933FC2"/>
    <w:rsid w:val="00936924"/>
    <w:rsid w:val="0094240E"/>
    <w:rsid w:val="00951B10"/>
    <w:rsid w:val="0096322E"/>
    <w:rsid w:val="00980521"/>
    <w:rsid w:val="00981253"/>
    <w:rsid w:val="009A28FC"/>
    <w:rsid w:val="009A7037"/>
    <w:rsid w:val="009B2D0A"/>
    <w:rsid w:val="009B3F2C"/>
    <w:rsid w:val="009C0027"/>
    <w:rsid w:val="009C26A8"/>
    <w:rsid w:val="009E1F72"/>
    <w:rsid w:val="00A16647"/>
    <w:rsid w:val="00A173C7"/>
    <w:rsid w:val="00A2515C"/>
    <w:rsid w:val="00A31F58"/>
    <w:rsid w:val="00A45AE8"/>
    <w:rsid w:val="00A6352D"/>
    <w:rsid w:val="00A711F2"/>
    <w:rsid w:val="00A74884"/>
    <w:rsid w:val="00A84830"/>
    <w:rsid w:val="00A92253"/>
    <w:rsid w:val="00A965FD"/>
    <w:rsid w:val="00AA4221"/>
    <w:rsid w:val="00AC3944"/>
    <w:rsid w:val="00AC58CB"/>
    <w:rsid w:val="00AD3EFF"/>
    <w:rsid w:val="00AE4A97"/>
    <w:rsid w:val="00AF1960"/>
    <w:rsid w:val="00AF6FF0"/>
    <w:rsid w:val="00B12287"/>
    <w:rsid w:val="00B16FF0"/>
    <w:rsid w:val="00B35146"/>
    <w:rsid w:val="00B37C0A"/>
    <w:rsid w:val="00B55FD2"/>
    <w:rsid w:val="00B6084E"/>
    <w:rsid w:val="00B643E3"/>
    <w:rsid w:val="00B654CA"/>
    <w:rsid w:val="00B65D31"/>
    <w:rsid w:val="00B6649F"/>
    <w:rsid w:val="00B76536"/>
    <w:rsid w:val="00B76695"/>
    <w:rsid w:val="00B93720"/>
    <w:rsid w:val="00B95EFD"/>
    <w:rsid w:val="00B9729C"/>
    <w:rsid w:val="00BA7A86"/>
    <w:rsid w:val="00BB6E0C"/>
    <w:rsid w:val="00BC4233"/>
    <w:rsid w:val="00BD3EE0"/>
    <w:rsid w:val="00BE46B2"/>
    <w:rsid w:val="00BE6877"/>
    <w:rsid w:val="00C07989"/>
    <w:rsid w:val="00C41A1A"/>
    <w:rsid w:val="00C43F3C"/>
    <w:rsid w:val="00C465B3"/>
    <w:rsid w:val="00C63F9B"/>
    <w:rsid w:val="00C65106"/>
    <w:rsid w:val="00C958A8"/>
    <w:rsid w:val="00C960E6"/>
    <w:rsid w:val="00CB334A"/>
    <w:rsid w:val="00CB37E5"/>
    <w:rsid w:val="00CB4853"/>
    <w:rsid w:val="00CC037A"/>
    <w:rsid w:val="00CD12A6"/>
    <w:rsid w:val="00CD2975"/>
    <w:rsid w:val="00CD3DE8"/>
    <w:rsid w:val="00CD64D1"/>
    <w:rsid w:val="00CE6439"/>
    <w:rsid w:val="00CF29BC"/>
    <w:rsid w:val="00CF5093"/>
    <w:rsid w:val="00D43A13"/>
    <w:rsid w:val="00D46E8B"/>
    <w:rsid w:val="00D65E4C"/>
    <w:rsid w:val="00D841E3"/>
    <w:rsid w:val="00D91902"/>
    <w:rsid w:val="00D9385D"/>
    <w:rsid w:val="00DA13E4"/>
    <w:rsid w:val="00DA284C"/>
    <w:rsid w:val="00DB1384"/>
    <w:rsid w:val="00DB4C52"/>
    <w:rsid w:val="00DD620C"/>
    <w:rsid w:val="00DE0583"/>
    <w:rsid w:val="00E12424"/>
    <w:rsid w:val="00E138E9"/>
    <w:rsid w:val="00E37DEC"/>
    <w:rsid w:val="00E4130D"/>
    <w:rsid w:val="00E47868"/>
    <w:rsid w:val="00E50FA5"/>
    <w:rsid w:val="00E54B60"/>
    <w:rsid w:val="00E5576D"/>
    <w:rsid w:val="00E71484"/>
    <w:rsid w:val="00EB429F"/>
    <w:rsid w:val="00EB6EBD"/>
    <w:rsid w:val="00EB7BD5"/>
    <w:rsid w:val="00ED1034"/>
    <w:rsid w:val="00EE539E"/>
    <w:rsid w:val="00EF03CD"/>
    <w:rsid w:val="00EF38D5"/>
    <w:rsid w:val="00F01238"/>
    <w:rsid w:val="00F1749F"/>
    <w:rsid w:val="00F35219"/>
    <w:rsid w:val="00F3546E"/>
    <w:rsid w:val="00F4120A"/>
    <w:rsid w:val="00F4670D"/>
    <w:rsid w:val="00F53C4C"/>
    <w:rsid w:val="00F647A0"/>
    <w:rsid w:val="00F66F63"/>
    <w:rsid w:val="00F71ABC"/>
    <w:rsid w:val="00F900CF"/>
    <w:rsid w:val="00FD4E84"/>
    <w:rsid w:val="00FE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E59F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B6E9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B6E9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B6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4F6866-1D59-485C-ABF8-205559FE5F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E66706-7FF4-400E-BD7F-49DAE4891E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BD2ABE0-B0A8-4FEE-9570-E76CB238A1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40</cp:revision>
  <dcterms:created xsi:type="dcterms:W3CDTF">2023-11-14T04:02:00Z</dcterms:created>
  <dcterms:modified xsi:type="dcterms:W3CDTF">2025-01-08T21:41:00Z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